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4627B" w14:textId="4077AC6E" w:rsidR="00A53A01" w:rsidRPr="00A53A01" w:rsidRDefault="00A53A01" w:rsidP="00A5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97385E5" wp14:editId="54BBB766">
            <wp:simplePos x="0" y="0"/>
            <wp:positionH relativeFrom="column">
              <wp:posOffset>-29845</wp:posOffset>
            </wp:positionH>
            <wp:positionV relativeFrom="paragraph">
              <wp:posOffset>193040</wp:posOffset>
            </wp:positionV>
            <wp:extent cx="710565" cy="1018540"/>
            <wp:effectExtent l="0" t="0" r="0" b="0"/>
            <wp:wrapTight wrapText="bothSides">
              <wp:wrapPolygon edited="0">
                <wp:start x="0" y="0"/>
                <wp:lineTo x="0" y="21007"/>
                <wp:lineTo x="20847" y="21007"/>
                <wp:lineTo x="2084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A2DCAE" w14:textId="77777777" w:rsidR="00A53A01" w:rsidRPr="00A53A01" w:rsidRDefault="00A53A01" w:rsidP="00A5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5DF8CA70" w14:textId="77777777" w:rsidR="00A53A01" w:rsidRPr="00A53A01" w:rsidRDefault="00A53A01" w:rsidP="00A5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2C7B129D" w14:textId="77777777" w:rsidR="00A53A01" w:rsidRPr="00A53A01" w:rsidRDefault="00A53A01" w:rsidP="00A5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0885E868" w14:textId="77777777" w:rsidR="00A53A01" w:rsidRPr="00A53A01" w:rsidRDefault="00A53A01" w:rsidP="00A53A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14318951" w14:textId="02F27843" w:rsidR="00A53A01" w:rsidRPr="00A53A01" w:rsidRDefault="00A53A01" w:rsidP="00A53A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NR.</w:t>
      </w:r>
      <w:r w:rsidR="0039056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487706">
        <w:rPr>
          <w:rFonts w:ascii="Times New Roman" w:eastAsia="Times New Roman" w:hAnsi="Times New Roman" w:cs="Times New Roman"/>
          <w:sz w:val="28"/>
          <w:szCs w:val="28"/>
          <w:lang w:val="ro-RO"/>
        </w:rPr>
        <w:t>25661/20.04.2023</w:t>
      </w:r>
    </w:p>
    <w:p w14:paraId="4B6DB05B" w14:textId="77777777" w:rsidR="00A53A01" w:rsidRPr="00A53A01" w:rsidRDefault="00A53A01" w:rsidP="00A53A01">
      <w:pPr>
        <w:spacing w:after="0" w:line="240" w:lineRule="auto"/>
        <w:ind w:right="-784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o-RO"/>
        </w:rPr>
        <w:t>PROIECT</w:t>
      </w:r>
    </w:p>
    <w:p w14:paraId="4A137B49" w14:textId="77777777" w:rsidR="00A53A01" w:rsidRPr="00A53A01" w:rsidRDefault="00A53A01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86D6C65" w14:textId="77777777" w:rsidR="00A53A01" w:rsidRPr="00A53A01" w:rsidRDefault="00A53A01" w:rsidP="00A53A01">
      <w:pPr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8E44678" w14:textId="77777777" w:rsidR="00A53A01" w:rsidRPr="00A53A01" w:rsidRDefault="00A53A01" w:rsidP="00A53A01">
      <w:pPr>
        <w:spacing w:after="240" w:line="240" w:lineRule="auto"/>
        <w:ind w:right="-7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HOTĂRÂREA nr. _______/_________</w:t>
      </w:r>
    </w:p>
    <w:p w14:paraId="03624753" w14:textId="0AB4503A" w:rsidR="00A53A01" w:rsidRPr="00A53A01" w:rsidRDefault="00A53A01" w:rsidP="00CB5EEF">
      <w:pPr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privind </w:t>
      </w:r>
      <w:r w:rsidR="009F716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aprobarea rezultatului inventarierii anuale a bunurilor ce alcătuiesc domeniul public și privat al Municipiului Satu Mare </w:t>
      </w:r>
    </w:p>
    <w:p w14:paraId="6C56DC0B" w14:textId="530611C7" w:rsidR="00A53A01" w:rsidRDefault="00A53A01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AE4ED4A" w14:textId="77777777" w:rsidR="00441CAA" w:rsidRDefault="00441CAA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0CF429C" w14:textId="77777777" w:rsidR="00E76301" w:rsidRPr="00A53A01" w:rsidRDefault="00E76301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F2B318C" w14:textId="0E653817" w:rsidR="00A53A01" w:rsidRPr="00232B06" w:rsidRDefault="00A53A01" w:rsidP="00A53A01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ab/>
        <w:t>Consiliul Local al Municipiului Satu Mare</w:t>
      </w:r>
      <w:r w:rsidR="001378C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C231FA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</w:t>
      </w:r>
    </w:p>
    <w:p w14:paraId="6718BA33" w14:textId="4B22D502" w:rsidR="00A53A01" w:rsidRPr="00232B06" w:rsidRDefault="00A53A01" w:rsidP="0001699D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ab/>
        <w:t xml:space="preserve">Analizând proiectul de hotărâre înregistrat sub nr. _______________, </w:t>
      </w:r>
      <w:r w:rsidR="00603006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eferatu</w:t>
      </w:r>
      <w:r w:rsidR="007C7720">
        <w:rPr>
          <w:rFonts w:ascii="Times New Roman" w:eastAsia="Times New Roman" w:hAnsi="Times New Roman" w:cs="Times New Roman"/>
          <w:sz w:val="28"/>
          <w:szCs w:val="28"/>
          <w:lang w:val="ro-RO"/>
        </w:rPr>
        <w:t>l</w:t>
      </w:r>
      <w:r w:rsidR="005563A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de aprobare al</w:t>
      </w:r>
      <w:r w:rsidR="00375FA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C6DC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inițiatorului 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înregistrat sub </w:t>
      </w:r>
      <w:r w:rsidR="005563AC">
        <w:rPr>
          <w:rFonts w:ascii="Times New Roman" w:eastAsia="Times New Roman" w:hAnsi="Times New Roman" w:cs="Times New Roman"/>
          <w:sz w:val="28"/>
          <w:szCs w:val="28"/>
          <w:lang w:val="ro-RO"/>
        </w:rPr>
        <w:t>nr.</w:t>
      </w:r>
      <w:r w:rsidR="00DD39CF">
        <w:rPr>
          <w:rFonts w:ascii="Times New Roman" w:eastAsia="Times New Roman" w:hAnsi="Times New Roman" w:cs="Times New Roman"/>
          <w:sz w:val="28"/>
          <w:szCs w:val="28"/>
          <w:lang w:val="ro-RO"/>
        </w:rPr>
        <w:t>25665/20.04.2023</w:t>
      </w:r>
      <w:r w:rsidR="006451CC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BA5CB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A5CB5"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raportul de specialitate al Serviciului Patrimoniu Concesionări Închirieri înregistrat sub nr.</w:t>
      </w:r>
      <w:r w:rsidR="004B317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25667/20.04.2023</w:t>
      </w:r>
      <w:r w:rsidR="00BA5CB5" w:rsidRPr="00785E4D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BA5CB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03006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="00375FAD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aportul </w:t>
      </w:r>
      <w:r w:rsidR="00AC768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Direcției Economice și al </w:t>
      </w:r>
      <w:r w:rsidR="00375FAD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Serviciului </w:t>
      </w:r>
      <w:r w:rsidR="0045258B">
        <w:rPr>
          <w:rFonts w:ascii="Times New Roman" w:eastAsia="Times New Roman" w:hAnsi="Times New Roman" w:cs="Times New Roman"/>
          <w:sz w:val="28"/>
          <w:szCs w:val="28"/>
          <w:lang w:val="ro-RO"/>
        </w:rPr>
        <w:t>Financiar Contabil</w:t>
      </w:r>
      <w:r w:rsidR="0035111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75FAD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 nr</w:t>
      </w:r>
      <w:r w:rsidR="005F44E8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4A7FB4">
        <w:rPr>
          <w:rFonts w:ascii="Times New Roman" w:eastAsia="Times New Roman" w:hAnsi="Times New Roman" w:cs="Times New Roman"/>
          <w:sz w:val="28"/>
          <w:szCs w:val="28"/>
          <w:lang w:val="ro-RO"/>
        </w:rPr>
        <w:t>26129/24.04.2023</w:t>
      </w:r>
      <w:r w:rsidR="00AC768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4A7FB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15D6A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Procesul Verbal </w:t>
      </w:r>
      <w:r w:rsidR="005563A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de inventariere </w:t>
      </w:r>
      <w:r w:rsidR="00C15D6A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nr. </w:t>
      </w:r>
      <w:r w:rsidR="00441C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E10FB">
        <w:rPr>
          <w:rFonts w:ascii="Times New Roman" w:eastAsia="Times New Roman" w:hAnsi="Times New Roman" w:cs="Times New Roman"/>
          <w:sz w:val="28"/>
          <w:szCs w:val="28"/>
          <w:lang w:val="ro-RO"/>
        </w:rPr>
        <w:t>22099/31.03.2023</w:t>
      </w:r>
      <w:r w:rsidR="00441CAA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563AC">
        <w:rPr>
          <w:rFonts w:ascii="Times New Roman" w:eastAsia="Times New Roman" w:hAnsi="Times New Roman" w:cs="Times New Roman"/>
          <w:sz w:val="28"/>
          <w:szCs w:val="28"/>
          <w:lang w:val="ro-RO"/>
        </w:rPr>
        <w:t>și</w:t>
      </w:r>
      <w:r w:rsidR="00C15D6A"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5563AC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5563AC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viz</w:t>
      </w:r>
      <w:r w:rsidR="005563AC">
        <w:rPr>
          <w:rFonts w:ascii="Times New Roman" w:eastAsia="Times New Roman" w:hAnsi="Times New Roman" w:cs="Times New Roman"/>
          <w:sz w:val="28"/>
          <w:szCs w:val="28"/>
          <w:lang w:val="ro-RO"/>
        </w:rPr>
        <w:t>ele</w:t>
      </w:r>
      <w:r w:rsidR="005563AC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comisiilor de specialitate ale Consiliului Local Satu Mare</w:t>
      </w:r>
      <w:r w:rsidR="00AC7681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7EBDEF49" w14:textId="3B1F17F4" w:rsidR="005563AC" w:rsidRDefault="00B35EEF" w:rsidP="0001699D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</w:t>
      </w:r>
      <w:r w:rsidR="0001699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</w:t>
      </w:r>
      <w:r w:rsidR="00210295">
        <w:rPr>
          <w:rFonts w:ascii="Times New Roman" w:eastAsia="Times New Roman" w:hAnsi="Times New Roman" w:cs="Times New Roman"/>
          <w:sz w:val="28"/>
          <w:szCs w:val="28"/>
          <w:lang w:val="ro-RO"/>
        </w:rPr>
        <w:t>În conformitate cu Dispoziția Primarului nr.</w:t>
      </w:r>
      <w:r w:rsidR="006E10FB">
        <w:rPr>
          <w:rFonts w:ascii="Times New Roman" w:eastAsia="Times New Roman" w:hAnsi="Times New Roman" w:cs="Times New Roman"/>
          <w:sz w:val="28"/>
          <w:szCs w:val="28"/>
          <w:lang w:val="ro-RO"/>
        </w:rPr>
        <w:t>1834/30.12.202</w:t>
      </w:r>
      <w:r w:rsidR="00070419">
        <w:rPr>
          <w:rFonts w:ascii="Times New Roman" w:eastAsia="Times New Roman" w:hAnsi="Times New Roman" w:cs="Times New Roman"/>
          <w:sz w:val="28"/>
          <w:szCs w:val="28"/>
          <w:lang w:val="ro-RO"/>
        </w:rPr>
        <w:t>2</w:t>
      </w:r>
      <w:r w:rsidR="006E10F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</w:t>
      </w:r>
      <w:r w:rsidR="00210295">
        <w:rPr>
          <w:rFonts w:ascii="Times New Roman" w:eastAsia="Times New Roman" w:hAnsi="Times New Roman" w:cs="Times New Roman"/>
          <w:sz w:val="28"/>
          <w:szCs w:val="28"/>
          <w:lang w:val="ro-RO"/>
        </w:rPr>
        <w:t>rivind constituirea comisiei speciale de inventariere</w:t>
      </w:r>
      <w:r w:rsidR="00113B87" w:rsidRPr="006030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 patrimoniului public și privat al </w:t>
      </w:r>
      <w:r w:rsidR="00210295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 pe anul 202</w:t>
      </w:r>
      <w:r w:rsidR="00441CAA">
        <w:rPr>
          <w:rFonts w:ascii="Times New Roman" w:eastAsia="Times New Roman" w:hAnsi="Times New Roman" w:cs="Times New Roman"/>
          <w:sz w:val="28"/>
          <w:szCs w:val="28"/>
          <w:lang w:val="ro-RO"/>
        </w:rPr>
        <w:t>2</w:t>
      </w:r>
      <w:r w:rsidR="00210295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64621482" w14:textId="77777777" w:rsidR="00155AA6" w:rsidRPr="00155AA6" w:rsidRDefault="005563AC" w:rsidP="00155AA6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</w:t>
      </w:r>
      <w:r w:rsidR="00155AA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Având în vedere </w:t>
      </w:r>
      <w:r w:rsidR="00155AA6" w:rsidRPr="00155AA6">
        <w:rPr>
          <w:rFonts w:ascii="Times New Roman" w:eastAsia="Times New Roman" w:hAnsi="Times New Roman" w:cs="Times New Roman"/>
          <w:sz w:val="28"/>
          <w:szCs w:val="28"/>
          <w:lang w:val="ro-RO"/>
        </w:rPr>
        <w:t>prevederile art. 7 și art.8 din Legea Contabilității nr. 82/1991 republicată, cu modificările și completările ulterioare,  O.M.F.P.  nr. 2861/2009 pentru aprobarea Normelor privind organizarea și efectuarea inventarierii elementelor de natura activelor, datoriilor și capitalurilor proprii, O.G.nr. 81/2003 privind reevaluarea și amortizarea activelor fixe aflate în patrimoniul instituțiilor publice, cu modificările și completările ulterioare și ale art. 20 și 23 din Legea nr. 273/2006 a finanțelor publice locale, republicată, cu modificările și completările ulterioare,</w:t>
      </w:r>
    </w:p>
    <w:p w14:paraId="2472A168" w14:textId="77777777" w:rsidR="00155AA6" w:rsidRPr="00210295" w:rsidRDefault="00527895" w:rsidP="00155AA6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55AA6">
        <w:rPr>
          <w:rFonts w:ascii="Times New Roman" w:eastAsia="Times New Roman" w:hAnsi="Times New Roman" w:cs="Times New Roman"/>
          <w:sz w:val="28"/>
          <w:szCs w:val="28"/>
        </w:rPr>
        <w:t xml:space="preserve">În considerarea prevederilor </w:t>
      </w:r>
      <w:r w:rsidR="00155AA6"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155AA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55AA6"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>289</w:t>
      </w:r>
      <w:r w:rsidR="00155AA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alin (1) și ale </w:t>
      </w:r>
      <w:r w:rsidR="00155AA6" w:rsidRPr="00155AA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art. 357 alin (4) </w:t>
      </w:r>
      <w:r w:rsidR="00155AA6"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>din OUG nr.57/2019 privind Codul Administrativ, cu modificările și completările ulterioare</w:t>
      </w:r>
      <w:r w:rsidR="00155AA6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155AA6"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5CA6D4CB" w14:textId="77777777" w:rsidR="00155AA6" w:rsidRPr="00FB262A" w:rsidRDefault="00155AA6" w:rsidP="00155AA6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Ţinând seama de prevederile Legii nr.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24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2000 privind normele de tehnică legislativă pentru elaborarea actelor normative, republicată,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073E4A90" w14:textId="77777777" w:rsidR="00155AA6" w:rsidRPr="00A53A01" w:rsidRDefault="00155AA6" w:rsidP="00155AA6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</w:t>
      </w: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În temeiul prevederilor 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art.129 alin (2) lit. c) art.139 alin </w:t>
      </w:r>
      <w:r>
        <w:rPr>
          <w:rFonts w:ascii="Times New Roman" w:eastAsia="Times New Roman" w:hAnsi="Times New Roman" w:cs="Times New Roman"/>
          <w:sz w:val="28"/>
          <w:szCs w:val="28"/>
        </w:rPr>
        <w:t>(1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), art.139 alin (3) lit. g) și ale art. 196 alin (1) lit. a) </w:t>
      </w:r>
      <w:r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01699D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din OUG nr.57/2019 </w:t>
      </w:r>
      <w:r w:rsidRPr="00232B06">
        <w:rPr>
          <w:rFonts w:ascii="Times New Roman" w:eastAsia="Times New Roman" w:hAnsi="Times New Roman" w:cs="Times New Roman"/>
          <w:sz w:val="28"/>
          <w:szCs w:val="28"/>
          <w:lang w:val="ro-RO"/>
        </w:rPr>
        <w:t>privind Codul administrativ, cu modificările și completările ulterioare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</w:p>
    <w:p w14:paraId="63237B03" w14:textId="77777777" w:rsidR="00744ED6" w:rsidRDefault="00232B06" w:rsidP="00A53A01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264F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</w:t>
      </w:r>
    </w:p>
    <w:p w14:paraId="381412D2" w14:textId="77777777" w:rsidR="00744ED6" w:rsidRDefault="00744ED6" w:rsidP="00A53A01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432FD5E" w14:textId="77777777" w:rsidR="00744ED6" w:rsidRDefault="00744ED6" w:rsidP="00A53A01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96F1AC0" w14:textId="77777777" w:rsidR="00744ED6" w:rsidRDefault="00744ED6" w:rsidP="00A53A01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D60478C" w14:textId="77777777" w:rsidR="00744ED6" w:rsidRDefault="00744ED6" w:rsidP="00A53A01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6B033B27" w14:textId="77777777" w:rsidR="00744ED6" w:rsidRDefault="00744ED6" w:rsidP="00A53A01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7A095EB" w14:textId="77777777" w:rsidR="00744ED6" w:rsidRDefault="00744ED6" w:rsidP="00A53A01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A6B10FB" w14:textId="760136CF" w:rsidR="00A53A01" w:rsidRDefault="00794086" w:rsidP="00A53A01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>Adoptă prezenta,</w:t>
      </w:r>
      <w:r w:rsidR="00E504F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487720BC" w14:textId="77777777" w:rsidR="00A53A01" w:rsidRPr="00A53A01" w:rsidRDefault="00A53A01" w:rsidP="00B67431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30218F0" w14:textId="77777777" w:rsidR="00E01354" w:rsidRDefault="00A53A01" w:rsidP="00A53A01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</w:t>
      </w:r>
    </w:p>
    <w:p w14:paraId="15D4B4FC" w14:textId="4483BA06" w:rsidR="004073A5" w:rsidRDefault="00E01354" w:rsidP="00A53A01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</w:t>
      </w:r>
    </w:p>
    <w:p w14:paraId="0C8462F5" w14:textId="77777777" w:rsidR="008223CE" w:rsidRDefault="008223CE" w:rsidP="00A53A01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6E05996" w14:textId="77777777" w:rsidR="004073A5" w:rsidRDefault="004073A5" w:rsidP="00A53A01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D2FA4F1" w14:textId="6C6BD647" w:rsidR="00A53A01" w:rsidRPr="00A53A01" w:rsidRDefault="004073A5" w:rsidP="00A53A01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</w:t>
      </w:r>
      <w:r w:rsidR="00A53A01" w:rsidRPr="00A53A0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 O T Ă R Â R E:</w:t>
      </w:r>
    </w:p>
    <w:p w14:paraId="47D76075" w14:textId="77777777" w:rsidR="00A53A01" w:rsidRPr="00A53A01" w:rsidRDefault="00A53A01" w:rsidP="00A53A01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2C9C371B" w14:textId="77777777" w:rsidR="00A53A01" w:rsidRPr="00A53A01" w:rsidRDefault="00A53A01" w:rsidP="00A53A01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3A9CA5A3" w14:textId="7787A3EF" w:rsidR="00A53A01" w:rsidRDefault="00A53A01" w:rsidP="00C70CBF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345899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Art.1.</w:t>
      </w:r>
      <w:r w:rsidR="00A53075" w:rsidRPr="0034589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F746D8">
        <w:rPr>
          <w:rFonts w:ascii="Times New Roman" w:eastAsia="Times New Roman" w:hAnsi="Times New Roman" w:cs="Times New Roman"/>
          <w:sz w:val="28"/>
          <w:szCs w:val="28"/>
          <w:lang w:val="ro-RO"/>
        </w:rPr>
        <w:t>Se aprobă rezultatul</w:t>
      </w:r>
      <w:r w:rsidR="00345899" w:rsidRPr="00345899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inventarierii anuale a bunurilor ce alcătuiesc domeniul public și privat al municipiului Satu Mare la data de 31.12.202</w:t>
      </w:r>
      <w:r w:rsidR="00331063">
        <w:rPr>
          <w:rFonts w:ascii="Times New Roman" w:eastAsia="Times New Roman" w:hAnsi="Times New Roman" w:cs="Times New Roman"/>
          <w:sz w:val="28"/>
          <w:szCs w:val="28"/>
          <w:lang w:val="ro-RO"/>
        </w:rPr>
        <w:t>2</w:t>
      </w:r>
      <w:r w:rsidR="00345899">
        <w:rPr>
          <w:rFonts w:ascii="Times New Roman" w:eastAsia="Times New Roman" w:hAnsi="Times New Roman" w:cs="Times New Roman"/>
          <w:sz w:val="28"/>
          <w:szCs w:val="28"/>
          <w:lang w:val="ro-RO"/>
        </w:rPr>
        <w:t>, conform procesului verbal nr.</w:t>
      </w:r>
      <w:r w:rsidR="0033106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E10F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22099/31.03.2023 </w:t>
      </w:r>
      <w:r w:rsidR="00C70CBF">
        <w:rPr>
          <w:rFonts w:ascii="Times New Roman" w:eastAsia="Times New Roman" w:hAnsi="Times New Roman" w:cs="Times New Roman"/>
          <w:sz w:val="28"/>
          <w:szCs w:val="28"/>
          <w:lang w:val="ro-RO"/>
        </w:rPr>
        <w:t>întocmit de comisia de inventariere desemnată prin  Dispoziția  Primarului cu nr.</w:t>
      </w:r>
      <w:r w:rsidR="0033106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6E10FB">
        <w:rPr>
          <w:rFonts w:ascii="Times New Roman" w:eastAsia="Times New Roman" w:hAnsi="Times New Roman" w:cs="Times New Roman"/>
          <w:sz w:val="28"/>
          <w:szCs w:val="28"/>
          <w:lang w:val="ro-RO"/>
        </w:rPr>
        <w:t>1834/30.12.2022</w:t>
      </w:r>
      <w:r w:rsidR="00331063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758E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conform Anexei ce face parte integrantă </w:t>
      </w:r>
      <w:r w:rsidR="002E21EE">
        <w:rPr>
          <w:rFonts w:ascii="Times New Roman" w:eastAsia="Times New Roman" w:hAnsi="Times New Roman" w:cs="Times New Roman"/>
          <w:sz w:val="28"/>
          <w:szCs w:val="28"/>
          <w:lang w:val="ro-RO"/>
        </w:rPr>
        <w:t>din prezenta hotărâre.</w:t>
      </w:r>
    </w:p>
    <w:p w14:paraId="2AAD69AB" w14:textId="1062E833" w:rsidR="00BD434D" w:rsidRDefault="00BD434D" w:rsidP="00C70CBF">
      <w:pPr>
        <w:spacing w:after="0" w:line="240" w:lineRule="auto"/>
        <w:ind w:right="-784"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BD434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6E10FB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2</w:t>
      </w:r>
      <w:r w:rsidRPr="00BD434D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ducerea la îndeplinire a prezentei se încredințează Viceprimarul Municipiului Satu Mare, </w:t>
      </w:r>
      <w:r w:rsidR="00331063">
        <w:rPr>
          <w:rFonts w:ascii="Times New Roman" w:eastAsia="Times New Roman" w:hAnsi="Times New Roman" w:cs="Times New Roman"/>
          <w:sz w:val="28"/>
          <w:szCs w:val="28"/>
          <w:lang w:val="ro-RO"/>
        </w:rPr>
        <w:t>Dna Tămășan-Ilieș Cristina-Marina</w:t>
      </w: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prin Serviciul Patrimoniu, Concesionări, Închirieri din cadrul Aparatului de specialitate al Primarului Satu Mare.</w:t>
      </w:r>
    </w:p>
    <w:p w14:paraId="268B4205" w14:textId="720C510C" w:rsidR="00A53A01" w:rsidRPr="00A53A01" w:rsidRDefault="00954C5C" w:rsidP="00954C5C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</w:t>
      </w:r>
      <w:r w:rsidR="00A53A01" w:rsidRPr="00A53A0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Art. </w:t>
      </w:r>
      <w:r w:rsidR="006E10FB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3</w:t>
      </w:r>
      <w:r w:rsidR="00A53A01" w:rsidRPr="00A53A0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. 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Prezenta hotărâre se comunică, prin intermediul Secretarului general al Municipiului Satu Mare, în termenul prevăzut de lege, 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>Primarului Municipiului               Satu Mare, Instituției Prefectului - Județul Satu Mare,</w:t>
      </w:r>
      <w:r w:rsidR="00437814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 xml:space="preserve"> </w:t>
      </w:r>
      <w:r w:rsidR="00DA4B41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>Serviciului Financiar Contabilitate</w:t>
      </w:r>
      <w:r w:rsidR="008D3021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 xml:space="preserve"> și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 xml:space="preserve"> </w:t>
      </w:r>
      <w:r w:rsidR="00DA4B41">
        <w:rPr>
          <w:rFonts w:ascii="Times New Roman" w:eastAsia="Times New Roman" w:hAnsi="Times New Roman" w:cs="Times New Roman"/>
          <w:sz w:val="28"/>
          <w:szCs w:val="28"/>
          <w:lang w:val="ro-RO"/>
        </w:rPr>
        <w:t>Serviciul</w:t>
      </w:r>
      <w:r w:rsidR="008D3021">
        <w:rPr>
          <w:rFonts w:ascii="Times New Roman" w:eastAsia="Times New Roman" w:hAnsi="Times New Roman" w:cs="Times New Roman"/>
          <w:sz w:val="28"/>
          <w:szCs w:val="28"/>
          <w:lang w:val="ro-RO"/>
        </w:rPr>
        <w:t>ui</w:t>
      </w:r>
      <w:r w:rsidR="00DA4B4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Patrimoniu, Concesionări, Închirieri</w:t>
      </w:r>
      <w:r w:rsidR="00A53A01" w:rsidRPr="00A53A01">
        <w:rPr>
          <w:rFonts w:ascii="Times New Roman" w:eastAsia="Times New Roman" w:hAnsi="Times New Roman" w:cs="Times New Roman"/>
          <w:sz w:val="28"/>
          <w:szCs w:val="28"/>
          <w:lang w:val="ro-RO" w:eastAsia="it-IT"/>
        </w:rPr>
        <w:t>.</w:t>
      </w:r>
    </w:p>
    <w:p w14:paraId="65DA9834" w14:textId="00FA413A" w:rsidR="00A53A01" w:rsidRDefault="00A53A01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1BA4EBE5" w14:textId="20FA6EE9" w:rsidR="00E76301" w:rsidRDefault="00E76301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27DA0E5" w14:textId="77777777" w:rsidR="00E76301" w:rsidRPr="00A53A01" w:rsidRDefault="00E76301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E0DE487" w14:textId="77777777" w:rsidR="00A53A01" w:rsidRPr="00A53A01" w:rsidRDefault="00A53A01" w:rsidP="00A53A01">
      <w:pPr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604B628" w14:textId="79ACB338" w:rsidR="00A53A01" w:rsidRPr="00A53A01" w:rsidRDefault="001A55FB" w:rsidP="001A55FB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            </w:t>
      </w:r>
      <w:r w:rsidR="00A53A01" w:rsidRPr="00A53A0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INIŢIATOR PROIECT, </w:t>
      </w:r>
    </w:p>
    <w:p w14:paraId="3DCCEF54" w14:textId="49AED5F5" w:rsidR="00A53A01" w:rsidRPr="00A53A01" w:rsidRDefault="001A55FB" w:rsidP="001A55FB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                       </w:t>
      </w:r>
      <w:r w:rsidR="00A53A01" w:rsidRPr="00A53A01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Viceprimar,</w:t>
      </w:r>
    </w:p>
    <w:p w14:paraId="7A063856" w14:textId="64872C59" w:rsidR="00A53A01" w:rsidRPr="00A53A01" w:rsidRDefault="00331063" w:rsidP="00A53A01">
      <w:pPr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Tămășan-Ilieș Cristina-Marina</w:t>
      </w:r>
    </w:p>
    <w:p w14:paraId="5BAC3EBD" w14:textId="77777777" w:rsidR="00A53A01" w:rsidRPr="00A53A01" w:rsidRDefault="00A53A01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79EFD078" w14:textId="77777777" w:rsidR="00A53A01" w:rsidRPr="00A53A01" w:rsidRDefault="00A53A01" w:rsidP="00A53A01">
      <w:pPr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001D7672" w14:textId="77777777" w:rsidR="00A53A01" w:rsidRPr="00A53A01" w:rsidRDefault="00A53A01" w:rsidP="00A53A01">
      <w:pPr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</w:t>
      </w:r>
    </w:p>
    <w:p w14:paraId="0555A7CB" w14:textId="77777777" w:rsidR="00A53A01" w:rsidRPr="00A53A01" w:rsidRDefault="00A53A01" w:rsidP="00A53A01">
      <w:pPr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                                                                                                AVIZAT, </w:t>
      </w:r>
    </w:p>
    <w:p w14:paraId="4212C8F3" w14:textId="77777777" w:rsidR="00A53A01" w:rsidRPr="00A53A01" w:rsidRDefault="00A53A01" w:rsidP="00A53A01">
      <w:pPr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                                                                                                   Secretar general, </w:t>
      </w:r>
    </w:p>
    <w:p w14:paraId="65B3EEF3" w14:textId="77777777" w:rsidR="00A53A01" w:rsidRPr="00A53A01" w:rsidRDefault="00A53A01" w:rsidP="00A53A01">
      <w:pPr>
        <w:spacing w:after="0" w:line="240" w:lineRule="auto"/>
        <w:ind w:right="-784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  <w:r w:rsidRPr="00A53A01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Mihaela Maria Racolța</w:t>
      </w:r>
    </w:p>
    <w:p w14:paraId="42E2BDB7" w14:textId="77777777" w:rsidR="00A53A01" w:rsidRPr="00A53A01" w:rsidRDefault="00A53A01" w:rsidP="00A53A01">
      <w:pPr>
        <w:spacing w:before="100" w:after="100" w:line="240" w:lineRule="auto"/>
        <w:ind w:left="-851" w:right="-999" w:firstLine="720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</w:pPr>
    </w:p>
    <w:p w14:paraId="0F94DC5E" w14:textId="77777777" w:rsidR="00A53A01" w:rsidRPr="00A53A01" w:rsidRDefault="00A53A01" w:rsidP="00A53A01">
      <w:pPr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5CD6AF2E" w14:textId="77777777" w:rsidR="00A53A01" w:rsidRPr="00A53A01" w:rsidRDefault="00A53A01" w:rsidP="00A53A01">
      <w:pPr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330B57EC" w14:textId="77777777" w:rsidR="00A53A01" w:rsidRPr="00A53A01" w:rsidRDefault="00A53A01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5538B4E7" w14:textId="77777777" w:rsidR="00A53A01" w:rsidRPr="00A53A01" w:rsidRDefault="00A53A01" w:rsidP="00A53A01">
      <w:pPr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7B80D649" w14:textId="77777777" w:rsidR="00A53A01" w:rsidRPr="00A53A01" w:rsidRDefault="00A53A01" w:rsidP="00A53A01">
      <w:pPr>
        <w:spacing w:after="0" w:line="240" w:lineRule="auto"/>
        <w:ind w:right="-7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68C2D0A4" w14:textId="6670360B" w:rsidR="00A53A01" w:rsidRDefault="00A53A01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D9CD923" w14:textId="77777777" w:rsidR="005420AB" w:rsidRPr="00A53A01" w:rsidRDefault="005420AB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</w:p>
    <w:p w14:paraId="32F8CA8A" w14:textId="77777777" w:rsidR="00937E91" w:rsidRDefault="00937E91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16"/>
          <w:szCs w:val="16"/>
          <w:lang w:val="ro-RO"/>
        </w:rPr>
      </w:pPr>
    </w:p>
    <w:p w14:paraId="14CB11E0" w14:textId="3F9A980D" w:rsidR="00A53A01" w:rsidRPr="00F54DDA" w:rsidRDefault="00A53A01" w:rsidP="00A53A01">
      <w:pPr>
        <w:spacing w:after="0" w:line="240" w:lineRule="auto"/>
        <w:ind w:right="-784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F54DDA">
        <w:rPr>
          <w:rFonts w:ascii="Times New Roman" w:eastAsia="Times New Roman" w:hAnsi="Times New Roman" w:cs="Times New Roman"/>
          <w:sz w:val="16"/>
          <w:szCs w:val="16"/>
          <w:lang w:val="ro-RO"/>
        </w:rPr>
        <w:t>Red/dact /</w:t>
      </w:r>
      <w:r w:rsidR="00513787" w:rsidRPr="00F54DDA">
        <w:rPr>
          <w:rFonts w:ascii="Times New Roman" w:eastAsia="Times New Roman" w:hAnsi="Times New Roman" w:cs="Times New Roman"/>
          <w:sz w:val="16"/>
          <w:szCs w:val="16"/>
          <w:lang w:val="ro-RO"/>
        </w:rPr>
        <w:t>2</w:t>
      </w:r>
      <w:r w:rsidRPr="00F54DDA">
        <w:rPr>
          <w:rFonts w:ascii="Times New Roman" w:eastAsia="Times New Roman" w:hAnsi="Times New Roman" w:cs="Times New Roman"/>
          <w:sz w:val="16"/>
          <w:szCs w:val="16"/>
          <w:lang w:val="ro-RO"/>
        </w:rPr>
        <w:t xml:space="preserve"> ex.</w:t>
      </w:r>
    </w:p>
    <w:p w14:paraId="4297BD74" w14:textId="7896A199" w:rsidR="00B40F77" w:rsidRPr="00F54DDA" w:rsidRDefault="00513787">
      <w:pPr>
        <w:rPr>
          <w:sz w:val="16"/>
          <w:szCs w:val="16"/>
        </w:rPr>
      </w:pPr>
      <w:r w:rsidRPr="00F54DDA">
        <w:rPr>
          <w:sz w:val="16"/>
          <w:szCs w:val="16"/>
        </w:rPr>
        <w:t>Munich Diana</w:t>
      </w:r>
    </w:p>
    <w:sectPr w:rsidR="00B40F77" w:rsidRPr="00F54DDA" w:rsidSect="00851717">
      <w:footerReference w:type="even" r:id="rId8"/>
      <w:footerReference w:type="default" r:id="rId9"/>
      <w:pgSz w:w="11906" w:h="16838"/>
      <w:pgMar w:top="567" w:right="1701" w:bottom="567" w:left="851" w:header="709" w:footer="709" w:gutter="56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93197" w14:textId="77777777" w:rsidR="00922234" w:rsidRDefault="00922234">
      <w:pPr>
        <w:spacing w:after="0" w:line="240" w:lineRule="auto"/>
      </w:pPr>
      <w:r>
        <w:separator/>
      </w:r>
    </w:p>
  </w:endnote>
  <w:endnote w:type="continuationSeparator" w:id="0">
    <w:p w14:paraId="6FF3A27B" w14:textId="77777777" w:rsidR="00922234" w:rsidRDefault="00922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9803D" w14:textId="77777777" w:rsidR="005555CF" w:rsidRDefault="00A53A0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9397109" w14:textId="77777777" w:rsidR="005555CF" w:rsidRDefault="0000000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8EBCA" w14:textId="77777777" w:rsidR="004E45D3" w:rsidRDefault="00A53A01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E2A7E85" w14:textId="77777777" w:rsidR="005555CF" w:rsidRDefault="0000000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E1C61" w14:textId="77777777" w:rsidR="00922234" w:rsidRDefault="00922234">
      <w:pPr>
        <w:spacing w:after="0" w:line="240" w:lineRule="auto"/>
      </w:pPr>
      <w:r>
        <w:separator/>
      </w:r>
    </w:p>
  </w:footnote>
  <w:footnote w:type="continuationSeparator" w:id="0">
    <w:p w14:paraId="53037E90" w14:textId="77777777" w:rsidR="00922234" w:rsidRDefault="00922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061DD"/>
    <w:multiLevelType w:val="hybridMultilevel"/>
    <w:tmpl w:val="3206667C"/>
    <w:lvl w:ilvl="0" w:tplc="040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 w16cid:durableId="10598631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E9"/>
    <w:rsid w:val="00000A4C"/>
    <w:rsid w:val="0001699D"/>
    <w:rsid w:val="00030DF3"/>
    <w:rsid w:val="000449B6"/>
    <w:rsid w:val="0006527A"/>
    <w:rsid w:val="00070419"/>
    <w:rsid w:val="000841F7"/>
    <w:rsid w:val="00091DA9"/>
    <w:rsid w:val="00092077"/>
    <w:rsid w:val="000A2219"/>
    <w:rsid w:val="00113B87"/>
    <w:rsid w:val="001264F6"/>
    <w:rsid w:val="001378C0"/>
    <w:rsid w:val="00142D09"/>
    <w:rsid w:val="00155AA6"/>
    <w:rsid w:val="001572A8"/>
    <w:rsid w:val="001A55FB"/>
    <w:rsid w:val="001C6DC0"/>
    <w:rsid w:val="001D0234"/>
    <w:rsid w:val="001D0DA9"/>
    <w:rsid w:val="00210295"/>
    <w:rsid w:val="00220036"/>
    <w:rsid w:val="00232B06"/>
    <w:rsid w:val="002331E6"/>
    <w:rsid w:val="00273716"/>
    <w:rsid w:val="002A177B"/>
    <w:rsid w:val="002B25F1"/>
    <w:rsid w:val="002B709C"/>
    <w:rsid w:val="002D775C"/>
    <w:rsid w:val="002E21EE"/>
    <w:rsid w:val="00331063"/>
    <w:rsid w:val="003409A4"/>
    <w:rsid w:val="00345899"/>
    <w:rsid w:val="0035111D"/>
    <w:rsid w:val="00375FAD"/>
    <w:rsid w:val="00383F59"/>
    <w:rsid w:val="00390569"/>
    <w:rsid w:val="004073A5"/>
    <w:rsid w:val="00413C59"/>
    <w:rsid w:val="0043455A"/>
    <w:rsid w:val="00437814"/>
    <w:rsid w:val="00440E7C"/>
    <w:rsid w:val="00441CAA"/>
    <w:rsid w:val="0045258B"/>
    <w:rsid w:val="00481B6A"/>
    <w:rsid w:val="00487706"/>
    <w:rsid w:val="00490BDA"/>
    <w:rsid w:val="004A7FB4"/>
    <w:rsid w:val="004B3173"/>
    <w:rsid w:val="004B45E9"/>
    <w:rsid w:val="00513787"/>
    <w:rsid w:val="00527895"/>
    <w:rsid w:val="005420AB"/>
    <w:rsid w:val="005563AC"/>
    <w:rsid w:val="00574D28"/>
    <w:rsid w:val="005B63ED"/>
    <w:rsid w:val="005F44E8"/>
    <w:rsid w:val="00603006"/>
    <w:rsid w:val="0062190D"/>
    <w:rsid w:val="00622585"/>
    <w:rsid w:val="00624C44"/>
    <w:rsid w:val="006319AC"/>
    <w:rsid w:val="006328DD"/>
    <w:rsid w:val="006451CC"/>
    <w:rsid w:val="00657908"/>
    <w:rsid w:val="006C28E9"/>
    <w:rsid w:val="006E10FB"/>
    <w:rsid w:val="006E663C"/>
    <w:rsid w:val="006F0F2F"/>
    <w:rsid w:val="006F7550"/>
    <w:rsid w:val="00743C85"/>
    <w:rsid w:val="00744ED6"/>
    <w:rsid w:val="007732DF"/>
    <w:rsid w:val="0078392B"/>
    <w:rsid w:val="00794086"/>
    <w:rsid w:val="007C7720"/>
    <w:rsid w:val="007F5F6A"/>
    <w:rsid w:val="008036E9"/>
    <w:rsid w:val="008223CE"/>
    <w:rsid w:val="0089569E"/>
    <w:rsid w:val="008D3021"/>
    <w:rsid w:val="008F15DC"/>
    <w:rsid w:val="00922234"/>
    <w:rsid w:val="00937E91"/>
    <w:rsid w:val="00954C5C"/>
    <w:rsid w:val="009632E5"/>
    <w:rsid w:val="00971899"/>
    <w:rsid w:val="009C069F"/>
    <w:rsid w:val="009C2A2C"/>
    <w:rsid w:val="009C3A14"/>
    <w:rsid w:val="009E3F75"/>
    <w:rsid w:val="009E5A9C"/>
    <w:rsid w:val="009F716F"/>
    <w:rsid w:val="00A20951"/>
    <w:rsid w:val="00A36696"/>
    <w:rsid w:val="00A53075"/>
    <w:rsid w:val="00A53A01"/>
    <w:rsid w:val="00A62ABB"/>
    <w:rsid w:val="00AA4926"/>
    <w:rsid w:val="00AC7681"/>
    <w:rsid w:val="00AD5421"/>
    <w:rsid w:val="00AF37B2"/>
    <w:rsid w:val="00B01B11"/>
    <w:rsid w:val="00B23248"/>
    <w:rsid w:val="00B35EEF"/>
    <w:rsid w:val="00B40F77"/>
    <w:rsid w:val="00B67431"/>
    <w:rsid w:val="00B758EB"/>
    <w:rsid w:val="00BA1E67"/>
    <w:rsid w:val="00BA5CB5"/>
    <w:rsid w:val="00BC40F1"/>
    <w:rsid w:val="00BD434D"/>
    <w:rsid w:val="00C027B8"/>
    <w:rsid w:val="00C122E1"/>
    <w:rsid w:val="00C15D6A"/>
    <w:rsid w:val="00C231FA"/>
    <w:rsid w:val="00C321C8"/>
    <w:rsid w:val="00C401A6"/>
    <w:rsid w:val="00C55919"/>
    <w:rsid w:val="00C70CBF"/>
    <w:rsid w:val="00C975FE"/>
    <w:rsid w:val="00CB15DE"/>
    <w:rsid w:val="00CB5EEF"/>
    <w:rsid w:val="00CD0C5B"/>
    <w:rsid w:val="00CE0836"/>
    <w:rsid w:val="00D01F26"/>
    <w:rsid w:val="00D52CB7"/>
    <w:rsid w:val="00D738BC"/>
    <w:rsid w:val="00D763B0"/>
    <w:rsid w:val="00D965DF"/>
    <w:rsid w:val="00DA4B41"/>
    <w:rsid w:val="00DA794D"/>
    <w:rsid w:val="00DD39CF"/>
    <w:rsid w:val="00E01354"/>
    <w:rsid w:val="00E149C1"/>
    <w:rsid w:val="00E4244E"/>
    <w:rsid w:val="00E504F6"/>
    <w:rsid w:val="00E5191A"/>
    <w:rsid w:val="00E6040A"/>
    <w:rsid w:val="00E76301"/>
    <w:rsid w:val="00E83254"/>
    <w:rsid w:val="00E87C6D"/>
    <w:rsid w:val="00E96299"/>
    <w:rsid w:val="00EE086E"/>
    <w:rsid w:val="00F30F0D"/>
    <w:rsid w:val="00F54DDA"/>
    <w:rsid w:val="00F614DB"/>
    <w:rsid w:val="00F73776"/>
    <w:rsid w:val="00F745CE"/>
    <w:rsid w:val="00F746D8"/>
    <w:rsid w:val="00FB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0A3DD"/>
  <w15:chartTrackingRefBased/>
  <w15:docId w15:val="{74C41A21-552A-46AC-BA25-766E29996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53A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3A01"/>
  </w:style>
  <w:style w:type="character" w:styleId="PageNumber">
    <w:name w:val="page number"/>
    <w:basedOn w:val="DefaultParagraphFont"/>
    <w:rsid w:val="00A53A01"/>
  </w:style>
  <w:style w:type="paragraph" w:styleId="ListParagraph">
    <w:name w:val="List Paragraph"/>
    <w:basedOn w:val="Normal"/>
    <w:uiPriority w:val="34"/>
    <w:qFormat/>
    <w:rsid w:val="00657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4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Diana Munich</cp:lastModifiedBy>
  <cp:revision>126</cp:revision>
  <cp:lastPrinted>2023-04-24T08:11:00Z</cp:lastPrinted>
  <dcterms:created xsi:type="dcterms:W3CDTF">2022-04-12T07:50:00Z</dcterms:created>
  <dcterms:modified xsi:type="dcterms:W3CDTF">2023-04-24T08:23:00Z</dcterms:modified>
</cp:coreProperties>
</file>