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2BC72F0D" w:rsidR="00BD18F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4A2D14">
        <w:rPr>
          <w:rFonts w:ascii="Times New Roman" w:hAnsi="Times New Roman"/>
          <w:b/>
          <w:bCs/>
          <w:sz w:val="28"/>
          <w:szCs w:val="28"/>
          <w:lang w:val="fr-FR"/>
        </w:rPr>
        <w:t>53628/14.09.2023</w:t>
      </w:r>
    </w:p>
    <w:p w14:paraId="7A951C71" w14:textId="45710FB7" w:rsidR="00EB18C5" w:rsidRPr="007867E8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62CA7D0" w14:textId="043D9690" w:rsidR="003B0699" w:rsidRPr="003B0699" w:rsidRDefault="003B0699" w:rsidP="003B0699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B0699">
        <w:rPr>
          <w:rFonts w:ascii="Times New Roman" w:eastAsia="SimSun" w:hAnsi="Times New Roman"/>
          <w:sz w:val="28"/>
          <w:szCs w:val="28"/>
        </w:rPr>
        <w:t xml:space="preserve">     Tămășan-Ilies Cristina, Viceprimar al Municipiului Satu Mare, </w:t>
      </w:r>
    </w:p>
    <w:p w14:paraId="3E7428C1" w14:textId="4E8B88FE" w:rsidR="00454338" w:rsidRDefault="003B0699" w:rsidP="00953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</w:t>
      </w:r>
      <w:r w:rsidR="00DF7170"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DF7170" w:rsidRPr="007867E8">
        <w:rPr>
          <w:rFonts w:ascii="Times New Roman" w:hAnsi="Times New Roman"/>
          <w:sz w:val="28"/>
          <w:szCs w:val="28"/>
        </w:rPr>
        <w:t>îmi exprim iniţiativa în promovarea unui proiect de hotărâre având ca obiect „însușirea documentați</w:t>
      </w:r>
      <w:r w:rsidR="006C6EB0">
        <w:rPr>
          <w:rFonts w:ascii="Times New Roman" w:hAnsi="Times New Roman"/>
          <w:sz w:val="28"/>
          <w:szCs w:val="28"/>
        </w:rPr>
        <w:t xml:space="preserve">ei </w:t>
      </w:r>
      <w:r w:rsidR="00DF7170" w:rsidRPr="007867E8">
        <w:rPr>
          <w:rFonts w:ascii="Times New Roman" w:hAnsi="Times New Roman"/>
          <w:sz w:val="28"/>
          <w:szCs w:val="28"/>
        </w:rPr>
        <w:t>cadastral</w:t>
      </w:r>
      <w:r w:rsidR="00387A76">
        <w:rPr>
          <w:rFonts w:ascii="Times New Roman" w:hAnsi="Times New Roman"/>
          <w:sz w:val="28"/>
          <w:szCs w:val="28"/>
        </w:rPr>
        <w:t>e</w:t>
      </w:r>
      <w:r w:rsidR="00DF7170" w:rsidRPr="007867E8">
        <w:rPr>
          <w:rFonts w:ascii="Times New Roman" w:hAnsi="Times New Roman"/>
          <w:sz w:val="28"/>
          <w:szCs w:val="28"/>
        </w:rPr>
        <w:t xml:space="preserve"> de primă </w:t>
      </w:r>
      <w:r w:rsidR="008A170E">
        <w:rPr>
          <w:rFonts w:ascii="Times New Roman" w:hAnsi="Times New Roman"/>
          <w:sz w:val="28"/>
          <w:szCs w:val="28"/>
        </w:rPr>
        <w:t>înregistrare</w:t>
      </w:r>
      <w:r w:rsidR="00DF7170" w:rsidRPr="007867E8">
        <w:rPr>
          <w:rFonts w:ascii="Times New Roman" w:hAnsi="Times New Roman"/>
          <w:sz w:val="28"/>
          <w:szCs w:val="28"/>
        </w:rPr>
        <w:t xml:space="preserve"> a un</w:t>
      </w:r>
      <w:r w:rsidR="006C6EB0">
        <w:rPr>
          <w:rFonts w:ascii="Times New Roman" w:hAnsi="Times New Roman"/>
          <w:sz w:val="28"/>
          <w:szCs w:val="28"/>
        </w:rPr>
        <w:t>ui</w:t>
      </w:r>
      <w:r w:rsidR="00DF7170" w:rsidRPr="007867E8">
        <w:rPr>
          <w:rFonts w:ascii="Times New Roman" w:hAnsi="Times New Roman"/>
          <w:sz w:val="28"/>
          <w:szCs w:val="28"/>
        </w:rPr>
        <w:t xml:space="preserve">  imobil teren </w:t>
      </w:r>
      <w:r w:rsidR="00543092">
        <w:rPr>
          <w:rFonts w:ascii="Times New Roman" w:hAnsi="Times New Roman"/>
          <w:sz w:val="28"/>
          <w:szCs w:val="28"/>
        </w:rPr>
        <w:t>în suprafață de 22 342 mp,</w:t>
      </w:r>
      <w:r w:rsidR="00A33BE5" w:rsidRPr="007867E8">
        <w:rPr>
          <w:rFonts w:ascii="Times New Roman" w:hAnsi="Times New Roman"/>
          <w:sz w:val="28"/>
          <w:szCs w:val="28"/>
        </w:rPr>
        <w:t xml:space="preserve"> cu destinația </w:t>
      </w:r>
      <w:r w:rsidR="00EB18C5" w:rsidRPr="007867E8">
        <w:rPr>
          <w:rFonts w:ascii="Times New Roman" w:hAnsi="Times New Roman"/>
          <w:sz w:val="28"/>
          <w:szCs w:val="28"/>
        </w:rPr>
        <w:t xml:space="preserve">de </w:t>
      </w:r>
      <w:r w:rsidR="00A33BE5" w:rsidRPr="007867E8">
        <w:rPr>
          <w:rFonts w:ascii="Times New Roman" w:hAnsi="Times New Roman"/>
          <w:sz w:val="28"/>
          <w:szCs w:val="28"/>
        </w:rPr>
        <w:t xml:space="preserve">drum </w:t>
      </w:r>
      <w:r w:rsidR="00DF7170"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 xml:space="preserve">, </w:t>
      </w:r>
    </w:p>
    <w:p w14:paraId="094C54C6" w14:textId="518EAD5E" w:rsidR="00454338" w:rsidRPr="00454338" w:rsidRDefault="00454338" w:rsidP="00454338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454338">
        <w:rPr>
          <w:rFonts w:ascii="Times New Roman" w:eastAsia="SimSun" w:hAnsi="Times New Roman"/>
          <w:sz w:val="28"/>
          <w:szCs w:val="28"/>
        </w:rPr>
        <w:t xml:space="preserve">      În susținerea căruia formulez prezentul,</w:t>
      </w:r>
    </w:p>
    <w:p w14:paraId="2BC2CA38" w14:textId="18759BFE" w:rsidR="00DF7170" w:rsidRPr="007867E8" w:rsidRDefault="00DF717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E332A6" w:rsidR="00DF7170" w:rsidRPr="007867E8" w:rsidRDefault="00C619B6" w:rsidP="00C619B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D74C9">
        <w:rPr>
          <w:rFonts w:ascii="Times New Roman" w:hAnsi="Times New Roman"/>
          <w:b/>
          <w:sz w:val="28"/>
          <w:szCs w:val="28"/>
        </w:rPr>
        <w:t xml:space="preserve">    </w:t>
      </w:r>
      <w:r w:rsidR="00DF7170"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23A27B8C" w14:textId="66D6DD28" w:rsidR="00DF7170" w:rsidRDefault="00DF717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0722FA92" w14:textId="77777777" w:rsidR="006C6EB0" w:rsidRPr="007867E8" w:rsidRDefault="006C6EB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5101FA14" w14:textId="77FF6050" w:rsidR="002800EE" w:rsidRPr="007867E8" w:rsidRDefault="001F64CF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Pentru a </w:t>
      </w:r>
      <w:r w:rsidR="002800EE" w:rsidRPr="007867E8">
        <w:rPr>
          <w:rFonts w:ascii="Times New Roman" w:hAnsi="Times New Roman"/>
          <w:sz w:val="28"/>
          <w:szCs w:val="28"/>
        </w:rPr>
        <w:t xml:space="preserve">se crea cadrul juridic legal în vederea realizării </w:t>
      </w:r>
      <w:r w:rsidR="00454338">
        <w:rPr>
          <w:rFonts w:ascii="Times New Roman" w:hAnsi="Times New Roman"/>
          <w:sz w:val="28"/>
          <w:szCs w:val="28"/>
        </w:rPr>
        <w:t xml:space="preserve">unor </w:t>
      </w:r>
      <w:r w:rsidR="008C4968" w:rsidRPr="007867E8">
        <w:rPr>
          <w:rFonts w:ascii="Times New Roman" w:hAnsi="Times New Roman"/>
          <w:sz w:val="28"/>
          <w:szCs w:val="28"/>
        </w:rPr>
        <w:t>investiți</w:t>
      </w:r>
      <w:r w:rsidR="00454338">
        <w:rPr>
          <w:rFonts w:ascii="Times New Roman" w:hAnsi="Times New Roman"/>
          <w:sz w:val="28"/>
          <w:szCs w:val="28"/>
        </w:rPr>
        <w:t xml:space="preserve">i în </w:t>
      </w:r>
      <w:r w:rsidR="008D7D2C">
        <w:rPr>
          <w:rFonts w:ascii="Times New Roman" w:hAnsi="Times New Roman"/>
          <w:sz w:val="28"/>
          <w:szCs w:val="28"/>
        </w:rPr>
        <w:t xml:space="preserve"> zona Balta Blondă </w:t>
      </w:r>
      <w:r w:rsidR="00454338">
        <w:rPr>
          <w:rFonts w:ascii="Times New Roman" w:hAnsi="Times New Roman"/>
          <w:sz w:val="28"/>
          <w:szCs w:val="28"/>
        </w:rPr>
        <w:t xml:space="preserve"> din municipiul Satu Mare, </w:t>
      </w:r>
      <w:r w:rsidR="002800EE" w:rsidRPr="007867E8">
        <w:rPr>
          <w:rFonts w:ascii="Times New Roman" w:hAnsi="Times New Roman"/>
          <w:sz w:val="28"/>
          <w:szCs w:val="28"/>
        </w:rPr>
        <w:t xml:space="preserve">se impune notarea în cartea funciară a </w:t>
      </w:r>
      <w:r w:rsidR="00FF680A">
        <w:rPr>
          <w:rFonts w:ascii="Times New Roman" w:hAnsi="Times New Roman"/>
          <w:sz w:val="28"/>
          <w:szCs w:val="28"/>
        </w:rPr>
        <w:t>drumurilor</w:t>
      </w:r>
      <w:r w:rsidR="002800EE" w:rsidRPr="007867E8">
        <w:rPr>
          <w:rFonts w:ascii="Times New Roman" w:hAnsi="Times New Roman"/>
          <w:sz w:val="28"/>
          <w:szCs w:val="28"/>
        </w:rPr>
        <w:t xml:space="preserve"> din z</w:t>
      </w:r>
      <w:r w:rsidR="008C4968" w:rsidRPr="007867E8">
        <w:rPr>
          <w:rFonts w:ascii="Times New Roman" w:hAnsi="Times New Roman"/>
          <w:sz w:val="28"/>
          <w:szCs w:val="28"/>
        </w:rPr>
        <w:t>o</w:t>
      </w:r>
      <w:r w:rsidR="002800EE" w:rsidRPr="007867E8">
        <w:rPr>
          <w:rFonts w:ascii="Times New Roman" w:hAnsi="Times New Roman"/>
          <w:sz w:val="28"/>
          <w:szCs w:val="28"/>
        </w:rPr>
        <w:t>na respectivă.</w:t>
      </w:r>
    </w:p>
    <w:p w14:paraId="18934D11" w14:textId="330702A7" w:rsidR="00454338" w:rsidRDefault="00C619B6" w:rsidP="0045433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04F34"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</w:t>
      </w:r>
      <w:r w:rsidR="002038ED">
        <w:rPr>
          <w:rFonts w:ascii="Times New Roman" w:hAnsi="Times New Roman"/>
          <w:sz w:val="28"/>
          <w:szCs w:val="28"/>
        </w:rPr>
        <w:t>ei</w:t>
      </w:r>
      <w:r w:rsidR="00DF7170" w:rsidRPr="007867E8">
        <w:rPr>
          <w:rFonts w:ascii="Times New Roman" w:hAnsi="Times New Roman"/>
          <w:sz w:val="28"/>
          <w:szCs w:val="28"/>
        </w:rPr>
        <w:t xml:space="preserve"> cadastrale de primă în</w:t>
      </w:r>
      <w:r w:rsidR="00386BF1">
        <w:rPr>
          <w:rFonts w:ascii="Times New Roman" w:hAnsi="Times New Roman"/>
          <w:sz w:val="28"/>
          <w:szCs w:val="28"/>
        </w:rPr>
        <w:t>registrare</w:t>
      </w:r>
      <w:r w:rsidR="00DF7170" w:rsidRPr="007867E8">
        <w:rPr>
          <w:rFonts w:ascii="Times New Roman" w:hAnsi="Times New Roman"/>
          <w:sz w:val="28"/>
          <w:szCs w:val="28"/>
        </w:rPr>
        <w:t xml:space="preserve"> a imobil</w:t>
      </w:r>
      <w:r w:rsidR="002038ED">
        <w:rPr>
          <w:rFonts w:ascii="Times New Roman" w:hAnsi="Times New Roman"/>
          <w:sz w:val="28"/>
          <w:szCs w:val="28"/>
        </w:rPr>
        <w:t>ului</w:t>
      </w:r>
      <w:r w:rsidR="008D7D2C">
        <w:rPr>
          <w:rFonts w:ascii="Times New Roman" w:hAnsi="Times New Roman"/>
          <w:sz w:val="28"/>
          <w:szCs w:val="28"/>
        </w:rPr>
        <w:t xml:space="preserve"> teren în suprafață de 22 342 mp </w:t>
      </w:r>
      <w:r w:rsidR="00DF7170" w:rsidRPr="007867E8">
        <w:rPr>
          <w:rFonts w:ascii="Times New Roman" w:hAnsi="Times New Roman"/>
          <w:sz w:val="28"/>
          <w:szCs w:val="28"/>
        </w:rPr>
        <w:t xml:space="preserve">, situat în </w:t>
      </w:r>
      <w:r w:rsidR="008D7D2C">
        <w:rPr>
          <w:rFonts w:ascii="Times New Roman" w:hAnsi="Times New Roman"/>
          <w:sz w:val="28"/>
          <w:szCs w:val="28"/>
        </w:rPr>
        <w:t xml:space="preserve"> intravilanul </w:t>
      </w:r>
      <w:r w:rsidR="00DF7170" w:rsidRPr="007867E8">
        <w:rPr>
          <w:rFonts w:ascii="Times New Roman" w:hAnsi="Times New Roman"/>
          <w:sz w:val="28"/>
          <w:szCs w:val="28"/>
        </w:rPr>
        <w:t>Municipiul Satu Mare,</w:t>
      </w:r>
      <w:r w:rsidR="00E04F34" w:rsidRPr="007867E8">
        <w:rPr>
          <w:rFonts w:ascii="Times New Roman" w:hAnsi="Times New Roman"/>
          <w:sz w:val="28"/>
          <w:szCs w:val="28"/>
        </w:rPr>
        <w:t xml:space="preserve"> întocmit de </w:t>
      </w:r>
      <w:r w:rsidR="00A33BE5" w:rsidRPr="007867E8">
        <w:rPr>
          <w:rFonts w:ascii="Times New Roman" w:hAnsi="Times New Roman"/>
          <w:sz w:val="28"/>
          <w:szCs w:val="28"/>
        </w:rPr>
        <w:t xml:space="preserve">S.C.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</w:t>
      </w:r>
      <w:r w:rsidR="00454338">
        <w:rPr>
          <w:rFonts w:ascii="Times New Roman" w:hAnsi="Times New Roman"/>
          <w:sz w:val="28"/>
          <w:szCs w:val="28"/>
        </w:rPr>
        <w:t>,  acest</w:t>
      </w:r>
      <w:r w:rsidR="002038ED">
        <w:rPr>
          <w:rFonts w:ascii="Times New Roman" w:hAnsi="Times New Roman"/>
          <w:sz w:val="28"/>
          <w:szCs w:val="28"/>
        </w:rPr>
        <w:t>a</w:t>
      </w:r>
      <w:r w:rsidR="00454338">
        <w:rPr>
          <w:rFonts w:ascii="Times New Roman" w:hAnsi="Times New Roman"/>
          <w:sz w:val="28"/>
          <w:szCs w:val="28"/>
        </w:rPr>
        <w:t xml:space="preserve"> urmând să primească num</w:t>
      </w:r>
      <w:r w:rsidR="002038ED">
        <w:rPr>
          <w:rFonts w:ascii="Times New Roman" w:hAnsi="Times New Roman"/>
          <w:sz w:val="28"/>
          <w:szCs w:val="28"/>
        </w:rPr>
        <w:t>ăr</w:t>
      </w:r>
      <w:r w:rsidR="00454338">
        <w:rPr>
          <w:rFonts w:ascii="Times New Roman" w:hAnsi="Times New Roman"/>
          <w:sz w:val="28"/>
          <w:szCs w:val="28"/>
        </w:rPr>
        <w:t xml:space="preserve"> no</w:t>
      </w:r>
      <w:r w:rsidR="002038ED">
        <w:rPr>
          <w:rFonts w:ascii="Times New Roman" w:hAnsi="Times New Roman"/>
          <w:sz w:val="28"/>
          <w:szCs w:val="28"/>
        </w:rPr>
        <w:t>u</w:t>
      </w:r>
      <w:r w:rsidR="00454338">
        <w:rPr>
          <w:rFonts w:ascii="Times New Roman" w:hAnsi="Times New Roman"/>
          <w:sz w:val="28"/>
          <w:szCs w:val="28"/>
        </w:rPr>
        <w:t xml:space="preserve"> cadastral și  v</w:t>
      </w:r>
      <w:r w:rsidR="002038ED">
        <w:rPr>
          <w:rFonts w:ascii="Times New Roman" w:hAnsi="Times New Roman"/>
          <w:sz w:val="28"/>
          <w:szCs w:val="28"/>
        </w:rPr>
        <w:t xml:space="preserve">a </w:t>
      </w:r>
      <w:r w:rsidR="00454338">
        <w:rPr>
          <w:rFonts w:ascii="Times New Roman" w:hAnsi="Times New Roman"/>
          <w:sz w:val="28"/>
          <w:szCs w:val="28"/>
        </w:rPr>
        <w:t xml:space="preserve"> fi înscris definitiv într-un CF nou înființat al Municipiului Satu Mare, proprietar Municipiul Satu Mare - domeniul public. </w:t>
      </w:r>
    </w:p>
    <w:p w14:paraId="38081229" w14:textId="2998BB3E" w:rsidR="00DF7170" w:rsidRPr="007867E8" w:rsidRDefault="00454338" w:rsidP="004543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5CFC"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</w:t>
      </w:r>
      <w:r w:rsidR="00BC78CD" w:rsidRPr="005C616D">
        <w:rPr>
          <w:rFonts w:ascii="Times New Roman" w:hAnsi="Times New Roman"/>
          <w:sz w:val="28"/>
          <w:szCs w:val="28"/>
        </w:rPr>
        <w:t>din OUG nr. 57/2019 privind Codul administrativ, cu modificările și completările ulterioare</w:t>
      </w:r>
      <w:r w:rsidR="00BC78CD">
        <w:rPr>
          <w:rFonts w:ascii="Times New Roman" w:hAnsi="Times New Roman"/>
          <w:sz w:val="28"/>
          <w:szCs w:val="28"/>
        </w:rPr>
        <w:t>,</w:t>
      </w:r>
      <w:r w:rsidR="00BC78CD" w:rsidRPr="00006795">
        <w:rPr>
          <w:rFonts w:ascii="Times New Roman" w:hAnsi="Times New Roman"/>
          <w:sz w:val="28"/>
          <w:szCs w:val="28"/>
        </w:rPr>
        <w:t xml:space="preserve"> </w:t>
      </w:r>
      <w:r w:rsidR="00953552" w:rsidRPr="007867E8">
        <w:rPr>
          <w:rFonts w:ascii="Times New Roman" w:hAnsi="Times New Roman"/>
          <w:sz w:val="28"/>
          <w:szCs w:val="28"/>
        </w:rPr>
        <w:t>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77D83BC8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AA1C3AC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</w:p>
    <w:p w14:paraId="488E5400" w14:textId="7E4C43DF" w:rsidR="00A079C4" w:rsidRPr="007867E8" w:rsidRDefault="00454338" w:rsidP="00454338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F7170"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47C794B6" w:rsidR="00A079C4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EB18C5"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53D92ABE" w:rsidR="00DF7170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Tămășan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p w14:paraId="38124930" w14:textId="308E76E1" w:rsidR="00EB18C5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73514E" w14:textId="2E48D87B" w:rsidR="00EB18C5" w:rsidRPr="007867E8" w:rsidRDefault="00EB18C5" w:rsidP="00953552">
      <w:pPr>
        <w:jc w:val="center"/>
        <w:rPr>
          <w:rFonts w:ascii="Times New Roman" w:hAnsi="Times New Roman"/>
          <w:sz w:val="28"/>
          <w:szCs w:val="28"/>
        </w:rPr>
      </w:pPr>
    </w:p>
    <w:p w14:paraId="3A9CBBF2" w14:textId="77777777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D7DA69" w14:textId="1905C619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8D62A9" w14:textId="040E9C01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838517" w14:textId="33959C12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E2A6B5" w14:textId="77777777" w:rsidR="0045433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1FE60D76" w14:textId="30E178C3" w:rsidR="0043344B" w:rsidRPr="007867E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Munich Diana/2ex</w:t>
      </w:r>
    </w:p>
    <w:sectPr w:rsidR="0043344B" w:rsidRPr="007867E8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6D67" w14:textId="77777777" w:rsidR="00191655" w:rsidRDefault="00191655" w:rsidP="009C4948">
      <w:r>
        <w:separator/>
      </w:r>
    </w:p>
  </w:endnote>
  <w:endnote w:type="continuationSeparator" w:id="0">
    <w:p w14:paraId="3A395EA7" w14:textId="77777777" w:rsidR="00191655" w:rsidRDefault="00191655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361D" w14:textId="77777777" w:rsidR="00191655" w:rsidRDefault="00191655" w:rsidP="009C4948">
      <w:r>
        <w:separator/>
      </w:r>
    </w:p>
  </w:footnote>
  <w:footnote w:type="continuationSeparator" w:id="0">
    <w:p w14:paraId="454805E6" w14:textId="77777777" w:rsidR="00191655" w:rsidRDefault="00191655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0C53D7"/>
    <w:rsid w:val="00106D36"/>
    <w:rsid w:val="0015196F"/>
    <w:rsid w:val="00191655"/>
    <w:rsid w:val="001F60B4"/>
    <w:rsid w:val="001F64CF"/>
    <w:rsid w:val="002038ED"/>
    <w:rsid w:val="002800EE"/>
    <w:rsid w:val="00281C3D"/>
    <w:rsid w:val="00316B7E"/>
    <w:rsid w:val="00325443"/>
    <w:rsid w:val="003733A6"/>
    <w:rsid w:val="00386BF1"/>
    <w:rsid w:val="00387A76"/>
    <w:rsid w:val="003920BB"/>
    <w:rsid w:val="003B0699"/>
    <w:rsid w:val="0043344B"/>
    <w:rsid w:val="00454338"/>
    <w:rsid w:val="004A2D14"/>
    <w:rsid w:val="00500B09"/>
    <w:rsid w:val="005361C3"/>
    <w:rsid w:val="00543092"/>
    <w:rsid w:val="00587656"/>
    <w:rsid w:val="00672C94"/>
    <w:rsid w:val="00672D9E"/>
    <w:rsid w:val="00697CAB"/>
    <w:rsid w:val="006C6EB0"/>
    <w:rsid w:val="007867E8"/>
    <w:rsid w:val="007C0E96"/>
    <w:rsid w:val="007F11EC"/>
    <w:rsid w:val="007F3662"/>
    <w:rsid w:val="00800CE5"/>
    <w:rsid w:val="00816072"/>
    <w:rsid w:val="00866D5E"/>
    <w:rsid w:val="00873252"/>
    <w:rsid w:val="00883C6C"/>
    <w:rsid w:val="008A170E"/>
    <w:rsid w:val="008C4968"/>
    <w:rsid w:val="008D7D2C"/>
    <w:rsid w:val="008F71E4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33BE5"/>
    <w:rsid w:val="00A64396"/>
    <w:rsid w:val="00A76F3A"/>
    <w:rsid w:val="00A817A3"/>
    <w:rsid w:val="00B91B6B"/>
    <w:rsid w:val="00BC4CC3"/>
    <w:rsid w:val="00BC78CD"/>
    <w:rsid w:val="00BD18F0"/>
    <w:rsid w:val="00BD603A"/>
    <w:rsid w:val="00C02285"/>
    <w:rsid w:val="00C177FE"/>
    <w:rsid w:val="00C619B6"/>
    <w:rsid w:val="00C85CFC"/>
    <w:rsid w:val="00CB0AB6"/>
    <w:rsid w:val="00D0253D"/>
    <w:rsid w:val="00D761FB"/>
    <w:rsid w:val="00D96632"/>
    <w:rsid w:val="00DB1836"/>
    <w:rsid w:val="00DC7CC0"/>
    <w:rsid w:val="00DE5A20"/>
    <w:rsid w:val="00DF2AAD"/>
    <w:rsid w:val="00DF7170"/>
    <w:rsid w:val="00E04F34"/>
    <w:rsid w:val="00EA75CF"/>
    <w:rsid w:val="00EB18C5"/>
    <w:rsid w:val="00EB6ACD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24</cp:revision>
  <cp:lastPrinted>2023-09-21T06:33:00Z</cp:lastPrinted>
  <dcterms:created xsi:type="dcterms:W3CDTF">2022-12-15T10:34:00Z</dcterms:created>
  <dcterms:modified xsi:type="dcterms:W3CDTF">2023-09-21T06:40:00Z</dcterms:modified>
</cp:coreProperties>
</file>