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4F82" w14:textId="77777777" w:rsidR="00984B9D" w:rsidRPr="00A76A86" w:rsidRDefault="00984B9D" w:rsidP="00984B9D">
      <w:pPr>
        <w:jc w:val="both"/>
        <w:rPr>
          <w:lang w:val="ro-RO"/>
        </w:rPr>
      </w:pPr>
      <w:r w:rsidRPr="00A76A86">
        <w:rPr>
          <w:lang w:val="ro-RO"/>
        </w:rPr>
        <w:t>MUNICIPIUL SATU MARE</w:t>
      </w:r>
    </w:p>
    <w:p w14:paraId="536625E3" w14:textId="77777777" w:rsidR="00984B9D" w:rsidRPr="00A76A86" w:rsidRDefault="00984B9D" w:rsidP="00984B9D">
      <w:pPr>
        <w:jc w:val="both"/>
        <w:rPr>
          <w:lang w:val="ro-RO"/>
        </w:rPr>
      </w:pPr>
      <w:r w:rsidRPr="00A76A86">
        <w:rPr>
          <w:lang w:val="ro-RO"/>
        </w:rPr>
        <w:t>APARATUL DE SPECIALITATE AL PRIMARULUI</w:t>
      </w:r>
    </w:p>
    <w:p w14:paraId="10C85261" w14:textId="2821624B" w:rsidR="00984B9D" w:rsidRDefault="00984B9D" w:rsidP="00984B9D">
      <w:pPr>
        <w:jc w:val="both"/>
        <w:rPr>
          <w:sz w:val="28"/>
          <w:szCs w:val="28"/>
          <w:lang w:val="ro-RO"/>
        </w:rPr>
      </w:pPr>
      <w:r w:rsidRPr="00A76A86">
        <w:rPr>
          <w:sz w:val="28"/>
          <w:szCs w:val="28"/>
          <w:lang w:val="ro-RO"/>
        </w:rPr>
        <w:t>Serviciul Patrimoniu, Concesionări, Închirieri</w:t>
      </w:r>
    </w:p>
    <w:p w14:paraId="23C4AEEA" w14:textId="68318A65" w:rsidR="00B32559" w:rsidRPr="00A76A86" w:rsidRDefault="00B32559" w:rsidP="00984B9D">
      <w:pPr>
        <w:jc w:val="both"/>
        <w:rPr>
          <w:sz w:val="28"/>
          <w:szCs w:val="28"/>
          <w:lang w:val="ro-RO"/>
        </w:rPr>
      </w:pPr>
      <w:r>
        <w:rPr>
          <w:sz w:val="28"/>
          <w:szCs w:val="28"/>
          <w:lang w:val="ro-RO"/>
        </w:rPr>
        <w:t>Direcția Economică</w:t>
      </w:r>
    </w:p>
    <w:p w14:paraId="700D0FB4" w14:textId="437A7B93" w:rsidR="00131B69" w:rsidRDefault="002B3EEE" w:rsidP="00984B9D">
      <w:pPr>
        <w:jc w:val="both"/>
        <w:rPr>
          <w:sz w:val="28"/>
          <w:szCs w:val="28"/>
          <w:lang w:val="ro-RO"/>
        </w:rPr>
      </w:pPr>
      <w:r w:rsidRPr="00A76A86">
        <w:rPr>
          <w:sz w:val="28"/>
          <w:szCs w:val="28"/>
          <w:lang w:val="ro-RO"/>
        </w:rPr>
        <w:t>Nr.</w:t>
      </w:r>
      <w:r w:rsidR="00732B9D">
        <w:rPr>
          <w:sz w:val="28"/>
          <w:szCs w:val="28"/>
          <w:lang w:val="ro-RO"/>
        </w:rPr>
        <w:t xml:space="preserve"> </w:t>
      </w:r>
      <w:r w:rsidR="00F444A4">
        <w:rPr>
          <w:sz w:val="28"/>
          <w:szCs w:val="28"/>
          <w:lang w:val="ro-RO"/>
        </w:rPr>
        <w:t>54996/20.09.2023</w:t>
      </w:r>
    </w:p>
    <w:p w14:paraId="40205CA2" w14:textId="77777777" w:rsidR="00A76A86" w:rsidRDefault="00A76A86" w:rsidP="00984B9D">
      <w:pPr>
        <w:jc w:val="both"/>
        <w:rPr>
          <w:sz w:val="28"/>
          <w:szCs w:val="28"/>
          <w:lang w:val="ro-RO"/>
        </w:rPr>
      </w:pPr>
    </w:p>
    <w:p w14:paraId="348E9096" w14:textId="77777777" w:rsidR="00A76A86" w:rsidRPr="00A76A86" w:rsidRDefault="00A76A86" w:rsidP="00984B9D">
      <w:pPr>
        <w:jc w:val="both"/>
        <w:rPr>
          <w:sz w:val="28"/>
          <w:szCs w:val="28"/>
          <w:lang w:val="ro-RO"/>
        </w:rPr>
      </w:pPr>
    </w:p>
    <w:p w14:paraId="5C4DAD3F" w14:textId="76E241A6" w:rsidR="00171680" w:rsidRDefault="006B4553" w:rsidP="00C35DD6">
      <w:pPr>
        <w:tabs>
          <w:tab w:val="left" w:pos="1580"/>
        </w:tabs>
        <w:autoSpaceDE w:val="0"/>
        <w:autoSpaceDN w:val="0"/>
        <w:adjustRightInd w:val="0"/>
        <w:jc w:val="both"/>
        <w:rPr>
          <w:sz w:val="28"/>
          <w:szCs w:val="28"/>
        </w:rPr>
      </w:pPr>
      <w:r>
        <w:rPr>
          <w:sz w:val="28"/>
          <w:szCs w:val="28"/>
        </w:rPr>
        <w:t xml:space="preserve">           </w:t>
      </w:r>
      <w:r w:rsidR="00C35DD6" w:rsidRPr="00A76A86">
        <w:rPr>
          <w:sz w:val="28"/>
          <w:szCs w:val="28"/>
        </w:rPr>
        <w:t>În temeiul prevederilor art.136 alin. (8) lit. b) din OUG nr. 57/2019 privind Codul Administrativ, cu modificările și completările ulterioare,</w:t>
      </w:r>
      <w:r w:rsidR="00732B9D">
        <w:rPr>
          <w:sz w:val="28"/>
          <w:szCs w:val="28"/>
        </w:rPr>
        <w:t xml:space="preserve"> </w:t>
      </w:r>
      <w:r w:rsidR="00C35DD6" w:rsidRPr="00A76A86">
        <w:rPr>
          <w:sz w:val="28"/>
          <w:szCs w:val="28"/>
        </w:rPr>
        <w:t xml:space="preserve">Serviciul Patrimoniu, Concesionări, Închirieri, </w:t>
      </w:r>
      <w:r w:rsidR="00515581">
        <w:rPr>
          <w:sz w:val="28"/>
          <w:szCs w:val="28"/>
        </w:rPr>
        <w:t xml:space="preserve">și </w:t>
      </w:r>
      <w:r w:rsidR="00CC0B77">
        <w:rPr>
          <w:sz w:val="28"/>
          <w:szCs w:val="28"/>
        </w:rPr>
        <w:t xml:space="preserve">Directorul executiv al Direcției economice formulează următorul </w:t>
      </w:r>
      <w:r w:rsidR="00C35DD6" w:rsidRPr="00A76A86">
        <w:rPr>
          <w:sz w:val="28"/>
          <w:szCs w:val="28"/>
        </w:rPr>
        <w:t>:</w:t>
      </w:r>
    </w:p>
    <w:p w14:paraId="2AFC332A" w14:textId="77777777" w:rsidR="00A76A86" w:rsidRDefault="00A76A86" w:rsidP="00C35DD6">
      <w:pPr>
        <w:tabs>
          <w:tab w:val="left" w:pos="1580"/>
        </w:tabs>
        <w:autoSpaceDE w:val="0"/>
        <w:autoSpaceDN w:val="0"/>
        <w:adjustRightInd w:val="0"/>
        <w:jc w:val="both"/>
        <w:rPr>
          <w:sz w:val="28"/>
          <w:szCs w:val="28"/>
        </w:rPr>
      </w:pPr>
    </w:p>
    <w:p w14:paraId="3736C111" w14:textId="77777777" w:rsidR="002C2F11" w:rsidRPr="00A76A86" w:rsidRDefault="002C2F11" w:rsidP="00C35DD6">
      <w:pPr>
        <w:tabs>
          <w:tab w:val="left" w:pos="1580"/>
        </w:tabs>
        <w:autoSpaceDE w:val="0"/>
        <w:autoSpaceDN w:val="0"/>
        <w:adjustRightInd w:val="0"/>
        <w:jc w:val="both"/>
        <w:rPr>
          <w:sz w:val="28"/>
          <w:szCs w:val="28"/>
        </w:rPr>
      </w:pPr>
    </w:p>
    <w:p w14:paraId="28438D9A" w14:textId="77777777" w:rsidR="00984B9D" w:rsidRPr="00A76A86" w:rsidRDefault="00984B9D" w:rsidP="00497F7A">
      <w:pPr>
        <w:rPr>
          <w:b/>
          <w:sz w:val="28"/>
          <w:szCs w:val="28"/>
          <w:lang w:val="ro-RO"/>
        </w:rPr>
      </w:pPr>
    </w:p>
    <w:p w14:paraId="429C2164" w14:textId="77777777" w:rsidR="00A76A86" w:rsidRPr="00A76A86" w:rsidRDefault="00984B9D" w:rsidP="00A76A86">
      <w:pPr>
        <w:spacing w:line="360" w:lineRule="auto"/>
        <w:jc w:val="center"/>
        <w:rPr>
          <w:b/>
          <w:sz w:val="28"/>
          <w:szCs w:val="28"/>
          <w:lang w:val="ro-RO"/>
        </w:rPr>
      </w:pPr>
      <w:r w:rsidRPr="00A76A86">
        <w:rPr>
          <w:b/>
          <w:sz w:val="28"/>
          <w:szCs w:val="28"/>
          <w:lang w:val="ro-RO"/>
        </w:rPr>
        <w:t xml:space="preserve">RAPORT DE SPECIALITATE </w:t>
      </w:r>
    </w:p>
    <w:p w14:paraId="55E49779" w14:textId="10777175" w:rsidR="00DB0FB3" w:rsidRPr="00686B48" w:rsidRDefault="002B71CC" w:rsidP="00686B48">
      <w:pPr>
        <w:pStyle w:val="ListParagraph"/>
        <w:ind w:left="0"/>
        <w:rPr>
          <w:b/>
          <w:bCs/>
          <w:sz w:val="28"/>
          <w:szCs w:val="28"/>
        </w:rPr>
      </w:pPr>
      <w:r>
        <w:rPr>
          <w:b/>
          <w:bCs/>
          <w:sz w:val="28"/>
          <w:szCs w:val="28"/>
        </w:rPr>
        <w:t xml:space="preserve">             la proiectul</w:t>
      </w:r>
      <w:r w:rsidR="006B4553">
        <w:rPr>
          <w:b/>
          <w:bCs/>
          <w:sz w:val="28"/>
          <w:szCs w:val="28"/>
        </w:rPr>
        <w:t xml:space="preserve"> de hotărâre </w:t>
      </w:r>
      <w:r>
        <w:rPr>
          <w:b/>
          <w:bCs/>
          <w:sz w:val="28"/>
          <w:szCs w:val="28"/>
        </w:rPr>
        <w:t xml:space="preserve"> </w:t>
      </w:r>
      <w:r w:rsidR="00B50A8E">
        <w:rPr>
          <w:b/>
          <w:bCs/>
          <w:sz w:val="28"/>
          <w:szCs w:val="28"/>
        </w:rPr>
        <w:t xml:space="preserve">pentru modificarea  HCL </w:t>
      </w:r>
      <w:r>
        <w:rPr>
          <w:b/>
          <w:bCs/>
          <w:sz w:val="28"/>
          <w:szCs w:val="28"/>
        </w:rPr>
        <w:t>302 din 29.11.2018</w:t>
      </w:r>
    </w:p>
    <w:p w14:paraId="3CD31091" w14:textId="77777777" w:rsidR="001A6224" w:rsidRDefault="001A6224" w:rsidP="007C2B73">
      <w:pPr>
        <w:ind w:firstLine="708"/>
        <w:jc w:val="both"/>
        <w:rPr>
          <w:sz w:val="28"/>
          <w:szCs w:val="28"/>
        </w:rPr>
      </w:pPr>
    </w:p>
    <w:p w14:paraId="0DED51C0" w14:textId="77777777" w:rsidR="00986A7F" w:rsidRDefault="00986A7F" w:rsidP="007C2B73">
      <w:pPr>
        <w:ind w:firstLine="708"/>
        <w:jc w:val="both"/>
        <w:rPr>
          <w:sz w:val="28"/>
          <w:szCs w:val="28"/>
        </w:rPr>
      </w:pPr>
    </w:p>
    <w:p w14:paraId="7E46E1FE" w14:textId="77777777" w:rsidR="002C2F11" w:rsidRDefault="002C2F11" w:rsidP="007C2B73">
      <w:pPr>
        <w:ind w:firstLine="708"/>
        <w:jc w:val="both"/>
        <w:rPr>
          <w:sz w:val="28"/>
          <w:szCs w:val="28"/>
        </w:rPr>
      </w:pPr>
    </w:p>
    <w:p w14:paraId="11429CE0" w14:textId="6D5A443B" w:rsidR="00AA0A19" w:rsidRDefault="00AA0A19" w:rsidP="00AA0A19">
      <w:pPr>
        <w:jc w:val="both"/>
        <w:rPr>
          <w:sz w:val="28"/>
          <w:szCs w:val="28"/>
          <w:lang w:val="ro-RO"/>
        </w:rPr>
      </w:pPr>
      <w:r>
        <w:rPr>
          <w:sz w:val="28"/>
          <w:szCs w:val="28"/>
          <w:lang w:val="ro-RO"/>
        </w:rPr>
        <w:t xml:space="preserve">            Prin Hotărârea Consiliului Local al Muncipiului Satu Mare nr. 302/29.11.2018 s-a aprobat</w:t>
      </w:r>
      <w:r w:rsidR="006B4553">
        <w:rPr>
          <w:sz w:val="28"/>
          <w:szCs w:val="28"/>
          <w:lang w:val="ro-RO"/>
        </w:rPr>
        <w:t xml:space="preserve"> vânzarea</w:t>
      </w:r>
      <w:r>
        <w:rPr>
          <w:sz w:val="28"/>
          <w:szCs w:val="28"/>
          <w:lang w:val="ro-RO"/>
        </w:rPr>
        <w:t xml:space="preserve"> </w:t>
      </w:r>
      <w:r w:rsidR="006B4553">
        <w:rPr>
          <w:sz w:val="28"/>
          <w:szCs w:val="28"/>
          <w:lang w:val="ro-RO"/>
        </w:rPr>
        <w:t>către Al</w:t>
      </w:r>
      <w:r w:rsidR="00E46B4F">
        <w:rPr>
          <w:sz w:val="28"/>
          <w:szCs w:val="28"/>
          <w:lang w:val="ro-RO"/>
        </w:rPr>
        <w:t>t</w:t>
      </w:r>
      <w:r w:rsidR="006B4553">
        <w:rPr>
          <w:sz w:val="28"/>
          <w:szCs w:val="28"/>
          <w:lang w:val="ro-RO"/>
        </w:rPr>
        <w:t xml:space="preserve">fater Nicoleta Cristina a locuinței situată în municipiul Satu Mare, b-dul Cloșca nr. 72-74, bl. B, et. 1, ap.12, </w:t>
      </w:r>
      <w:r>
        <w:rPr>
          <w:sz w:val="28"/>
          <w:szCs w:val="28"/>
          <w:lang w:val="ro-RO"/>
        </w:rPr>
        <w:t xml:space="preserve"> la preţul de vânzare de 175 814 lei, conform raportului de evaluare întocmit  de SC JUST EVAL INVEST SRL</w:t>
      </w:r>
      <w:r w:rsidR="006B4553">
        <w:rPr>
          <w:sz w:val="28"/>
          <w:szCs w:val="28"/>
          <w:lang w:val="ro-RO"/>
        </w:rPr>
        <w:t>.</w:t>
      </w:r>
    </w:p>
    <w:p w14:paraId="10D5B199" w14:textId="4687560D" w:rsidR="004717B6" w:rsidRDefault="00AA0A19" w:rsidP="004717B6">
      <w:pPr>
        <w:jc w:val="both"/>
        <w:rPr>
          <w:sz w:val="28"/>
          <w:szCs w:val="28"/>
          <w:lang w:val="ro-RO"/>
        </w:rPr>
      </w:pPr>
      <w:r>
        <w:rPr>
          <w:sz w:val="28"/>
          <w:szCs w:val="28"/>
          <w:lang w:val="ro-RO"/>
        </w:rPr>
        <w:t xml:space="preserve">             </w:t>
      </w:r>
      <w:r w:rsidR="006B4553">
        <w:rPr>
          <w:sz w:val="28"/>
          <w:szCs w:val="28"/>
          <w:lang w:val="ro-RO"/>
        </w:rPr>
        <w:t xml:space="preserve">Prin </w:t>
      </w:r>
      <w:r w:rsidR="004717B6">
        <w:rPr>
          <w:sz w:val="28"/>
          <w:szCs w:val="28"/>
          <w:lang w:val="ro-RO"/>
        </w:rPr>
        <w:t>S</w:t>
      </w:r>
      <w:r w:rsidR="006B4553">
        <w:rPr>
          <w:sz w:val="28"/>
          <w:szCs w:val="28"/>
          <w:lang w:val="ro-RO"/>
        </w:rPr>
        <w:t xml:space="preserve">entința civilă </w:t>
      </w:r>
      <w:r w:rsidR="004717B6">
        <w:rPr>
          <w:sz w:val="28"/>
          <w:szCs w:val="28"/>
          <w:lang w:val="ro-RO"/>
        </w:rPr>
        <w:t xml:space="preserve">nr. </w:t>
      </w:r>
      <w:r w:rsidR="006B4553">
        <w:rPr>
          <w:sz w:val="28"/>
          <w:szCs w:val="28"/>
          <w:lang w:val="ro-RO"/>
        </w:rPr>
        <w:t>338/CA/</w:t>
      </w:r>
      <w:r w:rsidR="00E46B4F">
        <w:rPr>
          <w:sz w:val="28"/>
          <w:szCs w:val="28"/>
          <w:lang w:val="ro-RO"/>
        </w:rPr>
        <w:t>21</w:t>
      </w:r>
      <w:r w:rsidR="006B4553">
        <w:rPr>
          <w:sz w:val="28"/>
          <w:szCs w:val="28"/>
          <w:lang w:val="ro-RO"/>
        </w:rPr>
        <w:t xml:space="preserve">.07.2022 </w:t>
      </w:r>
      <w:r w:rsidR="00E42E5B">
        <w:rPr>
          <w:sz w:val="28"/>
          <w:szCs w:val="28"/>
          <w:lang w:val="ro-RO"/>
        </w:rPr>
        <w:t xml:space="preserve">pronunțată de </w:t>
      </w:r>
      <w:r w:rsidR="006B4553">
        <w:rPr>
          <w:sz w:val="28"/>
          <w:szCs w:val="28"/>
          <w:lang w:val="ro-RO"/>
        </w:rPr>
        <w:t>Tribunalul Satu Mare</w:t>
      </w:r>
      <w:r w:rsidR="00E42E5B">
        <w:rPr>
          <w:sz w:val="28"/>
          <w:szCs w:val="28"/>
          <w:lang w:val="ro-RO"/>
        </w:rPr>
        <w:t xml:space="preserve"> în dosarul nr. 1927/83/2019,</w:t>
      </w:r>
      <w:r w:rsidR="006B4553">
        <w:rPr>
          <w:sz w:val="28"/>
          <w:szCs w:val="28"/>
          <w:lang w:val="ro-RO"/>
        </w:rPr>
        <w:t xml:space="preserve"> instanța dispune anularea parțială a hotărârii </w:t>
      </w:r>
      <w:r w:rsidR="00E42E5B">
        <w:rPr>
          <w:sz w:val="28"/>
          <w:szCs w:val="28"/>
          <w:lang w:val="ro-RO"/>
        </w:rPr>
        <w:t xml:space="preserve">menționată la alineatul precedent, </w:t>
      </w:r>
      <w:r w:rsidR="006B4553">
        <w:rPr>
          <w:sz w:val="28"/>
          <w:szCs w:val="28"/>
          <w:lang w:val="ro-RO"/>
        </w:rPr>
        <w:t>în ce privește art. 1 și art. 3 din aceasta. Totodată în cuprinsul sentinței anterior menționată, raportat la prețul de v</w:t>
      </w:r>
      <w:r w:rsidR="002C2F11">
        <w:rPr>
          <w:sz w:val="28"/>
          <w:szCs w:val="28"/>
          <w:lang w:val="ro-RO"/>
        </w:rPr>
        <w:t>â</w:t>
      </w:r>
      <w:r w:rsidR="006B4553">
        <w:rPr>
          <w:sz w:val="28"/>
          <w:szCs w:val="28"/>
          <w:lang w:val="ro-RO"/>
        </w:rPr>
        <w:t xml:space="preserve">nzare al locuinței, instanța are în vedere Raportul de expertiză tehnică judiciară întocmit de expert </w:t>
      </w:r>
      <w:r w:rsidR="004717B6">
        <w:rPr>
          <w:sz w:val="28"/>
          <w:szCs w:val="28"/>
          <w:lang w:val="ro-RO"/>
        </w:rPr>
        <w:t>tehnic Acs Gabor care a stabilit faptul că valoarea de piață la data de 16.07.2012, data începerii procedurii de vânzare, este de 102 500 lei respectiv  99 808 lei prin abordarea prin venit. Mai mult, expertul asistent ing. Dragan Mircea Petru a stabilit o valoare reală prin metoda comparației de 61 500 lei.</w:t>
      </w:r>
    </w:p>
    <w:p w14:paraId="476A51B0" w14:textId="4960D960" w:rsidR="004717B6" w:rsidRDefault="004717B6" w:rsidP="00AA0A19">
      <w:pPr>
        <w:jc w:val="both"/>
        <w:rPr>
          <w:sz w:val="28"/>
          <w:szCs w:val="28"/>
          <w:lang w:val="ro-RO"/>
        </w:rPr>
      </w:pPr>
      <w:r>
        <w:rPr>
          <w:sz w:val="28"/>
          <w:szCs w:val="28"/>
          <w:lang w:val="ro-RO"/>
        </w:rPr>
        <w:t xml:space="preserve">             Conform dispozițiilor Sentinței civile nr. 451/CA </w:t>
      </w:r>
      <w:r w:rsidR="00E42E5B">
        <w:rPr>
          <w:sz w:val="28"/>
          <w:szCs w:val="28"/>
          <w:lang w:val="ro-RO"/>
        </w:rPr>
        <w:t xml:space="preserve">pronunțată de </w:t>
      </w:r>
      <w:r>
        <w:rPr>
          <w:sz w:val="28"/>
          <w:szCs w:val="28"/>
          <w:lang w:val="ro-RO"/>
        </w:rPr>
        <w:t xml:space="preserve"> Tribunalul Satu Mare </w:t>
      </w:r>
      <w:r w:rsidR="00E42E5B">
        <w:rPr>
          <w:sz w:val="28"/>
          <w:szCs w:val="28"/>
          <w:lang w:val="ro-RO"/>
        </w:rPr>
        <w:t xml:space="preserve">la data de 10.11.2022, instanța lasă la aprecierea Consiliului Local al municipiului Satu Mare  </w:t>
      </w:r>
      <w:r w:rsidR="00ED6F94">
        <w:rPr>
          <w:sz w:val="28"/>
          <w:szCs w:val="28"/>
          <w:lang w:val="ro-RO"/>
        </w:rPr>
        <w:t>stabilirea prețului dintre valorile de referință stabilite de către experții judiciari în cauză.</w:t>
      </w:r>
    </w:p>
    <w:p w14:paraId="705E80B4" w14:textId="0078F4FA" w:rsidR="00ED6F94" w:rsidRDefault="00ED6F94" w:rsidP="00AA0A19">
      <w:pPr>
        <w:jc w:val="both"/>
        <w:rPr>
          <w:sz w:val="28"/>
          <w:szCs w:val="28"/>
          <w:lang w:val="ro-RO"/>
        </w:rPr>
      </w:pPr>
      <w:bookmarkStart w:id="0" w:name="_Hlk146270615"/>
      <w:r>
        <w:rPr>
          <w:sz w:val="28"/>
          <w:szCs w:val="28"/>
          <w:lang w:val="ro-RO"/>
        </w:rPr>
        <w:t xml:space="preserve">             Având în vedere aspectele prezentate mai sus și raportat la prevederile </w:t>
      </w:r>
      <w:r w:rsidR="00C928B3">
        <w:rPr>
          <w:sz w:val="28"/>
          <w:szCs w:val="28"/>
          <w:lang w:val="ro-RO"/>
        </w:rPr>
        <w:t>art</w:t>
      </w:r>
      <w:r w:rsidR="00774C2B">
        <w:rPr>
          <w:sz w:val="28"/>
          <w:szCs w:val="28"/>
          <w:lang w:val="ro-RO"/>
        </w:rPr>
        <w:t>.</w:t>
      </w:r>
      <w:r w:rsidR="00C928B3">
        <w:rPr>
          <w:sz w:val="28"/>
          <w:szCs w:val="28"/>
          <w:lang w:val="ro-RO"/>
        </w:rPr>
        <w:t xml:space="preserve">1 din Legea </w:t>
      </w:r>
      <w:r w:rsidR="00AA0A19">
        <w:rPr>
          <w:sz w:val="28"/>
          <w:szCs w:val="28"/>
          <w:lang w:val="ro-RO"/>
        </w:rPr>
        <w:t xml:space="preserve">nr.244/2011 pentru modificarea art.16 din Legea nr.85/1992 </w:t>
      </w:r>
      <w:r>
        <w:rPr>
          <w:sz w:val="28"/>
          <w:szCs w:val="28"/>
          <w:lang w:val="ro-RO"/>
        </w:rPr>
        <w:t>repectiv</w:t>
      </w:r>
      <w:r w:rsidR="00774C2B">
        <w:rPr>
          <w:sz w:val="28"/>
          <w:szCs w:val="28"/>
          <w:lang w:val="ro-RO"/>
        </w:rPr>
        <w:t xml:space="preserve"> </w:t>
      </w:r>
      <w:r w:rsidR="00C928B3" w:rsidRPr="00C928B3">
        <w:rPr>
          <w:i/>
          <w:iCs/>
          <w:sz w:val="28"/>
          <w:szCs w:val="28"/>
          <w:lang w:val="ro-RO"/>
        </w:rPr>
        <w:t>,,Valoarea de vânzare a locuinței se calculează raportat la prețul pieței de către un expert</w:t>
      </w:r>
      <w:r w:rsidR="00DD34F3">
        <w:rPr>
          <w:i/>
          <w:iCs/>
          <w:sz w:val="28"/>
          <w:szCs w:val="28"/>
          <w:lang w:val="ro-RO"/>
        </w:rPr>
        <w:t xml:space="preserve"> </w:t>
      </w:r>
      <w:r w:rsidR="00C928B3" w:rsidRPr="00C928B3">
        <w:rPr>
          <w:i/>
          <w:iCs/>
          <w:sz w:val="28"/>
          <w:szCs w:val="28"/>
          <w:lang w:val="ro-RO"/>
        </w:rPr>
        <w:t>autorizat, în condițiile legii ,,</w:t>
      </w:r>
      <w:r>
        <w:rPr>
          <w:i/>
          <w:iCs/>
          <w:sz w:val="28"/>
          <w:szCs w:val="28"/>
          <w:lang w:val="ro-RO"/>
        </w:rPr>
        <w:t xml:space="preserve"> valoarea</w:t>
      </w:r>
      <w:r w:rsidRPr="00ED6F94">
        <w:rPr>
          <w:sz w:val="28"/>
          <w:szCs w:val="28"/>
          <w:lang w:val="ro-RO"/>
        </w:rPr>
        <w:t xml:space="preserve"> </w:t>
      </w:r>
      <w:r>
        <w:rPr>
          <w:sz w:val="28"/>
          <w:szCs w:val="28"/>
          <w:lang w:val="ro-RO"/>
        </w:rPr>
        <w:t xml:space="preserve">de vânzare a </w:t>
      </w:r>
      <w:r w:rsidRPr="00ED6F94">
        <w:rPr>
          <w:sz w:val="28"/>
          <w:szCs w:val="28"/>
          <w:lang w:val="ro-RO"/>
        </w:rPr>
        <w:t xml:space="preserve">locuinței </w:t>
      </w:r>
      <w:r>
        <w:rPr>
          <w:sz w:val="28"/>
          <w:szCs w:val="28"/>
          <w:lang w:val="ro-RO"/>
        </w:rPr>
        <w:t>se impune a fi  calculată prin abordarea prin piață, respectiv suma de 102 500 lei.</w:t>
      </w:r>
    </w:p>
    <w:bookmarkEnd w:id="0"/>
    <w:p w14:paraId="04805460" w14:textId="77777777" w:rsidR="0038251B" w:rsidRPr="00F52C79" w:rsidRDefault="0038251B" w:rsidP="0038251B">
      <w:pPr>
        <w:spacing w:line="264" w:lineRule="auto"/>
        <w:ind w:firstLine="567"/>
        <w:jc w:val="both"/>
        <w:rPr>
          <w:sz w:val="28"/>
          <w:szCs w:val="28"/>
        </w:rPr>
      </w:pPr>
      <w:r w:rsidRPr="00F52C79">
        <w:rPr>
          <w:sz w:val="28"/>
          <w:szCs w:val="28"/>
        </w:rPr>
        <w:t xml:space="preserve">Față de cele expuse mai sus, raportat la  prevederile </w:t>
      </w:r>
      <w:bookmarkStart w:id="1" w:name="_Hlk100762571"/>
      <w:r w:rsidRPr="00F52C79">
        <w:rPr>
          <w:bCs/>
          <w:sz w:val="28"/>
          <w:szCs w:val="28"/>
        </w:rPr>
        <w:t>art. 129 alin. (2)</w:t>
      </w:r>
      <w:r>
        <w:rPr>
          <w:bCs/>
          <w:sz w:val="28"/>
          <w:szCs w:val="28"/>
        </w:rPr>
        <w:t xml:space="preserve">               </w:t>
      </w:r>
      <w:r w:rsidRPr="00F52C79">
        <w:rPr>
          <w:bCs/>
          <w:sz w:val="28"/>
          <w:szCs w:val="28"/>
        </w:rPr>
        <w:t xml:space="preserve"> lit. c) coroborat cu alin. (</w:t>
      </w:r>
      <w:r>
        <w:rPr>
          <w:bCs/>
          <w:sz w:val="28"/>
          <w:szCs w:val="28"/>
        </w:rPr>
        <w:t>6</w:t>
      </w:r>
      <w:r w:rsidRPr="00F52C79">
        <w:rPr>
          <w:bCs/>
          <w:sz w:val="28"/>
          <w:szCs w:val="28"/>
        </w:rPr>
        <w:t>) lit. b)</w:t>
      </w:r>
      <w:bookmarkEnd w:id="1"/>
      <w:r w:rsidRPr="00F52C79">
        <w:rPr>
          <w:bCs/>
          <w:sz w:val="28"/>
          <w:szCs w:val="28"/>
        </w:rPr>
        <w:t xml:space="preserve"> din O.U.G. nr. 57/20019 privind Codul administrativ,</w:t>
      </w:r>
      <w:r>
        <w:rPr>
          <w:bCs/>
          <w:sz w:val="28"/>
          <w:szCs w:val="28"/>
        </w:rPr>
        <w:t xml:space="preserve"> </w:t>
      </w:r>
      <w:r w:rsidRPr="00F52C79">
        <w:rPr>
          <w:bCs/>
          <w:sz w:val="28"/>
          <w:szCs w:val="28"/>
        </w:rPr>
        <w:t xml:space="preserve">cu modificările și completările ulterioare potrivit cărora consiliul local </w:t>
      </w:r>
      <w:r w:rsidRPr="00F52C79">
        <w:rPr>
          <w:bCs/>
          <w:sz w:val="28"/>
          <w:szCs w:val="28"/>
        </w:rPr>
        <w:lastRenderedPageBreak/>
        <w:t>are atribuții în administrarea domeniului privat al Municipiului și hotărăște vânzarea bunurilor proprietate privată a acestuia,</w:t>
      </w:r>
      <w:r w:rsidRPr="00F52C79">
        <w:rPr>
          <w:sz w:val="28"/>
          <w:szCs w:val="28"/>
        </w:rPr>
        <w:t xml:space="preserve"> </w:t>
      </w:r>
      <w:r>
        <w:rPr>
          <w:sz w:val="28"/>
          <w:szCs w:val="28"/>
        </w:rPr>
        <w:t xml:space="preserve">înaintăm </w:t>
      </w:r>
      <w:r w:rsidRPr="00F52C79">
        <w:rPr>
          <w:sz w:val="28"/>
          <w:szCs w:val="28"/>
        </w:rPr>
        <w:t xml:space="preserve">Consiliului Local al </w:t>
      </w:r>
      <w:r>
        <w:rPr>
          <w:sz w:val="28"/>
          <w:szCs w:val="28"/>
        </w:rPr>
        <w:t>M</w:t>
      </w:r>
      <w:r w:rsidRPr="00F52C79">
        <w:rPr>
          <w:sz w:val="28"/>
          <w:szCs w:val="28"/>
        </w:rPr>
        <w:t xml:space="preserve">unicipiului Satu Mare </w:t>
      </w:r>
      <w:r>
        <w:rPr>
          <w:sz w:val="28"/>
          <w:szCs w:val="28"/>
        </w:rPr>
        <w:t xml:space="preserve">prezentul </w:t>
      </w:r>
      <w:r w:rsidRPr="00F52C79">
        <w:rPr>
          <w:sz w:val="28"/>
          <w:szCs w:val="28"/>
        </w:rPr>
        <w:t>proiect de hotărâre</w:t>
      </w:r>
      <w:r>
        <w:rPr>
          <w:sz w:val="28"/>
          <w:szCs w:val="28"/>
        </w:rPr>
        <w:t>, cu propunerea de aprobare</w:t>
      </w:r>
      <w:r w:rsidRPr="00F52C79">
        <w:rPr>
          <w:sz w:val="28"/>
          <w:szCs w:val="28"/>
        </w:rPr>
        <w:t>.</w:t>
      </w:r>
      <w:bookmarkStart w:id="2" w:name="_Hlk88218935"/>
    </w:p>
    <w:bookmarkEnd w:id="2"/>
    <w:p w14:paraId="5EB15B0A" w14:textId="77777777" w:rsidR="002B1072" w:rsidRDefault="002B1072" w:rsidP="002B1072">
      <w:pPr>
        <w:ind w:firstLine="720"/>
        <w:jc w:val="both"/>
        <w:rPr>
          <w:sz w:val="28"/>
          <w:szCs w:val="28"/>
          <w:lang w:val="ro-RO"/>
        </w:rPr>
      </w:pPr>
    </w:p>
    <w:p w14:paraId="00EFAA49" w14:textId="77777777" w:rsidR="00470C4D" w:rsidRDefault="00470C4D" w:rsidP="002B1072">
      <w:pPr>
        <w:ind w:firstLine="720"/>
        <w:jc w:val="both"/>
        <w:rPr>
          <w:sz w:val="28"/>
          <w:szCs w:val="28"/>
          <w:lang w:val="ro-RO"/>
        </w:rPr>
      </w:pPr>
    </w:p>
    <w:p w14:paraId="753435A1" w14:textId="77777777" w:rsidR="00470C4D" w:rsidRDefault="00470C4D" w:rsidP="002B1072">
      <w:pPr>
        <w:ind w:firstLine="720"/>
        <w:jc w:val="both"/>
        <w:rPr>
          <w:sz w:val="28"/>
          <w:szCs w:val="28"/>
          <w:lang w:val="ro-RO"/>
        </w:rPr>
      </w:pPr>
    </w:p>
    <w:p w14:paraId="156FE35C" w14:textId="77777777" w:rsidR="00470C4D" w:rsidRPr="00A76A86" w:rsidRDefault="00470C4D" w:rsidP="002B1072">
      <w:pPr>
        <w:ind w:firstLine="720"/>
        <w:jc w:val="both"/>
        <w:rPr>
          <w:sz w:val="28"/>
          <w:szCs w:val="28"/>
          <w:lang w:val="ro-RO"/>
        </w:rPr>
      </w:pPr>
    </w:p>
    <w:p w14:paraId="54FE6BEB" w14:textId="77777777" w:rsidR="002B1072" w:rsidRPr="00E45082" w:rsidRDefault="002B1072" w:rsidP="002B1072">
      <w:pPr>
        <w:ind w:firstLine="720"/>
        <w:jc w:val="both"/>
        <w:rPr>
          <w:b/>
          <w:bCs/>
          <w:sz w:val="28"/>
          <w:szCs w:val="28"/>
          <w:lang w:val="ro-RO"/>
        </w:rPr>
      </w:pPr>
    </w:p>
    <w:p w14:paraId="01526DC7" w14:textId="1B2C8025" w:rsidR="00515581" w:rsidRPr="00E45082" w:rsidRDefault="00515581" w:rsidP="00515581">
      <w:pPr>
        <w:pStyle w:val="NoSpacing"/>
        <w:rPr>
          <w:b/>
          <w:bCs/>
          <w:sz w:val="28"/>
          <w:szCs w:val="28"/>
          <w:lang w:val="ro-RO"/>
        </w:rPr>
      </w:pPr>
      <w:r w:rsidRPr="00E45082">
        <w:rPr>
          <w:b/>
          <w:bCs/>
          <w:lang w:val="ro-RO"/>
        </w:rPr>
        <w:t xml:space="preserve">                                 </w:t>
      </w:r>
      <w:r w:rsidRPr="00E45082">
        <w:rPr>
          <w:b/>
          <w:bCs/>
          <w:sz w:val="28"/>
          <w:szCs w:val="28"/>
          <w:lang w:val="ro-RO"/>
        </w:rPr>
        <w:t>Șef serviciu,</w:t>
      </w:r>
      <w:r w:rsidRPr="00E45082">
        <w:rPr>
          <w:b/>
          <w:bCs/>
          <w:sz w:val="28"/>
          <w:szCs w:val="28"/>
          <w:lang w:val="ro-RO"/>
        </w:rPr>
        <w:tab/>
      </w:r>
      <w:r w:rsidRPr="00E45082">
        <w:rPr>
          <w:b/>
          <w:bCs/>
          <w:sz w:val="28"/>
          <w:szCs w:val="28"/>
          <w:lang w:val="ro-RO"/>
        </w:rPr>
        <w:tab/>
      </w:r>
      <w:r w:rsidR="00E45082">
        <w:rPr>
          <w:b/>
          <w:bCs/>
          <w:sz w:val="28"/>
          <w:szCs w:val="28"/>
          <w:lang w:val="ro-RO"/>
        </w:rPr>
        <w:t xml:space="preserve">              </w:t>
      </w:r>
      <w:r w:rsidRPr="00E45082">
        <w:rPr>
          <w:b/>
          <w:bCs/>
          <w:sz w:val="28"/>
          <w:szCs w:val="28"/>
          <w:lang w:val="ro-RO"/>
        </w:rPr>
        <w:t xml:space="preserve">  Director executiv,</w:t>
      </w:r>
    </w:p>
    <w:p w14:paraId="524A188D" w14:textId="7677EB7C" w:rsidR="00515581" w:rsidRPr="00E45082" w:rsidRDefault="00515581" w:rsidP="00515581">
      <w:pPr>
        <w:pStyle w:val="NoSpacing"/>
        <w:rPr>
          <w:b/>
          <w:bCs/>
          <w:sz w:val="28"/>
          <w:szCs w:val="28"/>
          <w:lang w:val="ro-RO"/>
        </w:rPr>
      </w:pPr>
      <w:r w:rsidRPr="00E45082">
        <w:rPr>
          <w:b/>
          <w:bCs/>
          <w:sz w:val="28"/>
          <w:szCs w:val="28"/>
          <w:lang w:val="ro-RO"/>
        </w:rPr>
        <w:t xml:space="preserve">                            Faur Mihaela           </w:t>
      </w:r>
      <w:r w:rsidRPr="00E45082">
        <w:rPr>
          <w:b/>
          <w:bCs/>
          <w:sz w:val="28"/>
          <w:szCs w:val="28"/>
          <w:lang w:val="ro-RO"/>
        </w:rPr>
        <w:tab/>
      </w:r>
      <w:r w:rsidR="008F70E5">
        <w:rPr>
          <w:b/>
          <w:bCs/>
          <w:sz w:val="28"/>
          <w:szCs w:val="28"/>
          <w:lang w:val="ro-RO"/>
        </w:rPr>
        <w:t xml:space="preserve">        </w:t>
      </w:r>
      <w:r w:rsidRPr="00E45082">
        <w:rPr>
          <w:b/>
          <w:bCs/>
          <w:sz w:val="28"/>
          <w:szCs w:val="28"/>
          <w:lang w:val="ro-RO"/>
        </w:rPr>
        <w:t xml:space="preserve">   Lucia Ursu</w:t>
      </w:r>
    </w:p>
    <w:p w14:paraId="3496FB75" w14:textId="77777777" w:rsidR="002B1072" w:rsidRPr="00E45082" w:rsidRDefault="002B1072" w:rsidP="002B1072">
      <w:pPr>
        <w:pStyle w:val="NoSpacing"/>
        <w:rPr>
          <w:b/>
          <w:bCs/>
        </w:rPr>
      </w:pPr>
    </w:p>
    <w:p w14:paraId="1F398EB9" w14:textId="77777777" w:rsidR="002B1072" w:rsidRPr="00E45082" w:rsidRDefault="002B1072" w:rsidP="00A76A86">
      <w:pPr>
        <w:jc w:val="both"/>
        <w:rPr>
          <w:b/>
          <w:bCs/>
          <w:sz w:val="28"/>
          <w:szCs w:val="28"/>
          <w:lang w:val="ro-RO"/>
        </w:rPr>
      </w:pPr>
    </w:p>
    <w:p w14:paraId="7E25132A" w14:textId="77777777" w:rsidR="004552E8" w:rsidRPr="00E45082" w:rsidRDefault="004552E8" w:rsidP="00A76A86">
      <w:pPr>
        <w:jc w:val="both"/>
        <w:rPr>
          <w:b/>
          <w:bCs/>
          <w:sz w:val="28"/>
          <w:szCs w:val="28"/>
          <w:lang w:val="ro-RO"/>
        </w:rPr>
      </w:pPr>
    </w:p>
    <w:p w14:paraId="6F5D28CB" w14:textId="77777777" w:rsidR="002F3DC3" w:rsidRDefault="002F3DC3" w:rsidP="00A76A86">
      <w:pPr>
        <w:jc w:val="both"/>
        <w:rPr>
          <w:sz w:val="28"/>
          <w:szCs w:val="28"/>
          <w:lang w:val="ro-RO"/>
        </w:rPr>
      </w:pPr>
      <w:r>
        <w:rPr>
          <w:sz w:val="28"/>
          <w:szCs w:val="28"/>
          <w:lang w:val="ro-RO"/>
        </w:rPr>
        <w:t xml:space="preserve">                </w:t>
      </w:r>
    </w:p>
    <w:p w14:paraId="63F2DB5F" w14:textId="77777777" w:rsidR="00994458" w:rsidRPr="00A76A86" w:rsidRDefault="00994458" w:rsidP="00A76A86">
      <w:pPr>
        <w:jc w:val="both"/>
        <w:rPr>
          <w:sz w:val="28"/>
          <w:szCs w:val="28"/>
          <w:lang w:val="ro-RO"/>
        </w:rPr>
      </w:pPr>
    </w:p>
    <w:p w14:paraId="76D6AD71" w14:textId="77777777" w:rsidR="00A76A86" w:rsidRDefault="006933E5" w:rsidP="00984B9D">
      <w:pPr>
        <w:ind w:firstLine="720"/>
        <w:jc w:val="both"/>
        <w:rPr>
          <w:sz w:val="28"/>
          <w:szCs w:val="28"/>
          <w:lang w:val="ro-RO"/>
        </w:rPr>
      </w:pPr>
      <w:r>
        <w:rPr>
          <w:sz w:val="28"/>
          <w:szCs w:val="28"/>
          <w:lang w:val="ro-RO"/>
        </w:rPr>
        <w:t xml:space="preserve"> </w:t>
      </w:r>
    </w:p>
    <w:p w14:paraId="24C8B167" w14:textId="77777777" w:rsidR="006933E5" w:rsidRDefault="006933E5" w:rsidP="00984B9D">
      <w:pPr>
        <w:ind w:firstLine="720"/>
        <w:jc w:val="both"/>
        <w:rPr>
          <w:sz w:val="28"/>
          <w:szCs w:val="28"/>
          <w:lang w:val="ro-RO"/>
        </w:rPr>
      </w:pPr>
    </w:p>
    <w:p w14:paraId="424A7EE1" w14:textId="77777777" w:rsidR="006933E5" w:rsidRDefault="006933E5" w:rsidP="006933E5">
      <w:pPr>
        <w:ind w:firstLine="720"/>
        <w:rPr>
          <w:sz w:val="28"/>
          <w:szCs w:val="28"/>
          <w:lang w:val="ro-RO"/>
        </w:rPr>
      </w:pPr>
    </w:p>
    <w:p w14:paraId="3EF25C00" w14:textId="77777777" w:rsidR="006933E5" w:rsidRDefault="006933E5" w:rsidP="00984B9D">
      <w:pPr>
        <w:ind w:firstLine="720"/>
        <w:jc w:val="both"/>
        <w:rPr>
          <w:sz w:val="28"/>
          <w:szCs w:val="28"/>
          <w:lang w:val="ro-RO"/>
        </w:rPr>
      </w:pPr>
    </w:p>
    <w:p w14:paraId="72C032CE" w14:textId="77777777" w:rsidR="006933E5" w:rsidRDefault="006933E5" w:rsidP="00984B9D">
      <w:pPr>
        <w:ind w:firstLine="720"/>
        <w:jc w:val="both"/>
        <w:rPr>
          <w:sz w:val="28"/>
          <w:szCs w:val="28"/>
          <w:lang w:val="ro-RO"/>
        </w:rPr>
      </w:pPr>
    </w:p>
    <w:p w14:paraId="5269FBA0" w14:textId="77777777" w:rsidR="006933E5" w:rsidRDefault="006933E5" w:rsidP="00984B9D">
      <w:pPr>
        <w:ind w:firstLine="720"/>
        <w:jc w:val="both"/>
        <w:rPr>
          <w:sz w:val="28"/>
          <w:szCs w:val="28"/>
          <w:lang w:val="ro-RO"/>
        </w:rPr>
      </w:pPr>
    </w:p>
    <w:p w14:paraId="46E70D74" w14:textId="77777777" w:rsidR="006933E5" w:rsidRDefault="006933E5" w:rsidP="00984B9D">
      <w:pPr>
        <w:ind w:firstLine="720"/>
        <w:jc w:val="both"/>
        <w:rPr>
          <w:sz w:val="28"/>
          <w:szCs w:val="28"/>
          <w:lang w:val="ro-RO"/>
        </w:rPr>
      </w:pPr>
    </w:p>
    <w:p w14:paraId="28FBFD4C" w14:textId="77777777" w:rsidR="006933E5" w:rsidRDefault="006933E5" w:rsidP="00984B9D">
      <w:pPr>
        <w:ind w:firstLine="720"/>
        <w:jc w:val="both"/>
        <w:rPr>
          <w:sz w:val="28"/>
          <w:szCs w:val="28"/>
          <w:lang w:val="ro-RO"/>
        </w:rPr>
      </w:pPr>
    </w:p>
    <w:p w14:paraId="66312480" w14:textId="77777777" w:rsidR="00131B69" w:rsidRPr="00A76A86" w:rsidRDefault="00131B69" w:rsidP="00497F7A">
      <w:pPr>
        <w:spacing w:line="360" w:lineRule="auto"/>
        <w:rPr>
          <w:sz w:val="28"/>
          <w:szCs w:val="28"/>
        </w:rPr>
      </w:pPr>
    </w:p>
    <w:p w14:paraId="06521ED1" w14:textId="77777777" w:rsidR="00A76A86" w:rsidRDefault="00A76A86" w:rsidP="00497F7A">
      <w:pPr>
        <w:spacing w:line="360" w:lineRule="auto"/>
        <w:rPr>
          <w:sz w:val="16"/>
          <w:szCs w:val="16"/>
        </w:rPr>
      </w:pPr>
    </w:p>
    <w:p w14:paraId="1774E303" w14:textId="77777777" w:rsidR="00A76A86" w:rsidRDefault="00A76A86" w:rsidP="00497F7A">
      <w:pPr>
        <w:spacing w:line="360" w:lineRule="auto"/>
        <w:rPr>
          <w:sz w:val="16"/>
          <w:szCs w:val="16"/>
        </w:rPr>
      </w:pPr>
    </w:p>
    <w:p w14:paraId="7A35AE92" w14:textId="77777777" w:rsidR="00A76A86" w:rsidRDefault="00A76A86" w:rsidP="00497F7A">
      <w:pPr>
        <w:spacing w:line="360" w:lineRule="auto"/>
        <w:rPr>
          <w:sz w:val="16"/>
          <w:szCs w:val="16"/>
        </w:rPr>
      </w:pPr>
    </w:p>
    <w:p w14:paraId="787717FD" w14:textId="77777777" w:rsidR="00A76A86" w:rsidRDefault="00A76A86" w:rsidP="00497F7A">
      <w:pPr>
        <w:spacing w:line="360" w:lineRule="auto"/>
        <w:rPr>
          <w:sz w:val="16"/>
          <w:szCs w:val="16"/>
        </w:rPr>
      </w:pPr>
    </w:p>
    <w:p w14:paraId="0BE035FB" w14:textId="77777777" w:rsidR="00A76A86" w:rsidRDefault="00A76A86" w:rsidP="00497F7A">
      <w:pPr>
        <w:spacing w:line="360" w:lineRule="auto"/>
        <w:rPr>
          <w:sz w:val="16"/>
          <w:szCs w:val="16"/>
        </w:rPr>
      </w:pPr>
    </w:p>
    <w:p w14:paraId="33839568" w14:textId="77777777" w:rsidR="00A76A86" w:rsidRDefault="00A76A86" w:rsidP="00497F7A">
      <w:pPr>
        <w:spacing w:line="360" w:lineRule="auto"/>
        <w:rPr>
          <w:sz w:val="16"/>
          <w:szCs w:val="16"/>
        </w:rPr>
      </w:pPr>
    </w:p>
    <w:p w14:paraId="596CED41" w14:textId="77777777" w:rsidR="00A76A86" w:rsidRDefault="00A76A86" w:rsidP="00497F7A">
      <w:pPr>
        <w:spacing w:line="360" w:lineRule="auto"/>
        <w:rPr>
          <w:sz w:val="16"/>
          <w:szCs w:val="16"/>
        </w:rPr>
      </w:pPr>
    </w:p>
    <w:p w14:paraId="4DF59F70" w14:textId="77777777" w:rsidR="002C2F11" w:rsidRDefault="002C2F11" w:rsidP="00497F7A">
      <w:pPr>
        <w:spacing w:line="360" w:lineRule="auto"/>
        <w:rPr>
          <w:sz w:val="16"/>
          <w:szCs w:val="16"/>
        </w:rPr>
      </w:pPr>
    </w:p>
    <w:p w14:paraId="068FD057" w14:textId="77777777" w:rsidR="002C2F11" w:rsidRDefault="002C2F11" w:rsidP="00497F7A">
      <w:pPr>
        <w:spacing w:line="360" w:lineRule="auto"/>
        <w:rPr>
          <w:sz w:val="16"/>
          <w:szCs w:val="16"/>
        </w:rPr>
      </w:pPr>
    </w:p>
    <w:p w14:paraId="4B92920A" w14:textId="77777777" w:rsidR="002C2F11" w:rsidRDefault="002C2F11" w:rsidP="00497F7A">
      <w:pPr>
        <w:spacing w:line="360" w:lineRule="auto"/>
        <w:rPr>
          <w:sz w:val="16"/>
          <w:szCs w:val="16"/>
        </w:rPr>
      </w:pPr>
    </w:p>
    <w:p w14:paraId="098F7476" w14:textId="77777777" w:rsidR="002C2F11" w:rsidRDefault="002C2F11" w:rsidP="00497F7A">
      <w:pPr>
        <w:spacing w:line="360" w:lineRule="auto"/>
        <w:rPr>
          <w:sz w:val="16"/>
          <w:szCs w:val="16"/>
        </w:rPr>
      </w:pPr>
    </w:p>
    <w:p w14:paraId="6ED5E58D" w14:textId="77777777" w:rsidR="002C2F11" w:rsidRDefault="002C2F11" w:rsidP="00497F7A">
      <w:pPr>
        <w:spacing w:line="360" w:lineRule="auto"/>
        <w:rPr>
          <w:sz w:val="16"/>
          <w:szCs w:val="16"/>
        </w:rPr>
      </w:pPr>
    </w:p>
    <w:p w14:paraId="502C0B35" w14:textId="77777777" w:rsidR="002C2F11" w:rsidRDefault="002C2F11" w:rsidP="00497F7A">
      <w:pPr>
        <w:spacing w:line="360" w:lineRule="auto"/>
        <w:rPr>
          <w:sz w:val="16"/>
          <w:szCs w:val="16"/>
        </w:rPr>
      </w:pPr>
    </w:p>
    <w:p w14:paraId="42D6ADD4" w14:textId="77777777" w:rsidR="00A76A86" w:rsidRDefault="00A76A86" w:rsidP="00497F7A">
      <w:pPr>
        <w:spacing w:line="360" w:lineRule="auto"/>
        <w:rPr>
          <w:sz w:val="16"/>
          <w:szCs w:val="16"/>
        </w:rPr>
      </w:pPr>
    </w:p>
    <w:p w14:paraId="40D78857" w14:textId="77777777" w:rsidR="00A76A86" w:rsidRDefault="00A76A86" w:rsidP="00497F7A">
      <w:pPr>
        <w:spacing w:line="360" w:lineRule="auto"/>
        <w:rPr>
          <w:sz w:val="16"/>
          <w:szCs w:val="16"/>
        </w:rPr>
      </w:pPr>
    </w:p>
    <w:p w14:paraId="26F94225" w14:textId="77777777" w:rsidR="00DB0FB3" w:rsidRDefault="00DB0FB3" w:rsidP="00497F7A">
      <w:pPr>
        <w:spacing w:line="360" w:lineRule="auto"/>
        <w:rPr>
          <w:sz w:val="16"/>
          <w:szCs w:val="16"/>
        </w:rPr>
      </w:pPr>
    </w:p>
    <w:p w14:paraId="531B977C" w14:textId="5D753721" w:rsidR="0047206E" w:rsidRPr="00A76A86" w:rsidRDefault="0038251B" w:rsidP="00497F7A">
      <w:pPr>
        <w:spacing w:line="360" w:lineRule="auto"/>
        <w:rPr>
          <w:sz w:val="16"/>
          <w:szCs w:val="16"/>
          <w:lang w:val="ro-RO"/>
        </w:rPr>
      </w:pPr>
      <w:r>
        <w:rPr>
          <w:sz w:val="16"/>
          <w:szCs w:val="16"/>
        </w:rPr>
        <w:t>Faur Mihaela/2ex</w:t>
      </w:r>
    </w:p>
    <w:sectPr w:rsidR="0047206E" w:rsidRPr="00A76A86" w:rsidSect="006B652A">
      <w:pgSz w:w="12240" w:h="15840"/>
      <w:pgMar w:top="719" w:right="9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84B9D"/>
    <w:rsid w:val="00002BA8"/>
    <w:rsid w:val="00007BD8"/>
    <w:rsid w:val="0001232F"/>
    <w:rsid w:val="00041B4E"/>
    <w:rsid w:val="000525E7"/>
    <w:rsid w:val="0006347A"/>
    <w:rsid w:val="000A0464"/>
    <w:rsid w:val="000C4D84"/>
    <w:rsid w:val="00131B69"/>
    <w:rsid w:val="00134578"/>
    <w:rsid w:val="0015196F"/>
    <w:rsid w:val="00171680"/>
    <w:rsid w:val="00177258"/>
    <w:rsid w:val="00181E5E"/>
    <w:rsid w:val="00187230"/>
    <w:rsid w:val="001A6224"/>
    <w:rsid w:val="001B6F32"/>
    <w:rsid w:val="001C3841"/>
    <w:rsid w:val="001C74A8"/>
    <w:rsid w:val="001C79E2"/>
    <w:rsid w:val="001F7C9A"/>
    <w:rsid w:val="002161AB"/>
    <w:rsid w:val="00283526"/>
    <w:rsid w:val="002B1072"/>
    <w:rsid w:val="002B3EEE"/>
    <w:rsid w:val="002B71CC"/>
    <w:rsid w:val="002C2F11"/>
    <w:rsid w:val="002F3DC3"/>
    <w:rsid w:val="00325401"/>
    <w:rsid w:val="003362A4"/>
    <w:rsid w:val="00351A49"/>
    <w:rsid w:val="00371481"/>
    <w:rsid w:val="0038251B"/>
    <w:rsid w:val="003A5CAD"/>
    <w:rsid w:val="003D1111"/>
    <w:rsid w:val="003D464B"/>
    <w:rsid w:val="00403E06"/>
    <w:rsid w:val="00425723"/>
    <w:rsid w:val="00454489"/>
    <w:rsid w:val="004552E8"/>
    <w:rsid w:val="00470C4D"/>
    <w:rsid w:val="004717B6"/>
    <w:rsid w:val="0047206E"/>
    <w:rsid w:val="00497F7A"/>
    <w:rsid w:val="004E0A54"/>
    <w:rsid w:val="00514E3E"/>
    <w:rsid w:val="00515581"/>
    <w:rsid w:val="0056336C"/>
    <w:rsid w:val="005D7032"/>
    <w:rsid w:val="006009C2"/>
    <w:rsid w:val="0062129C"/>
    <w:rsid w:val="00686B48"/>
    <w:rsid w:val="006933E5"/>
    <w:rsid w:val="00697B12"/>
    <w:rsid w:val="00697CAB"/>
    <w:rsid w:val="006B4553"/>
    <w:rsid w:val="006C3CC2"/>
    <w:rsid w:val="00706E74"/>
    <w:rsid w:val="00730F0B"/>
    <w:rsid w:val="00732606"/>
    <w:rsid w:val="00732B9D"/>
    <w:rsid w:val="007363D3"/>
    <w:rsid w:val="00774C2B"/>
    <w:rsid w:val="007C2B73"/>
    <w:rsid w:val="007C5226"/>
    <w:rsid w:val="007F0FDC"/>
    <w:rsid w:val="007F1E66"/>
    <w:rsid w:val="0083286A"/>
    <w:rsid w:val="00837626"/>
    <w:rsid w:val="00866D5E"/>
    <w:rsid w:val="008B45C9"/>
    <w:rsid w:val="008E017A"/>
    <w:rsid w:val="008F5B15"/>
    <w:rsid w:val="008F70E5"/>
    <w:rsid w:val="00921E09"/>
    <w:rsid w:val="00940CEA"/>
    <w:rsid w:val="009711EF"/>
    <w:rsid w:val="00984B9D"/>
    <w:rsid w:val="00986A7F"/>
    <w:rsid w:val="00994458"/>
    <w:rsid w:val="009A1523"/>
    <w:rsid w:val="00A17653"/>
    <w:rsid w:val="00A30711"/>
    <w:rsid w:val="00A52F78"/>
    <w:rsid w:val="00A64396"/>
    <w:rsid w:val="00A76A86"/>
    <w:rsid w:val="00A76C92"/>
    <w:rsid w:val="00A76F3A"/>
    <w:rsid w:val="00A85250"/>
    <w:rsid w:val="00AA0A19"/>
    <w:rsid w:val="00B0671F"/>
    <w:rsid w:val="00B32559"/>
    <w:rsid w:val="00B50A8E"/>
    <w:rsid w:val="00B50ED0"/>
    <w:rsid w:val="00B91C94"/>
    <w:rsid w:val="00BA176A"/>
    <w:rsid w:val="00BA56B5"/>
    <w:rsid w:val="00BE1370"/>
    <w:rsid w:val="00BF23B1"/>
    <w:rsid w:val="00C15C11"/>
    <w:rsid w:val="00C35DD6"/>
    <w:rsid w:val="00C928B3"/>
    <w:rsid w:val="00CC0B77"/>
    <w:rsid w:val="00CE6FF0"/>
    <w:rsid w:val="00CF2078"/>
    <w:rsid w:val="00D26CC4"/>
    <w:rsid w:val="00DB0FB3"/>
    <w:rsid w:val="00DD34F3"/>
    <w:rsid w:val="00DD52C8"/>
    <w:rsid w:val="00DE5A20"/>
    <w:rsid w:val="00DF2AAD"/>
    <w:rsid w:val="00DF61C6"/>
    <w:rsid w:val="00E42E5B"/>
    <w:rsid w:val="00E45082"/>
    <w:rsid w:val="00E46B4F"/>
    <w:rsid w:val="00E6325E"/>
    <w:rsid w:val="00E818DF"/>
    <w:rsid w:val="00EB6ACD"/>
    <w:rsid w:val="00EC797B"/>
    <w:rsid w:val="00ED6F94"/>
    <w:rsid w:val="00F0661F"/>
    <w:rsid w:val="00F0724C"/>
    <w:rsid w:val="00F21BB9"/>
    <w:rsid w:val="00F30B6C"/>
    <w:rsid w:val="00F354D1"/>
    <w:rsid w:val="00F444A4"/>
    <w:rsid w:val="00F472F8"/>
    <w:rsid w:val="00F7668E"/>
    <w:rsid w:val="00FC044F"/>
    <w:rsid w:val="00FC506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3E2A"/>
  <w15:docId w15:val="{49FD83D1-FD13-4B00-B226-EDB438B6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A86"/>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009C2"/>
    <w:pPr>
      <w:ind w:left="720"/>
      <w:contextualSpacing/>
    </w:pPr>
    <w:rPr>
      <w:lang w:val="ro-RO" w:eastAsia="ro-RO"/>
    </w:rPr>
  </w:style>
  <w:style w:type="paragraph" w:customStyle="1" w:styleId="CharCharCharCharCharCharCharCharCharCharCharCharCharCharCharChar">
    <w:name w:val="Char Char Char Char Char Char Char Char Char Char Char Char Char Char Char Char"/>
    <w:basedOn w:val="Normal"/>
    <w:rsid w:val="0038251B"/>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098">
      <w:bodyDiv w:val="1"/>
      <w:marLeft w:val="0"/>
      <w:marRight w:val="0"/>
      <w:marTop w:val="0"/>
      <w:marBottom w:val="0"/>
      <w:divBdr>
        <w:top w:val="none" w:sz="0" w:space="0" w:color="auto"/>
        <w:left w:val="none" w:sz="0" w:space="0" w:color="auto"/>
        <w:bottom w:val="none" w:sz="0" w:space="0" w:color="auto"/>
        <w:right w:val="none" w:sz="0" w:space="0" w:color="auto"/>
      </w:divBdr>
    </w:div>
    <w:div w:id="239874560">
      <w:bodyDiv w:val="1"/>
      <w:marLeft w:val="0"/>
      <w:marRight w:val="0"/>
      <w:marTop w:val="0"/>
      <w:marBottom w:val="0"/>
      <w:divBdr>
        <w:top w:val="none" w:sz="0" w:space="0" w:color="auto"/>
        <w:left w:val="none" w:sz="0" w:space="0" w:color="auto"/>
        <w:bottom w:val="none" w:sz="0" w:space="0" w:color="auto"/>
        <w:right w:val="none" w:sz="0" w:space="0" w:color="auto"/>
      </w:divBdr>
    </w:div>
    <w:div w:id="636953255">
      <w:bodyDiv w:val="1"/>
      <w:marLeft w:val="0"/>
      <w:marRight w:val="0"/>
      <w:marTop w:val="0"/>
      <w:marBottom w:val="0"/>
      <w:divBdr>
        <w:top w:val="none" w:sz="0" w:space="0" w:color="auto"/>
        <w:left w:val="none" w:sz="0" w:space="0" w:color="auto"/>
        <w:bottom w:val="none" w:sz="0" w:space="0" w:color="auto"/>
        <w:right w:val="none" w:sz="0" w:space="0" w:color="auto"/>
      </w:divBdr>
    </w:div>
    <w:div w:id="18087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96</cp:revision>
  <cp:lastPrinted>2023-09-25T06:17:00Z</cp:lastPrinted>
  <dcterms:created xsi:type="dcterms:W3CDTF">2021-11-22T08:25:00Z</dcterms:created>
  <dcterms:modified xsi:type="dcterms:W3CDTF">2023-09-25T06:17:00Z</dcterms:modified>
</cp:coreProperties>
</file>