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5E25" w14:textId="77777777" w:rsidR="00CE7B52" w:rsidRPr="00950B27" w:rsidRDefault="00CE7B52" w:rsidP="00CE7B52">
      <w:pPr>
        <w:spacing w:after="0" w:line="240" w:lineRule="auto"/>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MUNICIPIUL SATU MARE</w:t>
      </w:r>
    </w:p>
    <w:p w14:paraId="2EE58882" w14:textId="77777777" w:rsidR="00CE7B52" w:rsidRPr="00950B27" w:rsidRDefault="00CE7B52" w:rsidP="00CE7B52">
      <w:pPr>
        <w:spacing w:after="0" w:line="240" w:lineRule="auto"/>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 xml:space="preserve">PRIMARUL MUNICIPIULUI </w:t>
      </w:r>
    </w:p>
    <w:p w14:paraId="36B2BF9D" w14:textId="6F8F77B5" w:rsidR="00CE7B52" w:rsidRPr="00950B27" w:rsidRDefault="00CE7B52" w:rsidP="00CE7B52">
      <w:pPr>
        <w:spacing w:after="0" w:line="240" w:lineRule="auto"/>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 xml:space="preserve">Nr. </w:t>
      </w:r>
      <w:r w:rsidR="004A03E8" w:rsidRPr="00950B27">
        <w:rPr>
          <w:rFonts w:ascii="Times New Roman" w:hAnsi="Times New Roman" w:cs="Times New Roman"/>
          <w:sz w:val="28"/>
          <w:szCs w:val="28"/>
          <w:shd w:val="clear" w:color="auto" w:fill="FFFFFF"/>
        </w:rPr>
        <w:t>20575/27.03.2023</w:t>
      </w:r>
    </w:p>
    <w:p w14:paraId="026DC274" w14:textId="77777777" w:rsidR="00CE7B52" w:rsidRPr="00950B27" w:rsidRDefault="00CE7B52" w:rsidP="00CE7B52">
      <w:pPr>
        <w:spacing w:after="0" w:line="240" w:lineRule="auto"/>
        <w:rPr>
          <w:rFonts w:ascii="Times New Roman" w:eastAsia="Times New Roman" w:hAnsi="Times New Roman" w:cs="Times New Roman"/>
          <w:sz w:val="28"/>
          <w:szCs w:val="28"/>
        </w:rPr>
      </w:pPr>
    </w:p>
    <w:p w14:paraId="1C85DBD5" w14:textId="1BC9DC8D" w:rsidR="00CE7B52" w:rsidRPr="00950B27" w:rsidRDefault="00CE7B52" w:rsidP="00CE7B52">
      <w:pPr>
        <w:spacing w:after="0" w:line="240" w:lineRule="auto"/>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 xml:space="preserve">          </w:t>
      </w:r>
    </w:p>
    <w:p w14:paraId="0D2ADB5A" w14:textId="77777777" w:rsidR="00703524" w:rsidRPr="00950B27" w:rsidRDefault="00703524" w:rsidP="00CE7B52">
      <w:pPr>
        <w:spacing w:after="0" w:line="240" w:lineRule="auto"/>
        <w:ind w:left="720"/>
        <w:rPr>
          <w:rFonts w:ascii="Times New Roman" w:eastAsia="Times New Roman" w:hAnsi="Times New Roman" w:cs="Times New Roman"/>
          <w:sz w:val="28"/>
          <w:szCs w:val="28"/>
        </w:rPr>
      </w:pPr>
    </w:p>
    <w:p w14:paraId="564F3220" w14:textId="60393172" w:rsidR="00CE7B52" w:rsidRPr="00950B27" w:rsidRDefault="00CE7B52" w:rsidP="00CE7B52">
      <w:pPr>
        <w:spacing w:after="0" w:line="240" w:lineRule="auto"/>
        <w:ind w:left="720"/>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Kereskényi Gábor, primar al municipiului Satu Mare,</w:t>
      </w:r>
    </w:p>
    <w:p w14:paraId="3742D4DC" w14:textId="10B8791E" w:rsidR="00CE7B52" w:rsidRPr="00950B27" w:rsidRDefault="00CE7B52" w:rsidP="00CE7B52">
      <w:pPr>
        <w:spacing w:after="0" w:line="240" w:lineRule="auto"/>
        <w:ind w:firstLine="720"/>
        <w:jc w:val="both"/>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 xml:space="preserve">În temeiul prevederilor art. 136 alin. (1) din O.U.G. nr. 57/2019 privind Codul Administrativ, cu modificările și completările ulterioare, inițiez proiectul de hotărâre privind aprobarea </w:t>
      </w:r>
      <w:r w:rsidR="00342D7C" w:rsidRPr="00950B27">
        <w:rPr>
          <w:rFonts w:ascii="Times New Roman" w:eastAsia="Times New Roman" w:hAnsi="Times New Roman" w:cs="Times New Roman"/>
          <w:sz w:val="28"/>
          <w:szCs w:val="28"/>
        </w:rPr>
        <w:t xml:space="preserve">Actului adițional nr. 13 la Contractul de delegare a gestiunii serviciilor publice de alimentare cu apă </w:t>
      </w:r>
      <w:proofErr w:type="spellStart"/>
      <w:r w:rsidR="00342D7C" w:rsidRPr="00950B27">
        <w:rPr>
          <w:rFonts w:ascii="Times New Roman" w:eastAsia="Times New Roman" w:hAnsi="Times New Roman" w:cs="Times New Roman"/>
          <w:sz w:val="28"/>
          <w:szCs w:val="28"/>
        </w:rPr>
        <w:t>şi</w:t>
      </w:r>
      <w:proofErr w:type="spellEnd"/>
      <w:r w:rsidR="00342D7C" w:rsidRPr="00950B27">
        <w:rPr>
          <w:rFonts w:ascii="Times New Roman" w:eastAsia="Times New Roman" w:hAnsi="Times New Roman" w:cs="Times New Roman"/>
          <w:sz w:val="28"/>
          <w:szCs w:val="28"/>
        </w:rPr>
        <w:t xml:space="preserve"> de canalizare nr.12.313/19.11.2009</w:t>
      </w:r>
      <w:r w:rsidRPr="00950B27">
        <w:rPr>
          <w:rFonts w:ascii="Times New Roman" w:eastAsia="Times New Roman" w:hAnsi="Times New Roman" w:cs="Times New Roman"/>
          <w:sz w:val="28"/>
          <w:szCs w:val="28"/>
        </w:rPr>
        <w:t>, proiect  în susținerea căruia formulez următorul</w:t>
      </w:r>
    </w:p>
    <w:p w14:paraId="19ECD098" w14:textId="77777777" w:rsidR="00CE7B52" w:rsidRPr="00950B27" w:rsidRDefault="00CE7B52" w:rsidP="00CE7B52">
      <w:pPr>
        <w:spacing w:after="0" w:line="240" w:lineRule="auto"/>
        <w:ind w:firstLine="720"/>
        <w:jc w:val="both"/>
        <w:rPr>
          <w:rFonts w:ascii="Times New Roman" w:eastAsia="Times New Roman" w:hAnsi="Times New Roman" w:cs="Times New Roman"/>
          <w:sz w:val="28"/>
          <w:szCs w:val="28"/>
        </w:rPr>
      </w:pPr>
    </w:p>
    <w:p w14:paraId="37030189" w14:textId="77777777" w:rsidR="00703524" w:rsidRPr="00950B27" w:rsidRDefault="00703524" w:rsidP="00CE7B52">
      <w:pPr>
        <w:shd w:val="clear" w:color="auto" w:fill="FFFFFF"/>
        <w:spacing w:after="0" w:line="240" w:lineRule="auto"/>
        <w:jc w:val="center"/>
        <w:rPr>
          <w:rFonts w:ascii="Times New Roman" w:eastAsia="Times New Roman" w:hAnsi="Times New Roman" w:cs="Times New Roman"/>
          <w:b/>
          <w:sz w:val="28"/>
          <w:szCs w:val="28"/>
        </w:rPr>
      </w:pPr>
    </w:p>
    <w:p w14:paraId="1D1BCF87" w14:textId="402DC59D" w:rsidR="00CE7B52" w:rsidRPr="00950B27" w:rsidRDefault="00CE7B52" w:rsidP="00CE7B52">
      <w:pPr>
        <w:shd w:val="clear" w:color="auto" w:fill="FFFFFF"/>
        <w:spacing w:after="0" w:line="240" w:lineRule="auto"/>
        <w:jc w:val="center"/>
        <w:rPr>
          <w:rFonts w:ascii="Times New Roman" w:eastAsia="Times New Roman" w:hAnsi="Times New Roman" w:cs="Times New Roman"/>
          <w:b/>
          <w:sz w:val="28"/>
          <w:szCs w:val="28"/>
        </w:rPr>
      </w:pPr>
      <w:r w:rsidRPr="00950B27">
        <w:rPr>
          <w:rFonts w:ascii="Times New Roman" w:eastAsia="Times New Roman" w:hAnsi="Times New Roman" w:cs="Times New Roman"/>
          <w:b/>
          <w:sz w:val="28"/>
          <w:szCs w:val="28"/>
        </w:rPr>
        <w:t xml:space="preserve">REFERAT DE APROBARE </w:t>
      </w:r>
    </w:p>
    <w:p w14:paraId="4EF5226B" w14:textId="77777777" w:rsidR="00CE7B52" w:rsidRPr="00950B27" w:rsidRDefault="00CE7B52" w:rsidP="00CE7B52">
      <w:pPr>
        <w:shd w:val="clear" w:color="auto" w:fill="FFFFFF"/>
        <w:spacing w:after="0" w:line="240" w:lineRule="auto"/>
        <w:jc w:val="center"/>
        <w:rPr>
          <w:rFonts w:ascii="Times New Roman" w:eastAsia="Times New Roman" w:hAnsi="Times New Roman" w:cs="Times New Roman"/>
          <w:sz w:val="28"/>
          <w:szCs w:val="28"/>
        </w:rPr>
      </w:pPr>
    </w:p>
    <w:p w14:paraId="6958055C" w14:textId="77777777" w:rsidR="00077A3E" w:rsidRPr="00950B27" w:rsidRDefault="00077A3E" w:rsidP="00AE05FE">
      <w:pPr>
        <w:spacing w:after="0" w:line="240" w:lineRule="auto"/>
        <w:ind w:firstLine="720"/>
        <w:jc w:val="both"/>
        <w:rPr>
          <w:rFonts w:ascii="Times New Roman" w:eastAsia="Times New Roman" w:hAnsi="Times New Roman" w:cs="Times New Roman"/>
          <w:sz w:val="28"/>
          <w:szCs w:val="28"/>
        </w:rPr>
      </w:pPr>
    </w:p>
    <w:p w14:paraId="491EB2E6" w14:textId="68A0145D" w:rsidR="00077A3E" w:rsidRPr="00950B27" w:rsidRDefault="00077A3E" w:rsidP="00077A3E">
      <w:pPr>
        <w:spacing w:after="0" w:line="240" w:lineRule="auto"/>
        <w:ind w:firstLine="720"/>
        <w:jc w:val="both"/>
        <w:rPr>
          <w:rFonts w:ascii="Times New Roman" w:eastAsia="Times New Roman" w:hAnsi="Times New Roman" w:cs="Times New Roman"/>
          <w:sz w:val="28"/>
          <w:szCs w:val="28"/>
        </w:rPr>
      </w:pPr>
      <w:proofErr w:type="spellStart"/>
      <w:r w:rsidRPr="00950B27">
        <w:rPr>
          <w:rFonts w:ascii="Times New Roman" w:eastAsia="Times New Roman" w:hAnsi="Times New Roman" w:cs="Times New Roman"/>
          <w:sz w:val="28"/>
          <w:szCs w:val="28"/>
        </w:rPr>
        <w:t>Apaserv</w:t>
      </w:r>
      <w:proofErr w:type="spellEnd"/>
      <w:r w:rsidRPr="00950B27">
        <w:rPr>
          <w:rFonts w:ascii="Times New Roman" w:eastAsia="Times New Roman" w:hAnsi="Times New Roman" w:cs="Times New Roman"/>
          <w:sz w:val="28"/>
          <w:szCs w:val="28"/>
        </w:rPr>
        <w:t xml:space="preserve"> Satu Mare S.A. este o societate </w:t>
      </w:r>
      <w:proofErr w:type="spellStart"/>
      <w:r w:rsidRPr="00950B27">
        <w:rPr>
          <w:rFonts w:ascii="Times New Roman" w:eastAsia="Times New Roman" w:hAnsi="Times New Roman" w:cs="Times New Roman"/>
          <w:sz w:val="28"/>
          <w:szCs w:val="28"/>
        </w:rPr>
        <w:t>înfiinţată</w:t>
      </w:r>
      <w:proofErr w:type="spellEnd"/>
      <w:r w:rsidRPr="00950B27">
        <w:rPr>
          <w:rFonts w:ascii="Times New Roman" w:eastAsia="Times New Roman" w:hAnsi="Times New Roman" w:cs="Times New Roman"/>
          <w:sz w:val="28"/>
          <w:szCs w:val="28"/>
        </w:rPr>
        <w:t xml:space="preserve"> </w:t>
      </w:r>
      <w:proofErr w:type="spellStart"/>
      <w:r w:rsidRPr="00950B27">
        <w:rPr>
          <w:rFonts w:ascii="Times New Roman" w:eastAsia="Times New Roman" w:hAnsi="Times New Roman" w:cs="Times New Roman"/>
          <w:sz w:val="28"/>
          <w:szCs w:val="28"/>
        </w:rPr>
        <w:t>şi</w:t>
      </w:r>
      <w:proofErr w:type="spellEnd"/>
      <w:r w:rsidRPr="00950B27">
        <w:rPr>
          <w:rFonts w:ascii="Times New Roman" w:eastAsia="Times New Roman" w:hAnsi="Times New Roman" w:cs="Times New Roman"/>
          <w:sz w:val="28"/>
          <w:szCs w:val="28"/>
        </w:rPr>
        <w:t xml:space="preserve"> aflată sub coordonarea </w:t>
      </w:r>
      <w:proofErr w:type="spellStart"/>
      <w:r w:rsidRPr="00950B27">
        <w:rPr>
          <w:rFonts w:ascii="Times New Roman" w:eastAsia="Times New Roman" w:hAnsi="Times New Roman" w:cs="Times New Roman"/>
          <w:sz w:val="28"/>
          <w:szCs w:val="28"/>
        </w:rPr>
        <w:t>şi</w:t>
      </w:r>
      <w:proofErr w:type="spellEnd"/>
      <w:r w:rsidRPr="00950B27">
        <w:rPr>
          <w:rFonts w:ascii="Times New Roman" w:eastAsia="Times New Roman" w:hAnsi="Times New Roman" w:cs="Times New Roman"/>
          <w:sz w:val="28"/>
          <w:szCs w:val="28"/>
        </w:rPr>
        <w:t xml:space="preserve"> autoritatea Consiliului Local al Municipiului Satu Mare. Potrivit Actului constitutiv al </w:t>
      </w:r>
      <w:proofErr w:type="spellStart"/>
      <w:r w:rsidRPr="00950B27">
        <w:rPr>
          <w:rFonts w:ascii="Times New Roman" w:eastAsia="Times New Roman" w:hAnsi="Times New Roman" w:cs="Times New Roman"/>
          <w:sz w:val="28"/>
          <w:szCs w:val="28"/>
        </w:rPr>
        <w:t>societăţii</w:t>
      </w:r>
      <w:proofErr w:type="spellEnd"/>
      <w:r w:rsidRPr="00950B27">
        <w:rPr>
          <w:rFonts w:ascii="Times New Roman" w:eastAsia="Times New Roman" w:hAnsi="Times New Roman" w:cs="Times New Roman"/>
          <w:sz w:val="28"/>
          <w:szCs w:val="28"/>
        </w:rPr>
        <w:t xml:space="preserve"> aprobat prin Hotărârea Consiliului Local Satu Mare, Municipiul Satu Mare este </w:t>
      </w:r>
      <w:proofErr w:type="spellStart"/>
      <w:r w:rsidRPr="00950B27">
        <w:rPr>
          <w:rFonts w:ascii="Times New Roman" w:eastAsia="Times New Roman" w:hAnsi="Times New Roman" w:cs="Times New Roman"/>
          <w:sz w:val="28"/>
          <w:szCs w:val="28"/>
        </w:rPr>
        <w:t>acţionar</w:t>
      </w:r>
      <w:proofErr w:type="spellEnd"/>
      <w:r w:rsidRPr="00950B27">
        <w:rPr>
          <w:rFonts w:ascii="Times New Roman" w:eastAsia="Times New Roman" w:hAnsi="Times New Roman" w:cs="Times New Roman"/>
          <w:sz w:val="28"/>
          <w:szCs w:val="28"/>
        </w:rPr>
        <w:t xml:space="preserve"> majoritar</w:t>
      </w:r>
      <w:r w:rsidR="001F7D5C" w:rsidRPr="00950B27">
        <w:rPr>
          <w:rFonts w:ascii="Times New Roman" w:eastAsia="Times New Roman" w:hAnsi="Times New Roman" w:cs="Times New Roman"/>
          <w:sz w:val="28"/>
          <w:szCs w:val="28"/>
        </w:rPr>
        <w:t xml:space="preserve"> (</w:t>
      </w:r>
      <w:r w:rsidR="00D47B98" w:rsidRPr="00950B27">
        <w:rPr>
          <w:rFonts w:ascii="Times New Roman" w:eastAsia="Times New Roman" w:hAnsi="Times New Roman" w:cs="Times New Roman"/>
          <w:sz w:val="28"/>
          <w:szCs w:val="28"/>
        </w:rPr>
        <w:t xml:space="preserve">648.234 </w:t>
      </w:r>
      <w:proofErr w:type="spellStart"/>
      <w:r w:rsidR="00D47B98" w:rsidRPr="00950B27">
        <w:rPr>
          <w:rFonts w:ascii="Times New Roman" w:eastAsia="Times New Roman" w:hAnsi="Times New Roman" w:cs="Times New Roman"/>
          <w:sz w:val="28"/>
          <w:szCs w:val="28"/>
        </w:rPr>
        <w:t>acţiuni</w:t>
      </w:r>
      <w:proofErr w:type="spellEnd"/>
      <w:r w:rsidR="00D47B98" w:rsidRPr="00950B27">
        <w:rPr>
          <w:rFonts w:ascii="Times New Roman" w:eastAsia="Times New Roman" w:hAnsi="Times New Roman" w:cs="Times New Roman"/>
          <w:sz w:val="28"/>
          <w:szCs w:val="28"/>
        </w:rPr>
        <w:t>, reprezentând 93,68436874 % din capitalul social</w:t>
      </w:r>
      <w:r w:rsidR="001F7D5C" w:rsidRPr="00950B27">
        <w:rPr>
          <w:rFonts w:ascii="Times New Roman" w:eastAsia="Times New Roman" w:hAnsi="Times New Roman" w:cs="Times New Roman"/>
          <w:sz w:val="28"/>
          <w:szCs w:val="28"/>
        </w:rPr>
        <w:t>)</w:t>
      </w:r>
      <w:r w:rsidRPr="00950B27">
        <w:rPr>
          <w:rFonts w:ascii="Times New Roman" w:eastAsia="Times New Roman" w:hAnsi="Times New Roman" w:cs="Times New Roman"/>
          <w:sz w:val="28"/>
          <w:szCs w:val="28"/>
        </w:rPr>
        <w:t>.</w:t>
      </w:r>
    </w:p>
    <w:p w14:paraId="4539F4FD" w14:textId="4910D752" w:rsidR="00AE05FE" w:rsidRPr="00950B27" w:rsidRDefault="00703524" w:rsidP="00AE05FE">
      <w:pPr>
        <w:spacing w:after="0" w:line="240" w:lineRule="auto"/>
        <w:ind w:firstLine="720"/>
        <w:jc w:val="both"/>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 xml:space="preserve">Prin prezentul proiect de hotărâre supus analizei și aprobării </w:t>
      </w:r>
      <w:proofErr w:type="spellStart"/>
      <w:r w:rsidRPr="00950B27">
        <w:rPr>
          <w:rFonts w:ascii="Times New Roman" w:eastAsia="Times New Roman" w:hAnsi="Times New Roman" w:cs="Times New Roman"/>
          <w:sz w:val="28"/>
          <w:szCs w:val="28"/>
        </w:rPr>
        <w:t>Dvs</w:t>
      </w:r>
      <w:proofErr w:type="spellEnd"/>
      <w:r w:rsidRPr="00950B27">
        <w:rPr>
          <w:rFonts w:ascii="Times New Roman" w:eastAsia="Times New Roman" w:hAnsi="Times New Roman" w:cs="Times New Roman"/>
          <w:sz w:val="28"/>
          <w:szCs w:val="28"/>
        </w:rPr>
        <w:t xml:space="preserve">, autoritatea executivă în baza raportului înregistrat cu nr. 3276/27.02.2023 întocmit de </w:t>
      </w:r>
      <w:proofErr w:type="spellStart"/>
      <w:r w:rsidRPr="00950B27">
        <w:rPr>
          <w:rFonts w:ascii="Times New Roman" w:eastAsia="Times New Roman" w:hAnsi="Times New Roman" w:cs="Times New Roman"/>
          <w:sz w:val="28"/>
          <w:szCs w:val="28"/>
        </w:rPr>
        <w:t>Apaserv</w:t>
      </w:r>
      <w:proofErr w:type="spellEnd"/>
      <w:r w:rsidRPr="00950B27">
        <w:rPr>
          <w:rFonts w:ascii="Times New Roman" w:eastAsia="Times New Roman" w:hAnsi="Times New Roman" w:cs="Times New Roman"/>
          <w:sz w:val="28"/>
          <w:szCs w:val="28"/>
        </w:rPr>
        <w:t xml:space="preserve"> Satu Mare S.A. , propune încheierea unui act adițional </w:t>
      </w:r>
      <w:r w:rsidR="00236ED4" w:rsidRPr="00950B27">
        <w:rPr>
          <w:rFonts w:ascii="Times New Roman" w:eastAsia="Times New Roman" w:hAnsi="Times New Roman" w:cs="Times New Roman"/>
          <w:sz w:val="28"/>
          <w:szCs w:val="28"/>
        </w:rPr>
        <w:t xml:space="preserve">la </w:t>
      </w:r>
      <w:r w:rsidRPr="00950B27">
        <w:rPr>
          <w:rFonts w:ascii="Times New Roman" w:eastAsia="Times New Roman" w:hAnsi="Times New Roman" w:cs="Times New Roman"/>
          <w:sz w:val="28"/>
          <w:szCs w:val="28"/>
        </w:rPr>
        <w:t xml:space="preserve">Contractul de delegare a gestiunii serviciilor publice de alimentare cu apă </w:t>
      </w:r>
      <w:proofErr w:type="spellStart"/>
      <w:r w:rsidRPr="00950B27">
        <w:rPr>
          <w:rFonts w:ascii="Times New Roman" w:eastAsia="Times New Roman" w:hAnsi="Times New Roman" w:cs="Times New Roman"/>
          <w:sz w:val="28"/>
          <w:szCs w:val="28"/>
        </w:rPr>
        <w:t>şi</w:t>
      </w:r>
      <w:proofErr w:type="spellEnd"/>
      <w:r w:rsidRPr="00950B27">
        <w:rPr>
          <w:rFonts w:ascii="Times New Roman" w:eastAsia="Times New Roman" w:hAnsi="Times New Roman" w:cs="Times New Roman"/>
          <w:sz w:val="28"/>
          <w:szCs w:val="28"/>
        </w:rPr>
        <w:t xml:space="preserve"> de canalizare nr.12.313/19.11.2009.  </w:t>
      </w:r>
      <w:r w:rsidR="00031ABB" w:rsidRPr="00950B27">
        <w:rPr>
          <w:rFonts w:ascii="Times New Roman" w:eastAsia="Times New Roman" w:hAnsi="Times New Roman" w:cs="Times New Roman"/>
          <w:sz w:val="28"/>
          <w:szCs w:val="28"/>
        </w:rPr>
        <w:t xml:space="preserve"> </w:t>
      </w:r>
      <w:r w:rsidR="00170BFD" w:rsidRPr="00950B27">
        <w:rPr>
          <w:rFonts w:ascii="Times New Roman" w:eastAsia="Times New Roman" w:hAnsi="Times New Roman" w:cs="Times New Roman"/>
          <w:sz w:val="28"/>
          <w:szCs w:val="28"/>
        </w:rPr>
        <w:t xml:space="preserve">Prin Actul adițional nr. 13 la Contractul de delegare sunt aduse modificări la valorile redevenței, la nivelul pierderilor de apă pentru operatorul </w:t>
      </w:r>
      <w:proofErr w:type="spellStart"/>
      <w:r w:rsidR="00170BFD" w:rsidRPr="00950B27">
        <w:rPr>
          <w:rFonts w:ascii="Times New Roman" w:eastAsia="Times New Roman" w:hAnsi="Times New Roman" w:cs="Times New Roman"/>
          <w:sz w:val="28"/>
          <w:szCs w:val="28"/>
        </w:rPr>
        <w:t>Apaserv</w:t>
      </w:r>
      <w:proofErr w:type="spellEnd"/>
      <w:r w:rsidR="00170BFD" w:rsidRPr="00950B27">
        <w:rPr>
          <w:rFonts w:ascii="Times New Roman" w:eastAsia="Times New Roman" w:hAnsi="Times New Roman" w:cs="Times New Roman"/>
          <w:sz w:val="28"/>
          <w:szCs w:val="28"/>
        </w:rPr>
        <w:t xml:space="preserve"> Satu Mare S.A. conform H</w:t>
      </w:r>
      <w:r w:rsidR="002527CA" w:rsidRPr="00950B27">
        <w:rPr>
          <w:rFonts w:ascii="Times New Roman" w:eastAsia="Times New Roman" w:hAnsi="Times New Roman" w:cs="Times New Roman"/>
          <w:sz w:val="28"/>
          <w:szCs w:val="28"/>
        </w:rPr>
        <w:t xml:space="preserve">otărârii </w:t>
      </w:r>
      <w:r w:rsidR="00170BFD" w:rsidRPr="00950B27">
        <w:rPr>
          <w:rFonts w:ascii="Times New Roman" w:eastAsia="Times New Roman" w:hAnsi="Times New Roman" w:cs="Times New Roman"/>
          <w:sz w:val="28"/>
          <w:szCs w:val="28"/>
        </w:rPr>
        <w:t>A.D.I. nr. 4/2</w:t>
      </w:r>
      <w:r w:rsidR="00CB307F" w:rsidRPr="00950B27">
        <w:rPr>
          <w:rFonts w:ascii="Times New Roman" w:eastAsia="Times New Roman" w:hAnsi="Times New Roman" w:cs="Times New Roman"/>
          <w:sz w:val="28"/>
          <w:szCs w:val="28"/>
        </w:rPr>
        <w:t>2.02.2023</w:t>
      </w:r>
      <w:r w:rsidR="00AE05FE" w:rsidRPr="00950B27">
        <w:rPr>
          <w:rFonts w:ascii="Times New Roman" w:eastAsia="Times New Roman" w:hAnsi="Times New Roman" w:cs="Times New Roman"/>
          <w:sz w:val="28"/>
          <w:szCs w:val="28"/>
        </w:rPr>
        <w:t xml:space="preserve">  și se actualizează Listele bunurilor proprietate publică și privată, aferente serviciilor delegate și care sunt transmise spre folosință </w:t>
      </w:r>
      <w:proofErr w:type="spellStart"/>
      <w:r w:rsidR="00AE05FE" w:rsidRPr="00950B27">
        <w:rPr>
          <w:rFonts w:ascii="Times New Roman" w:eastAsia="Times New Roman" w:hAnsi="Times New Roman" w:cs="Times New Roman"/>
          <w:sz w:val="28"/>
          <w:szCs w:val="28"/>
        </w:rPr>
        <w:t>Apaserv</w:t>
      </w:r>
      <w:proofErr w:type="spellEnd"/>
      <w:r w:rsidR="00AE05FE" w:rsidRPr="00950B27">
        <w:rPr>
          <w:rFonts w:ascii="Times New Roman" w:eastAsia="Times New Roman" w:hAnsi="Times New Roman" w:cs="Times New Roman"/>
          <w:sz w:val="28"/>
          <w:szCs w:val="28"/>
        </w:rPr>
        <w:t xml:space="preserve"> Satu Mare S.A. pe durata contractului de delegare aferente: U.A.T. Crucișor, U.A.T. Livada, U.A.T. Medieșu Aurit, U.A.T. Socond, U.A.T. Terebești, respectiv</w:t>
      </w:r>
      <w:r w:rsidR="00111FB6" w:rsidRPr="00950B27">
        <w:rPr>
          <w:rFonts w:ascii="Times New Roman" w:eastAsia="Times New Roman" w:hAnsi="Times New Roman" w:cs="Times New Roman"/>
          <w:sz w:val="28"/>
          <w:szCs w:val="28"/>
        </w:rPr>
        <w:t>,</w:t>
      </w:r>
      <w:r w:rsidR="00AE05FE" w:rsidRPr="00950B27">
        <w:rPr>
          <w:rFonts w:ascii="Times New Roman" w:eastAsia="Times New Roman" w:hAnsi="Times New Roman" w:cs="Times New Roman"/>
          <w:sz w:val="28"/>
          <w:szCs w:val="28"/>
        </w:rPr>
        <w:t xml:space="preserve"> introducerea ca anexă a Listei bunurilor de retur ale U.A.T. </w:t>
      </w:r>
      <w:proofErr w:type="spellStart"/>
      <w:r w:rsidR="00AE05FE" w:rsidRPr="00950B27">
        <w:rPr>
          <w:rFonts w:ascii="Times New Roman" w:eastAsia="Times New Roman" w:hAnsi="Times New Roman" w:cs="Times New Roman"/>
          <w:sz w:val="28"/>
          <w:szCs w:val="28"/>
        </w:rPr>
        <w:t>Racșa</w:t>
      </w:r>
      <w:proofErr w:type="spellEnd"/>
      <w:r w:rsidR="00AE05FE" w:rsidRPr="00950B27">
        <w:rPr>
          <w:rFonts w:ascii="Times New Roman" w:eastAsia="Times New Roman" w:hAnsi="Times New Roman" w:cs="Times New Roman"/>
          <w:sz w:val="28"/>
          <w:szCs w:val="28"/>
        </w:rPr>
        <w:t>.</w:t>
      </w:r>
      <w:r w:rsidR="00A560D6" w:rsidRPr="00950B27">
        <w:rPr>
          <w:rFonts w:ascii="Times New Roman" w:eastAsia="Times New Roman" w:hAnsi="Times New Roman" w:cs="Times New Roman"/>
          <w:sz w:val="28"/>
          <w:szCs w:val="28"/>
        </w:rPr>
        <w:t xml:space="preserve"> </w:t>
      </w:r>
    </w:p>
    <w:p w14:paraId="71F85936" w14:textId="262FBB27" w:rsidR="00C82384" w:rsidRPr="00950B27" w:rsidRDefault="000252C7" w:rsidP="00170BFD">
      <w:pPr>
        <w:spacing w:after="0" w:line="240" w:lineRule="auto"/>
        <w:ind w:firstLine="720"/>
        <w:jc w:val="both"/>
        <w:rPr>
          <w:rFonts w:ascii="Times New Roman" w:hAnsi="Times New Roman" w:cs="Times New Roman"/>
          <w:sz w:val="28"/>
          <w:szCs w:val="28"/>
        </w:rPr>
      </w:pPr>
      <w:r w:rsidRPr="00950B27">
        <w:rPr>
          <w:rFonts w:ascii="Times New Roman" w:eastAsia="Times New Roman" w:hAnsi="Times New Roman" w:cs="Times New Roman"/>
          <w:sz w:val="28"/>
          <w:szCs w:val="28"/>
        </w:rPr>
        <w:t>Față de cele expuse mai sus, î</w:t>
      </w:r>
      <w:r w:rsidR="00C82384" w:rsidRPr="00950B27">
        <w:rPr>
          <w:rFonts w:ascii="Times New Roman" w:eastAsia="Times New Roman" w:hAnsi="Times New Roman" w:cs="Times New Roman"/>
          <w:sz w:val="28"/>
          <w:szCs w:val="28"/>
        </w:rPr>
        <w:t xml:space="preserve">n acord cu prevederile </w:t>
      </w:r>
      <w:r w:rsidR="00875D87" w:rsidRPr="00950B27">
        <w:rPr>
          <w:rFonts w:ascii="Times New Roman" w:eastAsia="Times New Roman" w:hAnsi="Times New Roman" w:cs="Times New Roman"/>
          <w:sz w:val="28"/>
          <w:szCs w:val="28"/>
        </w:rPr>
        <w:t>art. 19 alin.</w:t>
      </w:r>
      <w:r w:rsidR="00185034" w:rsidRPr="00950B27">
        <w:rPr>
          <w:rFonts w:ascii="Times New Roman" w:eastAsia="Times New Roman" w:hAnsi="Times New Roman" w:cs="Times New Roman"/>
          <w:sz w:val="28"/>
          <w:szCs w:val="28"/>
        </w:rPr>
        <w:t xml:space="preserve"> </w:t>
      </w:r>
      <w:r w:rsidR="00875D87" w:rsidRPr="00950B27">
        <w:rPr>
          <w:rFonts w:ascii="Times New Roman" w:eastAsia="Times New Roman" w:hAnsi="Times New Roman" w:cs="Times New Roman"/>
          <w:sz w:val="28"/>
          <w:szCs w:val="28"/>
        </w:rPr>
        <w:t>(1</w:t>
      </w:r>
      <w:r w:rsidR="00185034" w:rsidRPr="00950B27">
        <w:rPr>
          <w:rFonts w:ascii="Times New Roman" w:eastAsia="Times New Roman" w:hAnsi="Times New Roman" w:cs="Times New Roman"/>
          <w:sz w:val="28"/>
          <w:szCs w:val="28"/>
        </w:rPr>
        <w:t>)</w:t>
      </w:r>
      <w:r w:rsidR="00875D87" w:rsidRPr="00950B27">
        <w:rPr>
          <w:rFonts w:ascii="Times New Roman" w:eastAsia="Times New Roman" w:hAnsi="Times New Roman" w:cs="Times New Roman"/>
          <w:sz w:val="28"/>
          <w:szCs w:val="28"/>
        </w:rPr>
        <w:t xml:space="preserve"> lit. j) </w:t>
      </w:r>
      <w:r w:rsidR="00C82384" w:rsidRPr="00950B27">
        <w:rPr>
          <w:rFonts w:ascii="Times New Roman" w:eastAsia="Times New Roman" w:hAnsi="Times New Roman" w:cs="Times New Roman"/>
          <w:sz w:val="28"/>
          <w:szCs w:val="28"/>
        </w:rPr>
        <w:t xml:space="preserve">din Actul Constitutiv al </w:t>
      </w:r>
      <w:proofErr w:type="spellStart"/>
      <w:r w:rsidR="00C82384" w:rsidRPr="00950B27">
        <w:rPr>
          <w:rFonts w:ascii="Times New Roman" w:eastAsia="Times New Roman" w:hAnsi="Times New Roman" w:cs="Times New Roman"/>
          <w:sz w:val="28"/>
          <w:szCs w:val="28"/>
        </w:rPr>
        <w:t>Apaserv</w:t>
      </w:r>
      <w:proofErr w:type="spellEnd"/>
      <w:r w:rsidR="00875D87" w:rsidRPr="00950B27">
        <w:rPr>
          <w:rFonts w:ascii="Times New Roman" w:eastAsia="Times New Roman" w:hAnsi="Times New Roman" w:cs="Times New Roman"/>
          <w:sz w:val="28"/>
          <w:szCs w:val="28"/>
        </w:rPr>
        <w:t xml:space="preserve"> Satu Mare SA potrivit cărora ”....</w:t>
      </w:r>
      <w:r w:rsidR="00C82384" w:rsidRPr="00950B27">
        <w:rPr>
          <w:rFonts w:ascii="Times New Roman" w:eastAsia="Times New Roman" w:hAnsi="Times New Roman" w:cs="Times New Roman"/>
          <w:sz w:val="28"/>
          <w:szCs w:val="28"/>
        </w:rPr>
        <w:t xml:space="preserve"> </w:t>
      </w:r>
      <w:r w:rsidR="00875D87" w:rsidRPr="00950B27">
        <w:rPr>
          <w:rFonts w:ascii="Times New Roman" w:hAnsi="Times New Roman" w:cs="Times New Roman"/>
          <w:sz w:val="28"/>
          <w:szCs w:val="28"/>
        </w:rPr>
        <w:t xml:space="preserve">aprobarea clauzelor </w:t>
      </w:r>
      <w:proofErr w:type="spellStart"/>
      <w:r w:rsidR="00875D87" w:rsidRPr="00950B27">
        <w:rPr>
          <w:rFonts w:ascii="Times New Roman" w:hAnsi="Times New Roman" w:cs="Times New Roman"/>
          <w:sz w:val="28"/>
          <w:szCs w:val="28"/>
        </w:rPr>
        <w:t>şi</w:t>
      </w:r>
      <w:proofErr w:type="spellEnd"/>
      <w:r w:rsidR="00875D87" w:rsidRPr="00950B27">
        <w:rPr>
          <w:rFonts w:ascii="Times New Roman" w:hAnsi="Times New Roman" w:cs="Times New Roman"/>
          <w:sz w:val="28"/>
          <w:szCs w:val="28"/>
        </w:rPr>
        <w:t xml:space="preserve"> modificărilor Contractului de Delegare a gestiunii Serviciilor” se realizează de AGA, </w:t>
      </w:r>
    </w:p>
    <w:p w14:paraId="102B8D01" w14:textId="118EED14" w:rsidR="00822DF8" w:rsidRPr="00950B27" w:rsidRDefault="00822DF8" w:rsidP="00170BFD">
      <w:pPr>
        <w:spacing w:after="0" w:line="240" w:lineRule="auto"/>
        <w:ind w:firstLine="720"/>
        <w:jc w:val="both"/>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În aplicarea prevederilor art. 132 din Codul administrativ, aprobat prin OUG nr. 57/2019  ” ….</w:t>
      </w:r>
      <w:r w:rsidRPr="00950B27">
        <w:rPr>
          <w:rFonts w:ascii="Times New Roman" w:eastAsia="Times New Roman" w:hAnsi="Times New Roman" w:cs="Times New Roman"/>
          <w:sz w:val="28"/>
          <w:szCs w:val="28"/>
          <w:lang w:eastAsia="ro-RO"/>
        </w:rPr>
        <w:t>Comunele, orașele și municipiile sunt reprezentate de drept în adunările generale ale asociațiilor de dezvoltare intercomunitară și în adunările generale ale operatorilor regionali și locali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p>
    <w:p w14:paraId="122DEF19" w14:textId="6EED5BC2" w:rsidR="004139A5" w:rsidRPr="00950B27" w:rsidRDefault="00D95D18" w:rsidP="00170BFD">
      <w:pPr>
        <w:spacing w:after="0" w:line="240" w:lineRule="auto"/>
        <w:ind w:firstLine="720"/>
        <w:jc w:val="both"/>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lastRenderedPageBreak/>
        <w:t>Raportat și la domeniul de competență al Consiliului Local care potrivit Codului administrativ</w:t>
      </w:r>
      <w:r w:rsidR="00C54238" w:rsidRPr="00950B27">
        <w:rPr>
          <w:rFonts w:ascii="Times New Roman" w:eastAsia="Times New Roman" w:hAnsi="Times New Roman" w:cs="Times New Roman"/>
          <w:sz w:val="28"/>
          <w:szCs w:val="28"/>
        </w:rPr>
        <w:t xml:space="preserve"> aprobat prin OUG nr. 57/2019 cu modificările și completările ulterioare</w:t>
      </w:r>
      <w:r w:rsidR="00D4778B" w:rsidRPr="00950B27">
        <w:rPr>
          <w:rFonts w:ascii="Times New Roman" w:eastAsia="Times New Roman" w:hAnsi="Times New Roman" w:cs="Times New Roman"/>
          <w:sz w:val="28"/>
          <w:szCs w:val="28"/>
        </w:rPr>
        <w:t>,</w:t>
      </w:r>
      <w:r w:rsidR="004139A5" w:rsidRPr="00950B27">
        <w:rPr>
          <w:rFonts w:ascii="Times New Roman" w:eastAsia="Times New Roman" w:hAnsi="Times New Roman" w:cs="Times New Roman"/>
          <w:sz w:val="28"/>
          <w:szCs w:val="28"/>
        </w:rPr>
        <w:t xml:space="preserve"> </w:t>
      </w:r>
      <w:r w:rsidR="00B1385E" w:rsidRPr="00950B27">
        <w:rPr>
          <w:rFonts w:ascii="Times New Roman" w:eastAsia="Times New Roman" w:hAnsi="Times New Roman" w:cs="Times New Roman"/>
          <w:sz w:val="28"/>
          <w:szCs w:val="28"/>
        </w:rPr>
        <w:t xml:space="preserve">exercită în numele </w:t>
      </w:r>
      <w:r w:rsidR="001B6A6B" w:rsidRPr="00950B27">
        <w:rPr>
          <w:rFonts w:ascii="Times New Roman" w:eastAsia="Times New Roman" w:hAnsi="Times New Roman" w:cs="Times New Roman"/>
          <w:sz w:val="28"/>
          <w:szCs w:val="28"/>
        </w:rPr>
        <w:t xml:space="preserve">unității administrativ teritoriale, toate drepturile și obligațiile corespunzătoare participațiilor deținute la societăți, în condițiile legii și </w:t>
      </w:r>
      <w:r w:rsidR="004139A5" w:rsidRPr="00950B27">
        <w:rPr>
          <w:rFonts w:ascii="Times New Roman" w:eastAsia="Times New Roman" w:hAnsi="Times New Roman" w:cs="Times New Roman"/>
          <w:sz w:val="28"/>
          <w:szCs w:val="28"/>
        </w:rPr>
        <w:t>asigur</w:t>
      </w:r>
      <w:r w:rsidR="001B6A6B" w:rsidRPr="00950B27">
        <w:rPr>
          <w:rFonts w:ascii="Times New Roman" w:eastAsia="Times New Roman" w:hAnsi="Times New Roman" w:cs="Times New Roman"/>
          <w:sz w:val="28"/>
          <w:szCs w:val="28"/>
        </w:rPr>
        <w:t xml:space="preserve">ă </w:t>
      </w:r>
      <w:r w:rsidR="004139A5" w:rsidRPr="00950B27">
        <w:rPr>
          <w:rFonts w:ascii="Times New Roman" w:eastAsia="Times New Roman" w:hAnsi="Times New Roman" w:cs="Times New Roman"/>
          <w:sz w:val="28"/>
          <w:szCs w:val="28"/>
        </w:rPr>
        <w:t>potrivit competențelor cadru</w:t>
      </w:r>
      <w:r w:rsidR="00F6091D" w:rsidRPr="00950B27">
        <w:rPr>
          <w:rFonts w:ascii="Times New Roman" w:eastAsia="Times New Roman" w:hAnsi="Times New Roman" w:cs="Times New Roman"/>
          <w:sz w:val="28"/>
          <w:szCs w:val="28"/>
        </w:rPr>
        <w:t>l</w:t>
      </w:r>
      <w:r w:rsidR="004139A5" w:rsidRPr="00950B27">
        <w:rPr>
          <w:rFonts w:ascii="Times New Roman" w:eastAsia="Times New Roman" w:hAnsi="Times New Roman" w:cs="Times New Roman"/>
          <w:sz w:val="28"/>
          <w:szCs w:val="28"/>
        </w:rPr>
        <w:t xml:space="preserve"> necesar pentru  furnizarea serviciilor de interes public local, </w:t>
      </w:r>
      <w:r w:rsidR="00EF6B5A" w:rsidRPr="00950B27">
        <w:rPr>
          <w:rFonts w:ascii="Times New Roman" w:eastAsia="Times New Roman" w:hAnsi="Times New Roman" w:cs="Times New Roman"/>
          <w:sz w:val="28"/>
          <w:szCs w:val="28"/>
        </w:rPr>
        <w:t xml:space="preserve">alimentarea cu apă, canalizarea și epurarea apelor uzate, colectarea, canalizarea și evacuarea apelor pluviale, </w:t>
      </w:r>
    </w:p>
    <w:p w14:paraId="68490C24" w14:textId="57FCE429" w:rsidR="004139A5" w:rsidRPr="00950B27" w:rsidRDefault="004139A5" w:rsidP="00170BFD">
      <w:pPr>
        <w:spacing w:after="0" w:line="240" w:lineRule="auto"/>
        <w:ind w:firstLine="720"/>
        <w:jc w:val="both"/>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 xml:space="preserve">Supun spre analiză și aprobare Consiliului Local al Municipiului </w:t>
      </w:r>
      <w:r w:rsidR="00D4778B" w:rsidRPr="00950B27">
        <w:rPr>
          <w:rFonts w:ascii="Times New Roman" w:eastAsia="Times New Roman" w:hAnsi="Times New Roman" w:cs="Times New Roman"/>
          <w:sz w:val="28"/>
          <w:szCs w:val="28"/>
        </w:rPr>
        <w:t xml:space="preserve">Satu </w:t>
      </w:r>
      <w:r w:rsidRPr="00950B27">
        <w:rPr>
          <w:rFonts w:ascii="Times New Roman" w:eastAsia="Times New Roman" w:hAnsi="Times New Roman" w:cs="Times New Roman"/>
          <w:sz w:val="28"/>
          <w:szCs w:val="28"/>
        </w:rPr>
        <w:t>Mare proiectul de hotărâre în forma prezentată de executiv</w:t>
      </w:r>
      <w:r w:rsidR="00D4778B" w:rsidRPr="00950B27">
        <w:rPr>
          <w:rFonts w:ascii="Times New Roman" w:eastAsia="Times New Roman" w:hAnsi="Times New Roman" w:cs="Times New Roman"/>
          <w:sz w:val="28"/>
          <w:szCs w:val="28"/>
        </w:rPr>
        <w:t>.</w:t>
      </w:r>
      <w:r w:rsidRPr="00950B27">
        <w:rPr>
          <w:rFonts w:ascii="Times New Roman" w:eastAsia="Times New Roman" w:hAnsi="Times New Roman" w:cs="Times New Roman"/>
          <w:sz w:val="28"/>
          <w:szCs w:val="28"/>
        </w:rPr>
        <w:t xml:space="preserve"> </w:t>
      </w:r>
    </w:p>
    <w:p w14:paraId="6F035870" w14:textId="7B8AAEBC" w:rsidR="004139A5" w:rsidRPr="00950B27" w:rsidRDefault="004139A5" w:rsidP="00170BFD">
      <w:pPr>
        <w:spacing w:after="0" w:line="240" w:lineRule="auto"/>
        <w:ind w:firstLine="720"/>
        <w:jc w:val="both"/>
        <w:rPr>
          <w:rFonts w:ascii="Times New Roman" w:eastAsia="Times New Roman" w:hAnsi="Times New Roman" w:cs="Times New Roman"/>
          <w:sz w:val="28"/>
          <w:szCs w:val="28"/>
        </w:rPr>
      </w:pPr>
    </w:p>
    <w:p w14:paraId="125E5C95" w14:textId="49128463" w:rsidR="00C06D60" w:rsidRPr="00950B27" w:rsidRDefault="00C06D60" w:rsidP="00170BFD">
      <w:pPr>
        <w:spacing w:after="0" w:line="240" w:lineRule="auto"/>
        <w:ind w:firstLine="720"/>
        <w:jc w:val="both"/>
        <w:rPr>
          <w:rFonts w:ascii="Times New Roman" w:eastAsia="Times New Roman" w:hAnsi="Times New Roman" w:cs="Times New Roman"/>
          <w:sz w:val="28"/>
          <w:szCs w:val="28"/>
        </w:rPr>
      </w:pPr>
    </w:p>
    <w:p w14:paraId="666DB602" w14:textId="18C338FA" w:rsidR="00C06D60" w:rsidRPr="00950B27" w:rsidRDefault="00C06D60" w:rsidP="00170BFD">
      <w:pPr>
        <w:spacing w:after="0" w:line="240" w:lineRule="auto"/>
        <w:ind w:firstLine="720"/>
        <w:jc w:val="both"/>
        <w:rPr>
          <w:rFonts w:ascii="Times New Roman" w:eastAsia="Times New Roman" w:hAnsi="Times New Roman" w:cs="Times New Roman"/>
          <w:sz w:val="28"/>
          <w:szCs w:val="28"/>
        </w:rPr>
      </w:pPr>
    </w:p>
    <w:p w14:paraId="146D8572" w14:textId="48A529D9" w:rsidR="00B80E7D" w:rsidRPr="00950B27" w:rsidRDefault="00B80E7D" w:rsidP="00170BFD">
      <w:pPr>
        <w:spacing w:after="0" w:line="240" w:lineRule="auto"/>
        <w:ind w:firstLine="720"/>
        <w:jc w:val="both"/>
        <w:rPr>
          <w:rFonts w:ascii="Times New Roman" w:eastAsia="Times New Roman" w:hAnsi="Times New Roman" w:cs="Times New Roman"/>
          <w:sz w:val="28"/>
          <w:szCs w:val="28"/>
        </w:rPr>
      </w:pPr>
    </w:p>
    <w:p w14:paraId="034355F5" w14:textId="77777777" w:rsidR="00B80E7D" w:rsidRPr="00950B27" w:rsidRDefault="00B80E7D" w:rsidP="00170BFD">
      <w:pPr>
        <w:spacing w:after="0" w:line="240" w:lineRule="auto"/>
        <w:ind w:firstLine="720"/>
        <w:jc w:val="both"/>
        <w:rPr>
          <w:rFonts w:ascii="Times New Roman" w:eastAsia="Times New Roman" w:hAnsi="Times New Roman" w:cs="Times New Roman"/>
          <w:sz w:val="28"/>
          <w:szCs w:val="28"/>
        </w:rPr>
      </w:pPr>
    </w:p>
    <w:p w14:paraId="1D61C30D" w14:textId="77777777" w:rsidR="00C06D60" w:rsidRPr="00950B27" w:rsidRDefault="00C06D60" w:rsidP="00170BFD">
      <w:pPr>
        <w:spacing w:after="0" w:line="240" w:lineRule="auto"/>
        <w:ind w:firstLine="720"/>
        <w:jc w:val="both"/>
        <w:rPr>
          <w:rFonts w:ascii="Times New Roman" w:eastAsia="Times New Roman" w:hAnsi="Times New Roman" w:cs="Times New Roman"/>
          <w:sz w:val="28"/>
          <w:szCs w:val="28"/>
        </w:rPr>
      </w:pPr>
    </w:p>
    <w:p w14:paraId="2DA48A4C" w14:textId="77777777" w:rsidR="00CE7B52" w:rsidRPr="00950B27" w:rsidRDefault="00CE7B52" w:rsidP="00CE7B52">
      <w:pPr>
        <w:spacing w:after="0" w:line="240" w:lineRule="auto"/>
        <w:jc w:val="center"/>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 xml:space="preserve">INIŢIATOR PROIECT </w:t>
      </w:r>
    </w:p>
    <w:p w14:paraId="1C5A4A9F" w14:textId="77777777" w:rsidR="00CE7B52" w:rsidRPr="00950B27" w:rsidRDefault="00CE7B52" w:rsidP="00CE7B52">
      <w:pPr>
        <w:spacing w:after="0" w:line="240" w:lineRule="auto"/>
        <w:jc w:val="center"/>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PRIMAR</w:t>
      </w:r>
    </w:p>
    <w:p w14:paraId="4EED7467" w14:textId="6020CD5C" w:rsidR="00CE7B52" w:rsidRPr="00950B27" w:rsidRDefault="00CE7B52" w:rsidP="00CE7B52">
      <w:pPr>
        <w:spacing w:after="0" w:line="240" w:lineRule="auto"/>
        <w:ind w:left="2880"/>
        <w:rPr>
          <w:rFonts w:ascii="Times New Roman" w:eastAsia="Times New Roman" w:hAnsi="Times New Roman" w:cs="Times New Roman"/>
          <w:b/>
          <w:bCs/>
          <w:sz w:val="28"/>
          <w:szCs w:val="28"/>
        </w:rPr>
      </w:pPr>
      <w:r w:rsidRPr="00950B27">
        <w:rPr>
          <w:rFonts w:ascii="Times New Roman" w:eastAsia="Times New Roman" w:hAnsi="Times New Roman" w:cs="Times New Roman"/>
          <w:b/>
          <w:bCs/>
          <w:sz w:val="28"/>
          <w:szCs w:val="28"/>
        </w:rPr>
        <w:t xml:space="preserve">           </w:t>
      </w:r>
      <w:r w:rsidR="00950B27" w:rsidRPr="00950B27">
        <w:rPr>
          <w:rFonts w:ascii="Times New Roman" w:eastAsia="Times New Roman" w:hAnsi="Times New Roman" w:cs="Times New Roman"/>
          <w:b/>
          <w:bCs/>
          <w:sz w:val="28"/>
          <w:szCs w:val="28"/>
        </w:rPr>
        <w:t xml:space="preserve">  </w:t>
      </w:r>
      <w:r w:rsidRPr="00950B27">
        <w:rPr>
          <w:rFonts w:ascii="Times New Roman" w:eastAsia="Times New Roman" w:hAnsi="Times New Roman" w:cs="Times New Roman"/>
          <w:b/>
          <w:bCs/>
          <w:sz w:val="28"/>
          <w:szCs w:val="28"/>
        </w:rPr>
        <w:t xml:space="preserve"> Kereskényi Gábor</w:t>
      </w:r>
    </w:p>
    <w:p w14:paraId="06976791" w14:textId="77777777" w:rsidR="00CE7B52" w:rsidRPr="00950B27" w:rsidRDefault="00CE7B52" w:rsidP="00CE7B52">
      <w:pPr>
        <w:spacing w:after="0" w:line="240" w:lineRule="auto"/>
        <w:jc w:val="center"/>
        <w:rPr>
          <w:rFonts w:ascii="Times New Roman" w:eastAsia="Times New Roman" w:hAnsi="Times New Roman" w:cs="Times New Roman"/>
          <w:sz w:val="28"/>
          <w:szCs w:val="28"/>
        </w:rPr>
      </w:pPr>
    </w:p>
    <w:p w14:paraId="3DA9D654" w14:textId="77777777" w:rsidR="00CC2FA4" w:rsidRPr="00950B27" w:rsidRDefault="00CC2FA4" w:rsidP="00CE7B52">
      <w:pPr>
        <w:spacing w:after="0" w:line="240" w:lineRule="auto"/>
        <w:rPr>
          <w:rFonts w:ascii="Times New Roman" w:eastAsia="Times New Roman" w:hAnsi="Times New Roman" w:cs="Times New Roman"/>
          <w:sz w:val="28"/>
          <w:szCs w:val="28"/>
        </w:rPr>
      </w:pPr>
    </w:p>
    <w:p w14:paraId="2E04F0A0" w14:textId="153754FE" w:rsidR="00CC2FA4" w:rsidRPr="00950B27" w:rsidRDefault="00CC2FA4" w:rsidP="00CE7B52">
      <w:pPr>
        <w:spacing w:after="0" w:line="240" w:lineRule="auto"/>
        <w:rPr>
          <w:rFonts w:ascii="Times New Roman" w:eastAsia="Times New Roman" w:hAnsi="Times New Roman" w:cs="Times New Roman"/>
          <w:sz w:val="28"/>
          <w:szCs w:val="28"/>
        </w:rPr>
      </w:pPr>
    </w:p>
    <w:p w14:paraId="06C45B16" w14:textId="35E7010F" w:rsidR="00B80E7D" w:rsidRPr="00950B27" w:rsidRDefault="00B80E7D" w:rsidP="00CE7B52">
      <w:pPr>
        <w:spacing w:after="0" w:line="240" w:lineRule="auto"/>
        <w:rPr>
          <w:rFonts w:ascii="Times New Roman" w:eastAsia="Times New Roman" w:hAnsi="Times New Roman" w:cs="Times New Roman"/>
          <w:sz w:val="28"/>
          <w:szCs w:val="28"/>
        </w:rPr>
      </w:pPr>
    </w:p>
    <w:p w14:paraId="7A205A69" w14:textId="463976AA" w:rsidR="00B80E7D" w:rsidRPr="00950B27" w:rsidRDefault="00B80E7D" w:rsidP="00CE7B52">
      <w:pPr>
        <w:spacing w:after="0" w:line="240" w:lineRule="auto"/>
        <w:rPr>
          <w:rFonts w:ascii="Times New Roman" w:eastAsia="Times New Roman" w:hAnsi="Times New Roman" w:cs="Times New Roman"/>
          <w:sz w:val="28"/>
          <w:szCs w:val="28"/>
        </w:rPr>
      </w:pPr>
    </w:p>
    <w:p w14:paraId="258A2FCD" w14:textId="41588F5C" w:rsidR="00B80E7D" w:rsidRPr="00950B27" w:rsidRDefault="00B80E7D" w:rsidP="00CE7B52">
      <w:pPr>
        <w:spacing w:after="0" w:line="240" w:lineRule="auto"/>
        <w:rPr>
          <w:rFonts w:ascii="Times New Roman" w:eastAsia="Times New Roman" w:hAnsi="Times New Roman" w:cs="Times New Roman"/>
          <w:sz w:val="28"/>
          <w:szCs w:val="28"/>
        </w:rPr>
      </w:pPr>
    </w:p>
    <w:p w14:paraId="7D8085A0" w14:textId="469336B9" w:rsidR="00B80E7D" w:rsidRPr="00950B27" w:rsidRDefault="00B80E7D" w:rsidP="00CE7B52">
      <w:pPr>
        <w:spacing w:after="0" w:line="240" w:lineRule="auto"/>
        <w:rPr>
          <w:rFonts w:ascii="Times New Roman" w:eastAsia="Times New Roman" w:hAnsi="Times New Roman" w:cs="Times New Roman"/>
          <w:sz w:val="28"/>
          <w:szCs w:val="28"/>
        </w:rPr>
      </w:pPr>
    </w:p>
    <w:p w14:paraId="18A72AC1" w14:textId="601FF5E5" w:rsidR="00B80E7D" w:rsidRPr="00950B27" w:rsidRDefault="00B80E7D" w:rsidP="00CE7B52">
      <w:pPr>
        <w:spacing w:after="0" w:line="240" w:lineRule="auto"/>
        <w:rPr>
          <w:rFonts w:ascii="Times New Roman" w:eastAsia="Times New Roman" w:hAnsi="Times New Roman" w:cs="Times New Roman"/>
          <w:sz w:val="28"/>
          <w:szCs w:val="28"/>
        </w:rPr>
      </w:pPr>
    </w:p>
    <w:p w14:paraId="45292C7B" w14:textId="579C3FCD" w:rsidR="00B80E7D" w:rsidRPr="00950B27" w:rsidRDefault="00B80E7D" w:rsidP="00CE7B52">
      <w:pPr>
        <w:spacing w:after="0" w:line="240" w:lineRule="auto"/>
        <w:rPr>
          <w:rFonts w:ascii="Times New Roman" w:eastAsia="Times New Roman" w:hAnsi="Times New Roman" w:cs="Times New Roman"/>
          <w:sz w:val="28"/>
          <w:szCs w:val="28"/>
        </w:rPr>
      </w:pPr>
    </w:p>
    <w:p w14:paraId="20488280" w14:textId="77777777" w:rsidR="00B80E7D" w:rsidRPr="00950B27" w:rsidRDefault="00B80E7D" w:rsidP="00CE7B52">
      <w:pPr>
        <w:spacing w:after="0" w:line="240" w:lineRule="auto"/>
        <w:rPr>
          <w:rFonts w:ascii="Times New Roman" w:eastAsia="Times New Roman" w:hAnsi="Times New Roman" w:cs="Times New Roman"/>
          <w:sz w:val="28"/>
          <w:szCs w:val="28"/>
        </w:rPr>
      </w:pPr>
    </w:p>
    <w:p w14:paraId="06D7E244" w14:textId="31E3B7CF" w:rsidR="00F23D48" w:rsidRPr="00950B27" w:rsidRDefault="00D4778B" w:rsidP="00CE7B52">
      <w:pPr>
        <w:spacing w:after="0" w:line="240" w:lineRule="auto"/>
        <w:rPr>
          <w:rFonts w:ascii="Times New Roman" w:eastAsia="Times New Roman" w:hAnsi="Times New Roman" w:cs="Times New Roman"/>
          <w:sz w:val="28"/>
          <w:szCs w:val="28"/>
        </w:rPr>
      </w:pPr>
      <w:r w:rsidRPr="00950B27">
        <w:rPr>
          <w:rFonts w:ascii="Times New Roman" w:eastAsia="Times New Roman" w:hAnsi="Times New Roman" w:cs="Times New Roman"/>
          <w:sz w:val="28"/>
          <w:szCs w:val="28"/>
        </w:rPr>
        <w:t xml:space="preserve">Haiduc </w:t>
      </w:r>
      <w:r w:rsidR="00581EFA" w:rsidRPr="00950B27">
        <w:rPr>
          <w:rFonts w:ascii="Times New Roman" w:eastAsia="Times New Roman" w:hAnsi="Times New Roman" w:cs="Times New Roman"/>
          <w:sz w:val="28"/>
          <w:szCs w:val="28"/>
        </w:rPr>
        <w:t>Dan</w:t>
      </w:r>
      <w:r w:rsidRPr="00950B27">
        <w:rPr>
          <w:rFonts w:ascii="Times New Roman" w:eastAsia="Times New Roman" w:hAnsi="Times New Roman" w:cs="Times New Roman"/>
          <w:sz w:val="28"/>
          <w:szCs w:val="28"/>
        </w:rPr>
        <w:t xml:space="preserve">/2 ex. </w:t>
      </w:r>
    </w:p>
    <w:sectPr w:rsidR="00F23D48" w:rsidRPr="00950B27" w:rsidSect="00D4778B">
      <w:headerReference w:type="even" r:id="rId6"/>
      <w:headerReference w:type="default" r:id="rId7"/>
      <w:footerReference w:type="even" r:id="rId8"/>
      <w:footerReference w:type="default" r:id="rId9"/>
      <w:headerReference w:type="first" r:id="rId10"/>
      <w:footerReference w:type="first" r:id="rId11"/>
      <w:pgSz w:w="11907" w:h="16839" w:code="9"/>
      <w:pgMar w:top="1440" w:right="4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9105" w14:textId="77777777" w:rsidR="0028141C" w:rsidRDefault="0028141C">
      <w:pPr>
        <w:spacing w:after="0" w:line="240" w:lineRule="auto"/>
      </w:pPr>
      <w:r>
        <w:separator/>
      </w:r>
    </w:p>
  </w:endnote>
  <w:endnote w:type="continuationSeparator" w:id="0">
    <w:p w14:paraId="12931DDA" w14:textId="77777777" w:rsidR="0028141C" w:rsidRDefault="0028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D8BC" w14:textId="77777777" w:rsidR="0077512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FBA2" w14:textId="77777777" w:rsidR="0077512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77512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9D55" w14:textId="77777777" w:rsidR="0077512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E046" w14:textId="77777777" w:rsidR="0028141C" w:rsidRDefault="0028141C">
      <w:pPr>
        <w:spacing w:after="0" w:line="240" w:lineRule="auto"/>
      </w:pPr>
      <w:r>
        <w:separator/>
      </w:r>
    </w:p>
  </w:footnote>
  <w:footnote w:type="continuationSeparator" w:id="0">
    <w:p w14:paraId="30AEBC92" w14:textId="77777777" w:rsidR="0028141C" w:rsidRDefault="0028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983B" w14:textId="77777777" w:rsidR="0077512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9F18" w14:textId="77777777" w:rsidR="0077512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1400" w14:textId="77777777" w:rsidR="0077512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252C7"/>
    <w:rsid w:val="00031ABB"/>
    <w:rsid w:val="00077A3E"/>
    <w:rsid w:val="000B10DB"/>
    <w:rsid w:val="00111FB6"/>
    <w:rsid w:val="00170BFD"/>
    <w:rsid w:val="00185034"/>
    <w:rsid w:val="001B6A6B"/>
    <w:rsid w:val="001F7D5C"/>
    <w:rsid w:val="00236ED4"/>
    <w:rsid w:val="0024247C"/>
    <w:rsid w:val="002527CA"/>
    <w:rsid w:val="0028141C"/>
    <w:rsid w:val="002D4350"/>
    <w:rsid w:val="002F2210"/>
    <w:rsid w:val="00304C69"/>
    <w:rsid w:val="003078FE"/>
    <w:rsid w:val="00342D7C"/>
    <w:rsid w:val="004139A5"/>
    <w:rsid w:val="004A03E8"/>
    <w:rsid w:val="00546F27"/>
    <w:rsid w:val="00556879"/>
    <w:rsid w:val="00581EFA"/>
    <w:rsid w:val="005B3634"/>
    <w:rsid w:val="006024C1"/>
    <w:rsid w:val="00647580"/>
    <w:rsid w:val="006D2902"/>
    <w:rsid w:val="00703524"/>
    <w:rsid w:val="0077057E"/>
    <w:rsid w:val="007723D2"/>
    <w:rsid w:val="00822DF8"/>
    <w:rsid w:val="008318F4"/>
    <w:rsid w:val="00871739"/>
    <w:rsid w:val="008739D0"/>
    <w:rsid w:val="00875D87"/>
    <w:rsid w:val="0092505F"/>
    <w:rsid w:val="009455A5"/>
    <w:rsid w:val="00950B27"/>
    <w:rsid w:val="00A560D6"/>
    <w:rsid w:val="00A6650D"/>
    <w:rsid w:val="00A760BE"/>
    <w:rsid w:val="00AB0207"/>
    <w:rsid w:val="00AE013B"/>
    <w:rsid w:val="00AE05FE"/>
    <w:rsid w:val="00B1385E"/>
    <w:rsid w:val="00B609D9"/>
    <w:rsid w:val="00B657EB"/>
    <w:rsid w:val="00B80E7D"/>
    <w:rsid w:val="00C06D60"/>
    <w:rsid w:val="00C52FD4"/>
    <w:rsid w:val="00C54238"/>
    <w:rsid w:val="00C71576"/>
    <w:rsid w:val="00C82384"/>
    <w:rsid w:val="00CB307F"/>
    <w:rsid w:val="00CB4A1C"/>
    <w:rsid w:val="00CC2FA4"/>
    <w:rsid w:val="00CE7B52"/>
    <w:rsid w:val="00CF23B9"/>
    <w:rsid w:val="00D35457"/>
    <w:rsid w:val="00D4778B"/>
    <w:rsid w:val="00D47B98"/>
    <w:rsid w:val="00D95D18"/>
    <w:rsid w:val="00EF6B5A"/>
    <w:rsid w:val="00F23D48"/>
    <w:rsid w:val="00F6091D"/>
    <w:rsid w:val="00FB01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503</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45</cp:revision>
  <cp:lastPrinted>2023-03-28T06:10:00Z</cp:lastPrinted>
  <dcterms:created xsi:type="dcterms:W3CDTF">2023-03-27T06:44:00Z</dcterms:created>
  <dcterms:modified xsi:type="dcterms:W3CDTF">2023-03-28T06:10:00Z</dcterms:modified>
</cp:coreProperties>
</file>