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72A459B2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22571</w:t>
                            </w:r>
                            <w:r w:rsidR="00CE20B2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09</w:t>
                            </w:r>
                            <w:r w:rsidR="00F76A7A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04</w:t>
                            </w:r>
                            <w:r w:rsidR="00F76A7A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B41D35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72A459B2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B41D35">
                        <w:rPr>
                          <w:sz w:val="28"/>
                          <w:szCs w:val="28"/>
                          <w:lang w:val="ro-RO"/>
                        </w:rPr>
                        <w:t>22571</w:t>
                      </w:r>
                      <w:r w:rsidR="00CE20B2" w:rsidRPr="00B41D35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B41D35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B41D35">
                        <w:rPr>
                          <w:sz w:val="28"/>
                          <w:szCs w:val="28"/>
                          <w:lang w:val="ro-RO"/>
                        </w:rPr>
                        <w:t>09</w:t>
                      </w:r>
                      <w:r w:rsidR="00F76A7A" w:rsidRPr="00B41D35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B41D35">
                        <w:rPr>
                          <w:sz w:val="28"/>
                          <w:szCs w:val="28"/>
                          <w:lang w:val="ro-RO"/>
                        </w:rPr>
                        <w:t>04</w:t>
                      </w:r>
                      <w:r w:rsidR="00F76A7A" w:rsidRPr="00B41D35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B41D35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3526A40C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B87C73">
        <w:rPr>
          <w:b/>
          <w:bCs/>
          <w:sz w:val="28"/>
          <w:szCs w:val="28"/>
          <w:lang w:val="ro-RO"/>
        </w:rPr>
        <w:t>re</w:t>
      </w:r>
      <w:r w:rsidR="00332933">
        <w:rPr>
          <w:b/>
          <w:bCs/>
          <w:sz w:val="28"/>
          <w:szCs w:val="28"/>
          <w:lang w:val="ro-RO"/>
        </w:rPr>
        <w:t xml:space="preserve">încadrarea </w:t>
      </w:r>
      <w:r w:rsidR="009710B2"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 xml:space="preserve">„Modernizarea şi extinderea traseului pietonal şi velo Centrul </w:t>
      </w:r>
      <w:r w:rsidR="00797261">
        <w:rPr>
          <w:b/>
          <w:bCs/>
          <w:sz w:val="28"/>
          <w:szCs w:val="28"/>
          <w:lang w:val="ro-RO"/>
        </w:rPr>
        <w:t>Nou</w:t>
      </w:r>
      <w:r w:rsidR="009710B2">
        <w:rPr>
          <w:b/>
          <w:bCs/>
          <w:sz w:val="28"/>
          <w:szCs w:val="28"/>
          <w:lang w:val="ro-RO"/>
        </w:rPr>
        <w:t xml:space="preserve"> din munic</w:t>
      </w:r>
      <w:r w:rsidR="00454C05">
        <w:rPr>
          <w:b/>
          <w:bCs/>
          <w:sz w:val="28"/>
          <w:szCs w:val="28"/>
          <w:lang w:val="ro-RO"/>
        </w:rPr>
        <w:t>i</w:t>
      </w:r>
      <w:r w:rsidR="009710B2">
        <w:rPr>
          <w:b/>
          <w:bCs/>
          <w:sz w:val="28"/>
          <w:szCs w:val="28"/>
          <w:lang w:val="ro-RO"/>
        </w:rPr>
        <w:t xml:space="preserve">piul Satu Mare” </w:t>
      </w:r>
      <w:bookmarkEnd w:id="1"/>
      <w:r w:rsidR="009710B2">
        <w:rPr>
          <w:b/>
          <w:bCs/>
          <w:sz w:val="28"/>
          <w:szCs w:val="28"/>
          <w:lang w:val="ro-RO"/>
        </w:rPr>
        <w:t>finanţat în cadrul POR 2014-2020</w:t>
      </w:r>
      <w:r w:rsidR="00332933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0D7269B6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B41D35">
        <w:rPr>
          <w:sz w:val="28"/>
          <w:szCs w:val="28"/>
          <w:lang w:val="ro-RO"/>
        </w:rPr>
        <w:t>22573</w:t>
      </w:r>
      <w:r w:rsidR="00F76A7A" w:rsidRPr="00B41D35">
        <w:rPr>
          <w:sz w:val="28"/>
          <w:szCs w:val="28"/>
          <w:lang w:val="ro-RO"/>
        </w:rPr>
        <w:t>/</w:t>
      </w:r>
      <w:r w:rsidR="00B41D35" w:rsidRPr="00B41D35">
        <w:rPr>
          <w:sz w:val="28"/>
          <w:szCs w:val="28"/>
          <w:lang w:val="ro-RO"/>
        </w:rPr>
        <w:t>09</w:t>
      </w:r>
      <w:r w:rsidR="00F76A7A" w:rsidRPr="00B41D35">
        <w:rPr>
          <w:sz w:val="28"/>
          <w:szCs w:val="28"/>
          <w:lang w:val="ro-RO"/>
        </w:rPr>
        <w:t>.</w:t>
      </w:r>
      <w:r w:rsidR="00B41D35" w:rsidRPr="00B41D35">
        <w:rPr>
          <w:sz w:val="28"/>
          <w:szCs w:val="28"/>
          <w:lang w:val="ro-RO"/>
        </w:rPr>
        <w:t>04</w:t>
      </w:r>
      <w:r w:rsidR="00F76A7A" w:rsidRPr="00B41D35">
        <w:rPr>
          <w:sz w:val="28"/>
          <w:szCs w:val="28"/>
          <w:lang w:val="ro-RO"/>
        </w:rPr>
        <w:t>.202</w:t>
      </w:r>
      <w:r w:rsidR="00B41D35" w:rsidRPr="00B41D35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</w:t>
      </w:r>
      <w:r w:rsidR="000D2CB1">
        <w:rPr>
          <w:sz w:val="28"/>
          <w:szCs w:val="28"/>
          <w:lang w:val="ro-RO"/>
        </w:rPr>
        <w:t xml:space="preserve">    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B41D35">
        <w:rPr>
          <w:sz w:val="28"/>
          <w:szCs w:val="28"/>
          <w:lang w:val="ro-RO"/>
        </w:rPr>
        <w:t>22574</w:t>
      </w:r>
      <w:r w:rsidR="00F76A7A" w:rsidRPr="00B41D35">
        <w:rPr>
          <w:sz w:val="28"/>
          <w:szCs w:val="28"/>
          <w:lang w:val="ro-RO"/>
        </w:rPr>
        <w:t>/</w:t>
      </w:r>
      <w:r w:rsidR="00B41D35" w:rsidRPr="00B41D35">
        <w:rPr>
          <w:sz w:val="28"/>
          <w:szCs w:val="28"/>
          <w:lang w:val="ro-RO"/>
        </w:rPr>
        <w:t>09</w:t>
      </w:r>
      <w:r w:rsidR="00F76A7A" w:rsidRPr="00B41D35">
        <w:rPr>
          <w:sz w:val="28"/>
          <w:szCs w:val="28"/>
          <w:lang w:val="ro-RO"/>
        </w:rPr>
        <w:t>.</w:t>
      </w:r>
      <w:r w:rsidR="00B41D35" w:rsidRPr="00B41D35">
        <w:rPr>
          <w:sz w:val="28"/>
          <w:szCs w:val="28"/>
          <w:lang w:val="ro-RO"/>
        </w:rPr>
        <w:t>04</w:t>
      </w:r>
      <w:r w:rsidR="00F76A7A" w:rsidRPr="00B41D35">
        <w:rPr>
          <w:sz w:val="28"/>
          <w:szCs w:val="28"/>
          <w:lang w:val="ro-RO"/>
        </w:rPr>
        <w:t>.202</w:t>
      </w:r>
      <w:r w:rsidR="00B41D35" w:rsidRPr="00B41D35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7CF51CE" w:rsidR="00817768" w:rsidRPr="001C18FF" w:rsidRDefault="008B63A6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 Ordinul M.D.L.P.A nr. 1336/21.09.2021, modificat prin Ordinul M.D.L.P.A nr. 2050/30.12.2021 pentru aprobarea metodologiei în vederea </w:t>
      </w:r>
      <w:bookmarkStart w:id="4" w:name="m_-613919014442052725__Hlk127349422"/>
      <w:bookmarkEnd w:id="2"/>
      <w:r>
        <w:rPr>
          <w:color w:val="222222"/>
          <w:sz w:val="28"/>
          <w:szCs w:val="28"/>
          <w:shd w:val="clear" w:color="auto" w:fill="FFFFFF"/>
          <w:lang w:val="ro-RO"/>
        </w:rPr>
        <w:t>punerii în aplicare a Ordonanţei Guvernului nr. 15/2021 </w:t>
      </w:r>
      <w:bookmarkEnd w:id="4"/>
      <w:r>
        <w:rPr>
          <w:color w:val="222222"/>
          <w:sz w:val="28"/>
          <w:szCs w:val="28"/>
          <w:shd w:val="clear" w:color="auto" w:fill="FFFFFF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 w:rsidR="00817768"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Instrucţiunii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49D0562E" w:rsidR="005E73BE" w:rsidRPr="004E37F0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4E37F0">
        <w:rPr>
          <w:b/>
          <w:bCs/>
          <w:sz w:val="28"/>
          <w:szCs w:val="28"/>
          <w:lang w:val="ro-RO"/>
        </w:rPr>
        <w:t>Art. 1</w:t>
      </w:r>
      <w:r w:rsidRPr="004E37F0">
        <w:rPr>
          <w:sz w:val="28"/>
          <w:szCs w:val="28"/>
          <w:lang w:val="ro-RO"/>
        </w:rPr>
        <w:t xml:space="preserve">. Se aprobă trecerea proiectului </w:t>
      </w:r>
      <w:r w:rsidRPr="004E37F0">
        <w:rPr>
          <w:b/>
          <w:bCs/>
          <w:sz w:val="28"/>
          <w:szCs w:val="28"/>
          <w:lang w:val="ro-RO"/>
        </w:rPr>
        <w:t>„</w:t>
      </w:r>
      <w:r w:rsidRPr="004E37F0">
        <w:rPr>
          <w:sz w:val="28"/>
          <w:szCs w:val="28"/>
          <w:lang w:val="ro-RO"/>
        </w:rPr>
        <w:t>Modernizarea şi extinderea traseului pietonal şi velo Centrul Nou din munic</w:t>
      </w:r>
      <w:r w:rsidR="00BD34E3">
        <w:rPr>
          <w:sz w:val="28"/>
          <w:szCs w:val="28"/>
          <w:lang w:val="ro-RO"/>
        </w:rPr>
        <w:t>i</w:t>
      </w:r>
      <w:r w:rsidRPr="004E37F0">
        <w:rPr>
          <w:sz w:val="28"/>
          <w:szCs w:val="28"/>
          <w:lang w:val="ro-RO"/>
        </w:rPr>
        <w:t>piul Satu Mare” finanţat în cadrul POR 2014-2020</w:t>
      </w:r>
      <w:r w:rsidRPr="004E37F0">
        <w:rPr>
          <w:b/>
          <w:bCs/>
          <w:sz w:val="28"/>
          <w:szCs w:val="28"/>
          <w:lang w:val="ro-RO"/>
        </w:rPr>
        <w:t xml:space="preserve"> </w:t>
      </w:r>
      <w:r w:rsidRPr="004E37F0">
        <w:rPr>
          <w:sz w:val="28"/>
          <w:szCs w:val="28"/>
          <w:lang w:val="ro-RO"/>
        </w:rPr>
        <w:t>din categoria de proiecte etapizate în categoria de proiecte nefinalizate.</w:t>
      </w:r>
    </w:p>
    <w:p w14:paraId="236E2B88" w14:textId="74970504" w:rsidR="001615E2" w:rsidRDefault="001615E2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</w:t>
      </w:r>
      <w:r w:rsidR="00AA387A">
        <w:rPr>
          <w:sz w:val="28"/>
          <w:szCs w:val="28"/>
          <w:lang w:val="ro-RO"/>
        </w:rPr>
        <w:t xml:space="preserve"> indicatorilor financiari ai proiectului:</w:t>
      </w:r>
    </w:p>
    <w:p w14:paraId="175CD761" w14:textId="367228E2" w:rsidR="00AA387A" w:rsidRDefault="00AA387A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-Valoare totală:</w:t>
      </w:r>
      <w:r w:rsidR="00960085">
        <w:rPr>
          <w:sz w:val="28"/>
          <w:szCs w:val="28"/>
          <w:lang w:val="ro-RO"/>
        </w:rPr>
        <w:t xml:space="preserve"> </w:t>
      </w:r>
      <w:r w:rsidR="00392872">
        <w:rPr>
          <w:sz w:val="28"/>
          <w:szCs w:val="28"/>
          <w:lang w:val="ro-RO"/>
        </w:rPr>
        <w:t>51.031.240,46</w:t>
      </w:r>
      <w:r w:rsidR="00960085">
        <w:rPr>
          <w:sz w:val="28"/>
          <w:szCs w:val="28"/>
          <w:lang w:val="ro-RO"/>
        </w:rPr>
        <w:t xml:space="preserve"> lei</w:t>
      </w:r>
    </w:p>
    <w:p w14:paraId="0A55F715" w14:textId="2818056A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eligibilă:</w:t>
      </w:r>
      <w:r>
        <w:rPr>
          <w:sz w:val="28"/>
          <w:szCs w:val="28"/>
          <w:lang w:val="ro-RO"/>
        </w:rPr>
        <w:t xml:space="preserve"> </w:t>
      </w:r>
      <w:r w:rsidR="00DB48E6">
        <w:rPr>
          <w:sz w:val="28"/>
          <w:szCs w:val="28"/>
          <w:lang w:val="ro-RO"/>
        </w:rPr>
        <w:t>33.347.322,</w:t>
      </w:r>
      <w:r w:rsidR="002B5917">
        <w:rPr>
          <w:sz w:val="28"/>
          <w:szCs w:val="28"/>
          <w:lang w:val="ro-RO"/>
        </w:rPr>
        <w:t>10</w:t>
      </w:r>
      <w:r>
        <w:rPr>
          <w:sz w:val="28"/>
          <w:szCs w:val="28"/>
          <w:lang w:val="ro-RO"/>
        </w:rPr>
        <w:t xml:space="preserve"> lei</w:t>
      </w:r>
    </w:p>
    <w:p w14:paraId="4CF8C132" w14:textId="701C5CE7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nerambursabilă:</w:t>
      </w:r>
      <w:r>
        <w:rPr>
          <w:sz w:val="28"/>
          <w:szCs w:val="28"/>
          <w:lang w:val="ro-RO"/>
        </w:rPr>
        <w:t xml:space="preserve"> </w:t>
      </w:r>
      <w:r w:rsidR="00DB48E6">
        <w:rPr>
          <w:sz w:val="28"/>
          <w:szCs w:val="28"/>
          <w:lang w:val="ro-RO"/>
        </w:rPr>
        <w:t>32.680.3</w:t>
      </w:r>
      <w:r w:rsidR="00591C3D">
        <w:rPr>
          <w:sz w:val="28"/>
          <w:szCs w:val="28"/>
          <w:lang w:val="ro-RO"/>
        </w:rPr>
        <w:t>79</w:t>
      </w:r>
      <w:r w:rsidR="00DB48E6">
        <w:rPr>
          <w:sz w:val="28"/>
          <w:szCs w:val="28"/>
          <w:lang w:val="ro-RO"/>
        </w:rPr>
        <w:t xml:space="preserve">,46 </w:t>
      </w:r>
      <w:r>
        <w:rPr>
          <w:sz w:val="28"/>
          <w:szCs w:val="28"/>
          <w:lang w:val="ro-RO"/>
        </w:rPr>
        <w:t>lei</w:t>
      </w:r>
    </w:p>
    <w:p w14:paraId="384AE4D6" w14:textId="6106792A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Contribuţie proprie:</w:t>
      </w:r>
      <w:r w:rsidR="00DB48E6">
        <w:rPr>
          <w:sz w:val="28"/>
          <w:szCs w:val="28"/>
          <w:lang w:val="ro-RO"/>
        </w:rPr>
        <w:t xml:space="preserve"> 666.942,46</w:t>
      </w:r>
      <w:r>
        <w:rPr>
          <w:sz w:val="28"/>
          <w:szCs w:val="28"/>
          <w:lang w:val="ro-RO"/>
        </w:rPr>
        <w:t xml:space="preserve">  lei</w:t>
      </w:r>
    </w:p>
    <w:p w14:paraId="7B223698" w14:textId="734968B9" w:rsidR="00AA387A" w:rsidRPr="005E659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neeligibilă:</w:t>
      </w:r>
      <w:r>
        <w:rPr>
          <w:sz w:val="28"/>
          <w:szCs w:val="28"/>
          <w:lang w:val="ro-RO"/>
        </w:rPr>
        <w:t xml:space="preserve">  </w:t>
      </w:r>
      <w:r w:rsidR="00DB48E6">
        <w:rPr>
          <w:sz w:val="28"/>
          <w:szCs w:val="28"/>
          <w:lang w:val="ro-RO"/>
        </w:rPr>
        <w:t>17.683.91</w:t>
      </w:r>
      <w:r w:rsidR="00591C3D">
        <w:rPr>
          <w:sz w:val="28"/>
          <w:szCs w:val="28"/>
          <w:lang w:val="ro-RO"/>
        </w:rPr>
        <w:t>8</w:t>
      </w:r>
      <w:r w:rsidR="00DB48E6">
        <w:rPr>
          <w:sz w:val="28"/>
          <w:szCs w:val="28"/>
          <w:lang w:val="ro-RO"/>
        </w:rPr>
        <w:t>,</w:t>
      </w:r>
      <w:r w:rsidR="00591C3D">
        <w:rPr>
          <w:sz w:val="28"/>
          <w:szCs w:val="28"/>
          <w:lang w:val="ro-RO"/>
        </w:rPr>
        <w:t>36</w:t>
      </w:r>
      <w:r w:rsidR="00DB48E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lei</w:t>
      </w:r>
    </w:p>
    <w:p w14:paraId="2AB32BB4" w14:textId="62437CE9" w:rsidR="00D73BC7" w:rsidRPr="005E659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Se aprobă </w:t>
      </w:r>
      <w:r w:rsidR="00AA387A">
        <w:rPr>
          <w:sz w:val="28"/>
          <w:szCs w:val="28"/>
          <w:lang w:val="ro-RO"/>
        </w:rPr>
        <w:t xml:space="preserve">asumarea de către UAT Municipiul Satu Mare a implementării proiectului în anul 2024, din fonduri proprii, cu menţinerea indicatorilor, rezultatelor şi obiectivelor, aşa cum sunt prevăzute în Cererea de finanţare şi Contractul de finanţare nr. </w:t>
      </w:r>
      <w:r w:rsidR="00797261" w:rsidRPr="00797261">
        <w:rPr>
          <w:sz w:val="28"/>
          <w:szCs w:val="28"/>
          <w:lang w:val="ro-RO"/>
        </w:rPr>
        <w:t>4602/01.08.2019</w:t>
      </w:r>
      <w:r w:rsidR="00AA387A">
        <w:rPr>
          <w:sz w:val="28"/>
          <w:szCs w:val="28"/>
          <w:lang w:val="ro-RO"/>
        </w:rPr>
        <w:t>, în scopul realizării lor integrale, până la termenul final de implementare, respectiv 30.06.2024.</w:t>
      </w:r>
    </w:p>
    <w:p w14:paraId="2953D5CD" w14:textId="1538BBC0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E91373">
        <w:rPr>
          <w:b/>
          <w:bCs/>
          <w:sz w:val="28"/>
          <w:szCs w:val="28"/>
          <w:lang w:val="ro-RO"/>
        </w:rPr>
        <w:t>4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F9D192E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5C8D" w14:textId="77777777" w:rsidR="004F15EF" w:rsidRDefault="004F15EF" w:rsidP="00FE6A48">
      <w:pPr>
        <w:spacing w:after="0" w:line="240" w:lineRule="auto"/>
      </w:pPr>
      <w:r>
        <w:separator/>
      </w:r>
    </w:p>
  </w:endnote>
  <w:endnote w:type="continuationSeparator" w:id="0">
    <w:p w14:paraId="322D2C85" w14:textId="77777777" w:rsidR="004F15EF" w:rsidRDefault="004F15E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EF2E" w14:textId="77777777" w:rsidR="004F15EF" w:rsidRDefault="004F15EF" w:rsidP="00FE6A48">
      <w:pPr>
        <w:spacing w:after="0" w:line="240" w:lineRule="auto"/>
      </w:pPr>
      <w:r>
        <w:separator/>
      </w:r>
    </w:p>
  </w:footnote>
  <w:footnote w:type="continuationSeparator" w:id="0">
    <w:p w14:paraId="10A4C957" w14:textId="77777777" w:rsidR="004F15EF" w:rsidRDefault="004F15E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D2CB1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54C05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E37F0"/>
    <w:rsid w:val="004F15E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33BA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1749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86F12"/>
    <w:rsid w:val="00792C90"/>
    <w:rsid w:val="00797261"/>
    <w:rsid w:val="007B5B65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34E3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2023-06-09T07:13:00Z</cp:lastPrinted>
  <dcterms:created xsi:type="dcterms:W3CDTF">2024-04-10T10:43:00Z</dcterms:created>
  <dcterms:modified xsi:type="dcterms:W3CDTF">2024-04-10T11:54:00Z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