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5FD683DB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800557" w:rsidRPr="00C54B3D">
                              <w:rPr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  <w:r w:rsidR="00C54B3D" w:rsidRPr="00C54B3D">
                              <w:rPr>
                                <w:sz w:val="28"/>
                                <w:szCs w:val="28"/>
                                <w:lang w:val="ro-RO"/>
                              </w:rPr>
                              <w:t>4646</w:t>
                            </w:r>
                            <w:r w:rsidR="00CE20B2" w:rsidRPr="00C54B3D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C54B3D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C54B3D" w:rsidRPr="00C54B3D">
                              <w:rPr>
                                <w:sz w:val="28"/>
                                <w:szCs w:val="28"/>
                                <w:lang w:val="ro-RO"/>
                              </w:rPr>
                              <w:t>06</w:t>
                            </w:r>
                            <w:r w:rsidR="00F76A7A" w:rsidRPr="00C54B3D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C54B3D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C54B3D" w:rsidRPr="00C54B3D">
                              <w:rPr>
                                <w:sz w:val="28"/>
                                <w:szCs w:val="28"/>
                                <w:lang w:val="ro-RO"/>
                              </w:rPr>
                              <w:t>6</w:t>
                            </w:r>
                            <w:r w:rsidR="00F76A7A" w:rsidRPr="00C54B3D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C54B3D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5FD683DB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800557"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 w:rsidRPr="00800557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800557" w:rsidRPr="00C54B3D">
                        <w:rPr>
                          <w:sz w:val="28"/>
                          <w:szCs w:val="28"/>
                          <w:lang w:val="ro-RO"/>
                        </w:rPr>
                        <w:t>3</w:t>
                      </w:r>
                      <w:r w:rsidR="00C54B3D" w:rsidRPr="00C54B3D">
                        <w:rPr>
                          <w:sz w:val="28"/>
                          <w:szCs w:val="28"/>
                          <w:lang w:val="ro-RO"/>
                        </w:rPr>
                        <w:t>4646</w:t>
                      </w:r>
                      <w:r w:rsidR="00CE20B2" w:rsidRPr="00C54B3D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C54B3D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C54B3D" w:rsidRPr="00C54B3D">
                        <w:rPr>
                          <w:sz w:val="28"/>
                          <w:szCs w:val="28"/>
                          <w:lang w:val="ro-RO"/>
                        </w:rPr>
                        <w:t>06</w:t>
                      </w:r>
                      <w:r w:rsidR="00F76A7A" w:rsidRPr="00C54B3D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C54B3D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C54B3D" w:rsidRPr="00C54B3D">
                        <w:rPr>
                          <w:sz w:val="28"/>
                          <w:szCs w:val="28"/>
                          <w:lang w:val="ro-RO"/>
                        </w:rPr>
                        <w:t>6</w:t>
                      </w:r>
                      <w:r w:rsidR="00F76A7A" w:rsidRPr="00C54B3D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C54B3D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47D6832D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1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2C11EF" w:rsidRPr="002C11EF">
        <w:rPr>
          <w:b/>
          <w:bCs/>
          <w:sz w:val="28"/>
          <w:szCs w:val="28"/>
          <w:lang w:val="ro-RO"/>
        </w:rPr>
        <w:t>Pasarelă pietonală şi velo intersecţia Crinul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1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0795DCFC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C54B3D">
        <w:rPr>
          <w:sz w:val="28"/>
          <w:szCs w:val="28"/>
          <w:lang w:val="ro-RO"/>
        </w:rPr>
        <w:t xml:space="preserve">. </w:t>
      </w:r>
      <w:r w:rsidR="00C54B3D" w:rsidRPr="00C54B3D">
        <w:rPr>
          <w:sz w:val="28"/>
          <w:szCs w:val="28"/>
          <w:lang w:val="ro-RO"/>
        </w:rPr>
        <w:t>34648</w:t>
      </w:r>
      <w:r w:rsidR="00F76A7A" w:rsidRPr="00C54B3D">
        <w:rPr>
          <w:sz w:val="28"/>
          <w:szCs w:val="28"/>
          <w:lang w:val="ro-RO"/>
        </w:rPr>
        <w:t>/</w:t>
      </w:r>
      <w:r w:rsidR="00C54B3D" w:rsidRPr="00C54B3D">
        <w:rPr>
          <w:sz w:val="28"/>
          <w:szCs w:val="28"/>
          <w:lang w:val="ro-RO"/>
        </w:rPr>
        <w:t>06</w:t>
      </w:r>
      <w:r w:rsidR="00F76A7A" w:rsidRPr="00C54B3D">
        <w:rPr>
          <w:sz w:val="28"/>
          <w:szCs w:val="28"/>
          <w:lang w:val="ro-RO"/>
        </w:rPr>
        <w:t>.</w:t>
      </w:r>
      <w:r w:rsidR="00B41D35" w:rsidRPr="00C54B3D">
        <w:rPr>
          <w:sz w:val="28"/>
          <w:szCs w:val="28"/>
          <w:lang w:val="ro-RO"/>
        </w:rPr>
        <w:t>0</w:t>
      </w:r>
      <w:r w:rsidR="00C54B3D" w:rsidRPr="00C54B3D">
        <w:rPr>
          <w:sz w:val="28"/>
          <w:szCs w:val="28"/>
          <w:lang w:val="ro-RO"/>
        </w:rPr>
        <w:t>6</w:t>
      </w:r>
      <w:r w:rsidR="00F76A7A" w:rsidRPr="00C54B3D">
        <w:rPr>
          <w:sz w:val="28"/>
          <w:szCs w:val="28"/>
          <w:lang w:val="ro-RO"/>
        </w:rPr>
        <w:t>.202</w:t>
      </w:r>
      <w:r w:rsidR="00B41D35" w:rsidRPr="00C54B3D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547CCA" w:rsidRPr="00C54B3D">
        <w:rPr>
          <w:sz w:val="28"/>
          <w:szCs w:val="28"/>
          <w:lang w:val="ro-RO"/>
        </w:rPr>
        <w:t>3</w:t>
      </w:r>
      <w:r w:rsidR="00C54B3D" w:rsidRPr="00C54B3D">
        <w:rPr>
          <w:sz w:val="28"/>
          <w:szCs w:val="28"/>
          <w:lang w:val="ro-RO"/>
        </w:rPr>
        <w:t>4651</w:t>
      </w:r>
      <w:r w:rsidR="00F76A7A" w:rsidRPr="00C54B3D">
        <w:rPr>
          <w:sz w:val="28"/>
          <w:szCs w:val="28"/>
          <w:lang w:val="ro-RO"/>
        </w:rPr>
        <w:t>/</w:t>
      </w:r>
      <w:r w:rsidR="00C54B3D" w:rsidRPr="00C54B3D">
        <w:rPr>
          <w:sz w:val="28"/>
          <w:szCs w:val="28"/>
          <w:lang w:val="ro-RO"/>
        </w:rPr>
        <w:t>06</w:t>
      </w:r>
      <w:r w:rsidR="00F76A7A" w:rsidRPr="00C54B3D">
        <w:rPr>
          <w:sz w:val="28"/>
          <w:szCs w:val="28"/>
          <w:lang w:val="ro-RO"/>
        </w:rPr>
        <w:t>.</w:t>
      </w:r>
      <w:r w:rsidR="00B41D35" w:rsidRPr="00C54B3D">
        <w:rPr>
          <w:sz w:val="28"/>
          <w:szCs w:val="28"/>
          <w:lang w:val="ro-RO"/>
        </w:rPr>
        <w:t>0</w:t>
      </w:r>
      <w:r w:rsidR="00C54B3D" w:rsidRPr="00C54B3D">
        <w:rPr>
          <w:sz w:val="28"/>
          <w:szCs w:val="28"/>
          <w:lang w:val="ro-RO"/>
        </w:rPr>
        <w:t>6</w:t>
      </w:r>
      <w:r w:rsidR="00F76A7A" w:rsidRPr="00C54B3D">
        <w:rPr>
          <w:sz w:val="28"/>
          <w:szCs w:val="28"/>
          <w:lang w:val="ro-RO"/>
        </w:rPr>
        <w:t>.202</w:t>
      </w:r>
      <w:r w:rsidR="00B41D35" w:rsidRPr="00C54B3D">
        <w:rPr>
          <w:sz w:val="28"/>
          <w:szCs w:val="28"/>
          <w:lang w:val="ro-RO"/>
        </w:rPr>
        <w:t>4</w:t>
      </w:r>
      <w:r w:rsidR="00327BA0" w:rsidRPr="00C54B3D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7E9DC627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2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4" w:name="_Hlk166668009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O Europă mai verde,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O regiune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2.8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Promovarea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mobilităţii urbane multimodale durabile, ca parte a tranziţiei către o economie cu zero emisii de dioxid de carbon</w:t>
      </w:r>
      <w:bookmarkEnd w:id="4"/>
      <w:r w:rsidR="00817768">
        <w:rPr>
          <w:sz w:val="28"/>
          <w:szCs w:val="28"/>
          <w:lang w:val="ro-RO"/>
        </w:rPr>
        <w:t>,</w:t>
      </w:r>
    </w:p>
    <w:bookmarkEnd w:id="3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609CFFDC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2C11EF" w:rsidRPr="002C11EF">
        <w:rPr>
          <w:sz w:val="28"/>
          <w:szCs w:val="28"/>
          <w:lang w:val="ro-RO"/>
        </w:rPr>
        <w:t>Pasarelă pietonală şi velo intersecţia Crinul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Acţiunea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)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, Apel de proiecte nr. PRNV/2023/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481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41A4FE8F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2C11EF" w:rsidRPr="002C11EF">
        <w:rPr>
          <w:sz w:val="28"/>
          <w:szCs w:val="28"/>
          <w:lang w:val="ro-RO"/>
        </w:rPr>
        <w:t>Pasarelă pietonală şi velo intersecţia Crinul</w:t>
      </w:r>
      <w:r w:rsidR="00664372">
        <w:rPr>
          <w:sz w:val="28"/>
          <w:szCs w:val="28"/>
          <w:lang w:val="ro-RO"/>
        </w:rPr>
        <w:t xml:space="preserve">” în cuantum de </w:t>
      </w:r>
      <w:r w:rsidR="00635CA2">
        <w:rPr>
          <w:sz w:val="28"/>
          <w:szCs w:val="28"/>
          <w:lang w:val="ro-RO"/>
        </w:rPr>
        <w:t>74.854.233,37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1235DE98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contribuţia proprie de </w:t>
      </w:r>
      <w:r w:rsidR="00635CA2">
        <w:rPr>
          <w:sz w:val="28"/>
          <w:szCs w:val="28"/>
          <w:lang w:val="ro-RO"/>
        </w:rPr>
        <w:t>1.234.660,60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5" w:name="_Hlk166054132"/>
      <w:r w:rsidR="00664372">
        <w:rPr>
          <w:sz w:val="28"/>
          <w:szCs w:val="28"/>
          <w:lang w:val="ro-RO"/>
        </w:rPr>
        <w:t>„</w:t>
      </w:r>
      <w:r w:rsidR="002C11EF" w:rsidRPr="002C11EF">
        <w:rPr>
          <w:sz w:val="28"/>
          <w:szCs w:val="28"/>
          <w:lang w:val="ro-RO"/>
        </w:rPr>
        <w:t>Pasarelă pietonală şi velo intersecţia Crinul</w:t>
      </w:r>
      <w:r w:rsidR="00664372">
        <w:rPr>
          <w:sz w:val="28"/>
          <w:szCs w:val="28"/>
          <w:lang w:val="ro-RO"/>
        </w:rPr>
        <w:t>”</w:t>
      </w:r>
      <w:bookmarkEnd w:id="5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18894171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635CA2">
        <w:rPr>
          <w:sz w:val="28"/>
          <w:szCs w:val="28"/>
          <w:lang w:val="ro-RO"/>
        </w:rPr>
        <w:t>13.121.204,13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6B0B9483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A34B25" w:rsidRPr="00A34B25">
        <w:rPr>
          <w:sz w:val="28"/>
          <w:szCs w:val="28"/>
          <w:lang w:val="ro-RO"/>
        </w:rPr>
        <w:t>Pasarelă pietonală şi velo intersecţia Crinul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lastRenderedPageBreak/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04052C55" w14:textId="77777777" w:rsidR="00B65131" w:rsidRDefault="00B65131" w:rsidP="005E659A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500BA50" w14:textId="025348D5" w:rsidR="000714ED" w:rsidRDefault="00B65131" w:rsidP="00B6513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65131">
        <w:rPr>
          <w:b/>
          <w:bCs/>
          <w:sz w:val="28"/>
          <w:szCs w:val="28"/>
          <w:lang w:val="ro-RO"/>
        </w:rPr>
        <w:t>Art. 7.</w:t>
      </w:r>
      <w:r>
        <w:rPr>
          <w:sz w:val="28"/>
          <w:szCs w:val="28"/>
          <w:lang w:val="ro-RO"/>
        </w:rPr>
        <w:t xml:space="preserve"> Se abrogă HCL nr. 160/23.05.2024.</w:t>
      </w:r>
    </w:p>
    <w:p w14:paraId="1F4914EA" w14:textId="77777777" w:rsidR="00B65131" w:rsidRPr="005E659A" w:rsidRDefault="00B65131" w:rsidP="00B6513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24FA459" w14:textId="06391F9B" w:rsidR="0004381E" w:rsidRPr="001C18FF" w:rsidRDefault="00CF611A" w:rsidP="00A34B25">
      <w:pPr>
        <w:ind w:firstLine="720"/>
        <w:jc w:val="both"/>
        <w:rPr>
          <w:sz w:val="28"/>
          <w:szCs w:val="28"/>
          <w:lang w:val="ro-RO"/>
        </w:rPr>
      </w:pPr>
      <w:bookmarkStart w:id="6" w:name="_Hlk150774405"/>
      <w:bookmarkStart w:id="7" w:name="_Hlk168483274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6"/>
      <w:r w:rsidR="00B65131">
        <w:rPr>
          <w:b/>
          <w:bCs/>
          <w:sz w:val="28"/>
          <w:szCs w:val="28"/>
          <w:lang w:val="ro-RO"/>
        </w:rPr>
        <w:t>8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bookmarkEnd w:id="7"/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7E196A0E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B65131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2DBD8" w14:textId="77777777" w:rsidR="0067269A" w:rsidRDefault="0067269A" w:rsidP="00FE6A48">
      <w:pPr>
        <w:spacing w:after="0" w:line="240" w:lineRule="auto"/>
      </w:pPr>
      <w:r>
        <w:separator/>
      </w:r>
    </w:p>
  </w:endnote>
  <w:endnote w:type="continuationSeparator" w:id="0">
    <w:p w14:paraId="4BE5BE70" w14:textId="77777777" w:rsidR="0067269A" w:rsidRDefault="0067269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5C39D" w14:textId="77777777" w:rsidR="0067269A" w:rsidRDefault="0067269A" w:rsidP="00FE6A48">
      <w:pPr>
        <w:spacing w:after="0" w:line="240" w:lineRule="auto"/>
      </w:pPr>
      <w:r>
        <w:separator/>
      </w:r>
    </w:p>
  </w:footnote>
  <w:footnote w:type="continuationSeparator" w:id="0">
    <w:p w14:paraId="2E879702" w14:textId="77777777" w:rsidR="0067269A" w:rsidRDefault="0067269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80022"/>
    <w:rsid w:val="00081D94"/>
    <w:rsid w:val="000A522F"/>
    <w:rsid w:val="000B2313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07C1C"/>
    <w:rsid w:val="001109FA"/>
    <w:rsid w:val="00120109"/>
    <w:rsid w:val="001258A2"/>
    <w:rsid w:val="00136AC4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2656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320D"/>
    <w:rsid w:val="002B4822"/>
    <w:rsid w:val="002B5917"/>
    <w:rsid w:val="002C11EF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14F19"/>
    <w:rsid w:val="00521C04"/>
    <w:rsid w:val="00547674"/>
    <w:rsid w:val="00547CCA"/>
    <w:rsid w:val="00547F26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35CA2"/>
    <w:rsid w:val="006507CF"/>
    <w:rsid w:val="006507DA"/>
    <w:rsid w:val="006556FA"/>
    <w:rsid w:val="0066312B"/>
    <w:rsid w:val="00664372"/>
    <w:rsid w:val="0067269A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3017"/>
    <w:rsid w:val="007169AD"/>
    <w:rsid w:val="00723F9A"/>
    <w:rsid w:val="00725C13"/>
    <w:rsid w:val="00727A51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0557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272AD"/>
    <w:rsid w:val="00A34B25"/>
    <w:rsid w:val="00A42E64"/>
    <w:rsid w:val="00A545C1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5131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54B3D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202A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582A6-3987-4EA0-94CE-B5422D53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2023-06-09T07:13:00Z</cp:lastPrinted>
  <dcterms:created xsi:type="dcterms:W3CDTF">2024-06-06T08:18:00Z</dcterms:created>
  <dcterms:modified xsi:type="dcterms:W3CDTF">2024-06-06T08:18:00Z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