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610EA219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22765C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29316</w:t>
                            </w:r>
                            <w:r w:rsidR="00CE20B2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22765C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13</w:t>
                            </w:r>
                            <w:r w:rsidR="00F76A7A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22765C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22765C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610EA219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22765C" w:rsidRPr="0022765C">
                        <w:rPr>
                          <w:sz w:val="28"/>
                          <w:szCs w:val="28"/>
                          <w:lang w:val="ro-RO"/>
                        </w:rPr>
                        <w:t>29316</w:t>
                      </w:r>
                      <w:r w:rsidR="00CE20B2" w:rsidRPr="0022765C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22765C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22765C" w:rsidRPr="0022765C">
                        <w:rPr>
                          <w:sz w:val="28"/>
                          <w:szCs w:val="28"/>
                          <w:lang w:val="ro-RO"/>
                        </w:rPr>
                        <w:t>13</w:t>
                      </w:r>
                      <w:r w:rsidR="00F76A7A" w:rsidRPr="0022765C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22765C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22765C" w:rsidRPr="0022765C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22765C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22765C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1D1F99B3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bookmarkStart w:id="1" w:name="_Hlk166070584"/>
      <w:r w:rsidR="00EB5368">
        <w:rPr>
          <w:b/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1"/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38795D50" w:rsidR="00575348" w:rsidRPr="001C18FF" w:rsidRDefault="006226B0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>,</w:t>
      </w:r>
    </w:p>
    <w:p w14:paraId="23B91537" w14:textId="2C75A3B0" w:rsidR="00005551" w:rsidRDefault="00005551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</w:t>
      </w:r>
      <w:r w:rsidRPr="0022765C">
        <w:rPr>
          <w:sz w:val="28"/>
          <w:szCs w:val="28"/>
          <w:lang w:val="ro-RO"/>
        </w:rPr>
        <w:t xml:space="preserve">nr. </w:t>
      </w:r>
      <w:r w:rsidR="0022765C" w:rsidRPr="0022765C">
        <w:rPr>
          <w:sz w:val="28"/>
          <w:szCs w:val="28"/>
          <w:lang w:val="ro-RO"/>
        </w:rPr>
        <w:t>29317</w:t>
      </w:r>
      <w:r w:rsidR="00F76A7A" w:rsidRPr="0022765C">
        <w:rPr>
          <w:sz w:val="28"/>
          <w:szCs w:val="28"/>
          <w:lang w:val="ro-RO"/>
        </w:rPr>
        <w:t>/</w:t>
      </w:r>
      <w:r w:rsidR="0022765C" w:rsidRPr="0022765C">
        <w:rPr>
          <w:sz w:val="28"/>
          <w:szCs w:val="28"/>
          <w:lang w:val="ro-RO"/>
        </w:rPr>
        <w:t>13</w:t>
      </w:r>
      <w:r w:rsidR="00F76A7A" w:rsidRPr="0022765C">
        <w:rPr>
          <w:sz w:val="28"/>
          <w:szCs w:val="28"/>
          <w:lang w:val="ro-RO"/>
        </w:rPr>
        <w:t>.</w:t>
      </w:r>
      <w:r w:rsidR="00B41D35" w:rsidRPr="0022765C">
        <w:rPr>
          <w:sz w:val="28"/>
          <w:szCs w:val="28"/>
          <w:lang w:val="ro-RO"/>
        </w:rPr>
        <w:t>0</w:t>
      </w:r>
      <w:r w:rsidR="0022765C" w:rsidRPr="0022765C">
        <w:rPr>
          <w:sz w:val="28"/>
          <w:szCs w:val="28"/>
          <w:lang w:val="ro-RO"/>
        </w:rPr>
        <w:t>5</w:t>
      </w:r>
      <w:r w:rsidR="00F76A7A" w:rsidRPr="0022765C">
        <w:rPr>
          <w:sz w:val="28"/>
          <w:szCs w:val="28"/>
          <w:lang w:val="ro-RO"/>
        </w:rPr>
        <w:t>.202</w:t>
      </w:r>
      <w:r w:rsidR="00B41D35" w:rsidRPr="0022765C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22765C">
        <w:rPr>
          <w:sz w:val="28"/>
          <w:szCs w:val="28"/>
          <w:lang w:val="ro-RO"/>
        </w:rPr>
        <w:t>2</w:t>
      </w:r>
      <w:r w:rsidR="0022765C" w:rsidRPr="0022765C">
        <w:rPr>
          <w:sz w:val="28"/>
          <w:szCs w:val="28"/>
          <w:lang w:val="ro-RO"/>
        </w:rPr>
        <w:t>9319</w:t>
      </w:r>
      <w:r w:rsidR="00F76A7A" w:rsidRPr="0022765C">
        <w:rPr>
          <w:sz w:val="28"/>
          <w:szCs w:val="28"/>
          <w:lang w:val="ro-RO"/>
        </w:rPr>
        <w:t>/</w:t>
      </w:r>
      <w:r w:rsidR="0022765C" w:rsidRPr="0022765C">
        <w:rPr>
          <w:sz w:val="28"/>
          <w:szCs w:val="28"/>
          <w:lang w:val="ro-RO"/>
        </w:rPr>
        <w:t>13</w:t>
      </w:r>
      <w:r w:rsidR="00F76A7A" w:rsidRPr="0022765C">
        <w:rPr>
          <w:sz w:val="28"/>
          <w:szCs w:val="28"/>
          <w:lang w:val="ro-RO"/>
        </w:rPr>
        <w:t>.</w:t>
      </w:r>
      <w:r w:rsidR="00B41D35" w:rsidRPr="0022765C">
        <w:rPr>
          <w:sz w:val="28"/>
          <w:szCs w:val="28"/>
          <w:lang w:val="ro-RO"/>
        </w:rPr>
        <w:t>0</w:t>
      </w:r>
      <w:r w:rsidR="0022765C" w:rsidRPr="0022765C">
        <w:rPr>
          <w:sz w:val="28"/>
          <w:szCs w:val="28"/>
          <w:lang w:val="ro-RO"/>
        </w:rPr>
        <w:t>5</w:t>
      </w:r>
      <w:r w:rsidR="00F76A7A" w:rsidRPr="0022765C">
        <w:rPr>
          <w:sz w:val="28"/>
          <w:szCs w:val="28"/>
          <w:lang w:val="ro-RO"/>
        </w:rPr>
        <w:t>.202</w:t>
      </w:r>
      <w:r w:rsidR="00B41D35" w:rsidRPr="0022765C">
        <w:rPr>
          <w:sz w:val="28"/>
          <w:szCs w:val="28"/>
          <w:lang w:val="ro-RO"/>
        </w:rPr>
        <w:t>4</w:t>
      </w:r>
      <w:r w:rsidR="00327BA0" w:rsidRPr="00B41D35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</w:p>
    <w:p w14:paraId="28826582" w14:textId="72E44104" w:rsidR="00817768" w:rsidRPr="001C18FF" w:rsidRDefault="008B63A6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3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O regiune cu localități prietenoase cu mediul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2.7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Creșterea protecției și conservării naturii, a biodiversității și a infrastructurii verzi, inclusiv în zonele urbane, precum și reducerea tuturor formelor de poluare</w:t>
      </w:r>
      <w:r w:rsidR="00817768">
        <w:rPr>
          <w:sz w:val="28"/>
          <w:szCs w:val="28"/>
          <w:lang w:val="ro-RO"/>
        </w:rPr>
        <w:t>,</w:t>
      </w:r>
    </w:p>
    <w:bookmarkEnd w:id="3"/>
    <w:p w14:paraId="4BD6C6A5" w14:textId="77777777" w:rsidR="009422E6" w:rsidRPr="001C18FF" w:rsidRDefault="001D5D7B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7553863D" w:rsidR="001D5D7B" w:rsidRPr="001C18FF" w:rsidRDefault="009422E6" w:rsidP="00E47B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8532FF">
        <w:rPr>
          <w:sz w:val="28"/>
          <w:szCs w:val="28"/>
          <w:lang w:val="ro-RO"/>
        </w:rPr>
        <w:t xml:space="preserve">       </w:t>
      </w:r>
      <w:r w:rsidRPr="001C18FF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502F981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E47B4D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bookmarkStart w:id="4" w:name="_Hlk166073510"/>
      <w:r w:rsidR="00BE5216" w:rsidRPr="00BE5216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4"/>
      <w:r w:rsidR="00664372">
        <w:rPr>
          <w:sz w:val="28"/>
          <w:szCs w:val="28"/>
          <w:lang w:val="ro-RO"/>
        </w:rPr>
        <w:t xml:space="preserve">” în vederea finanţării </w:t>
      </w:r>
      <w:r w:rsidR="00BE5216">
        <w:rPr>
          <w:sz w:val="28"/>
          <w:szCs w:val="28"/>
          <w:lang w:val="ro-RO"/>
        </w:rPr>
        <w:t xml:space="preserve">etapei II a </w:t>
      </w:r>
      <w:r w:rsidR="00664372">
        <w:rPr>
          <w:sz w:val="28"/>
          <w:szCs w:val="28"/>
          <w:lang w:val="ro-RO"/>
        </w:rPr>
        <w:t xml:space="preserve">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p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rioritatea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 xml:space="preserve">de </w:t>
      </w:r>
      <w:r w:rsidR="0035779E">
        <w:rPr>
          <w:color w:val="222222"/>
          <w:sz w:val="28"/>
          <w:szCs w:val="28"/>
          <w:shd w:val="clear" w:color="auto" w:fill="FFFFFF"/>
          <w:lang w:val="ro-RO"/>
        </w:rPr>
        <w:t>i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 xml:space="preserve">nvestiţii </w:t>
      </w:r>
      <w:r w:rsidR="002C7CD4">
        <w:rPr>
          <w:color w:val="222222"/>
          <w:sz w:val="28"/>
          <w:szCs w:val="28"/>
          <w:shd w:val="clear" w:color="auto" w:fill="FFFFFF"/>
          <w:lang w:val="ro-RO"/>
        </w:rPr>
        <w:t>3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7CD4" w:rsidRPr="00BE5216">
        <w:rPr>
          <w:color w:val="222222"/>
          <w:sz w:val="28"/>
          <w:szCs w:val="28"/>
          <w:shd w:val="clear" w:color="auto" w:fill="FFFFFF"/>
          <w:lang w:val="ro-RO"/>
        </w:rPr>
        <w:t>O regiune cu localități prietenoase cu mediul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</w:t>
      </w:r>
      <w:r w:rsidR="002C7CD4">
        <w:rPr>
          <w:color w:val="222222"/>
          <w:sz w:val="28"/>
          <w:szCs w:val="28"/>
          <w:shd w:val="clear" w:color="auto" w:fill="FFFFFF"/>
          <w:lang w:val="ro-RO"/>
        </w:rPr>
        <w:t>4/371.Etap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00744E28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bookmarkStart w:id="5" w:name="_Hlk166073651"/>
      <w:r w:rsidR="002C7CD4" w:rsidRPr="002C7CD4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5"/>
      <w:r w:rsidR="00664372">
        <w:rPr>
          <w:sz w:val="28"/>
          <w:szCs w:val="28"/>
          <w:lang w:val="ro-RO"/>
        </w:rPr>
        <w:t xml:space="preserve">” în cuantum de </w:t>
      </w:r>
      <w:r w:rsidR="008C7A80">
        <w:rPr>
          <w:sz w:val="28"/>
          <w:szCs w:val="28"/>
          <w:lang w:val="ro-RO"/>
        </w:rPr>
        <w:t>10.401.710,08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</w:t>
      </w:r>
      <w:r w:rsidR="008C7A80">
        <w:rPr>
          <w:sz w:val="28"/>
          <w:szCs w:val="28"/>
          <w:lang w:val="ro-RO"/>
        </w:rPr>
        <w:t xml:space="preserve"> </w:t>
      </w:r>
      <w:r w:rsidR="002C7CD4">
        <w:rPr>
          <w:sz w:val="28"/>
          <w:szCs w:val="28"/>
          <w:lang w:val="ro-RO"/>
        </w:rPr>
        <w:t xml:space="preserve">din care etapa II în valoare </w:t>
      </w:r>
      <w:r w:rsidR="002C7CD4" w:rsidRPr="0087427A">
        <w:rPr>
          <w:sz w:val="28"/>
          <w:szCs w:val="28"/>
          <w:lang w:val="ro-RO"/>
        </w:rPr>
        <w:t xml:space="preserve">de </w:t>
      </w:r>
      <w:r w:rsidR="0087427A" w:rsidRPr="0087427A">
        <w:rPr>
          <w:sz w:val="28"/>
          <w:szCs w:val="28"/>
          <w:lang w:val="ro-RO"/>
        </w:rPr>
        <w:t xml:space="preserve">9.613.400,20 </w:t>
      </w:r>
      <w:r w:rsidR="002C7CD4" w:rsidRPr="0087427A">
        <w:rPr>
          <w:sz w:val="28"/>
          <w:szCs w:val="28"/>
          <w:lang w:val="ro-RO"/>
        </w:rPr>
        <w:t>lei</w:t>
      </w:r>
      <w:r w:rsidR="002C7CD4">
        <w:rPr>
          <w:sz w:val="28"/>
          <w:szCs w:val="28"/>
          <w:lang w:val="ro-RO"/>
        </w:rPr>
        <w:t xml:space="preserve"> (inclusiv TVA)</w:t>
      </w:r>
      <w:r w:rsidR="00664372">
        <w:rPr>
          <w:sz w:val="28"/>
          <w:szCs w:val="28"/>
          <w:lang w:val="ro-RO"/>
        </w:rPr>
        <w:t>.</w:t>
      </w:r>
      <w:r w:rsidR="007941B3" w:rsidRPr="00E47B4D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146CB58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E47B4D">
        <w:rPr>
          <w:b/>
          <w:bCs/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2C7CD4">
        <w:rPr>
          <w:sz w:val="28"/>
          <w:szCs w:val="28"/>
          <w:lang w:val="ro-RO"/>
        </w:rPr>
        <w:t xml:space="preserve">în proiect </w:t>
      </w:r>
      <w:r w:rsidR="00664372" w:rsidRPr="0022765C">
        <w:rPr>
          <w:sz w:val="28"/>
          <w:szCs w:val="28"/>
          <w:lang w:val="ro-RO"/>
        </w:rPr>
        <w:t xml:space="preserve">de </w:t>
      </w:r>
      <w:r w:rsidR="0022765C" w:rsidRPr="0022765C">
        <w:rPr>
          <w:sz w:val="28"/>
          <w:szCs w:val="28"/>
          <w:lang w:val="ro-RO"/>
        </w:rPr>
        <w:t>203.105,13</w:t>
      </w:r>
      <w:r w:rsidR="00664372" w:rsidRPr="0022765C">
        <w:rPr>
          <w:sz w:val="28"/>
          <w:szCs w:val="28"/>
          <w:lang w:val="ro-RO"/>
        </w:rPr>
        <w:t xml:space="preserve"> lei (inclusiv</w:t>
      </w:r>
      <w:r w:rsidR="00664372">
        <w:rPr>
          <w:sz w:val="28"/>
          <w:szCs w:val="28"/>
          <w:lang w:val="ro-RO"/>
        </w:rPr>
        <w:t xml:space="preserve"> TVA), reprezentând 2% din valoarea eligibilă </w:t>
      </w:r>
      <w:r w:rsidR="007941B3" w:rsidRPr="00E47B4D">
        <w:rPr>
          <w:sz w:val="28"/>
          <w:szCs w:val="28"/>
          <w:lang w:val="es-DO"/>
        </w:rPr>
        <w:t xml:space="preserve">ce revine autorităţii administraţiei publice locale a Municipiului Satu Mare aferente proiectului </w:t>
      </w:r>
      <w:bookmarkStart w:id="6" w:name="_Hlk166054132"/>
      <w:r w:rsidR="00664372">
        <w:rPr>
          <w:sz w:val="28"/>
          <w:szCs w:val="28"/>
          <w:lang w:val="ro-RO"/>
        </w:rPr>
        <w:t>„</w:t>
      </w:r>
      <w:r w:rsidR="002C7CD4" w:rsidRPr="002C7CD4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664372">
        <w:rPr>
          <w:sz w:val="28"/>
          <w:szCs w:val="28"/>
          <w:lang w:val="ro-RO"/>
        </w:rPr>
        <w:t>”</w:t>
      </w:r>
      <w:bookmarkEnd w:id="6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13D3297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</w:t>
      </w:r>
      <w:r w:rsidR="002C7CD4">
        <w:rPr>
          <w:sz w:val="28"/>
          <w:szCs w:val="28"/>
          <w:lang w:val="ro-RO"/>
        </w:rPr>
        <w:t xml:space="preserve">e </w:t>
      </w:r>
      <w:r w:rsidR="008C7A80">
        <w:rPr>
          <w:sz w:val="28"/>
          <w:szCs w:val="28"/>
          <w:lang w:val="ro-RO"/>
        </w:rPr>
        <w:t>de 246.454,25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47BCFE6C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</w:t>
      </w:r>
      <w:r w:rsidR="002C7CD4">
        <w:rPr>
          <w:sz w:val="28"/>
          <w:szCs w:val="28"/>
          <w:lang w:val="ro-RO"/>
        </w:rPr>
        <w:t>suplimentare</w:t>
      </w:r>
      <w:r w:rsidRPr="001E6C38">
        <w:rPr>
          <w:sz w:val="28"/>
          <w:szCs w:val="28"/>
          <w:lang w:val="ro-RO"/>
        </w:rPr>
        <w:t xml:space="preserve">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2C7CD4" w:rsidRPr="002C7CD4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 w:rsidRPr="00E47B4D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4BD6F0C0" w14:textId="77777777" w:rsidR="002C7CD4" w:rsidRDefault="002C7CD4" w:rsidP="00AA387A">
      <w:pPr>
        <w:ind w:firstLine="720"/>
        <w:jc w:val="both"/>
        <w:rPr>
          <w:b/>
          <w:bCs/>
          <w:sz w:val="28"/>
          <w:szCs w:val="28"/>
          <w:lang w:val="ro-RO"/>
        </w:rPr>
      </w:pPr>
      <w:bookmarkStart w:id="7" w:name="_Hlk150774405"/>
    </w:p>
    <w:p w14:paraId="7158CAD4" w14:textId="77777777" w:rsidR="002C7CD4" w:rsidRDefault="002C7CD4" w:rsidP="00AA387A">
      <w:pPr>
        <w:ind w:firstLine="720"/>
        <w:jc w:val="both"/>
        <w:rPr>
          <w:b/>
          <w:bCs/>
          <w:sz w:val="28"/>
          <w:szCs w:val="28"/>
          <w:lang w:val="ro-RO"/>
        </w:rPr>
      </w:pPr>
    </w:p>
    <w:p w14:paraId="61906C25" w14:textId="10F1C3E1" w:rsidR="002C7CD4" w:rsidRDefault="002C7CD4" w:rsidP="002C7CD4">
      <w:pPr>
        <w:ind w:firstLine="720"/>
        <w:jc w:val="both"/>
        <w:rPr>
          <w:sz w:val="28"/>
          <w:szCs w:val="28"/>
          <w:lang w:val="ro-RO"/>
        </w:rPr>
      </w:pPr>
      <w:r w:rsidRPr="002C7CD4">
        <w:rPr>
          <w:b/>
          <w:bCs/>
          <w:sz w:val="28"/>
          <w:szCs w:val="28"/>
          <w:lang w:val="ro-RO"/>
        </w:rPr>
        <w:t>Art. 7.</w:t>
      </w:r>
      <w:r>
        <w:rPr>
          <w:b/>
          <w:bCs/>
          <w:sz w:val="28"/>
          <w:szCs w:val="28"/>
          <w:lang w:val="ro-RO"/>
        </w:rPr>
        <w:t xml:space="preserve"> </w:t>
      </w:r>
      <w:r w:rsidRPr="002C7CD4">
        <w:rPr>
          <w:sz w:val="28"/>
          <w:szCs w:val="28"/>
          <w:lang w:val="ro-RO"/>
        </w:rPr>
        <w:t>Se aprobă menţinerea investiţiei realizate, în cazul în care se va primi finanţare, prin asigurarea costurilor de funcţionare, întreţinere şi serviciile asociate necesare, în vederea asigurării sustenabilităţii financiare a acesteia pe o perioadă de 5 ani de la data efectuării plăţii finale, în conformitate cu prevederile art. 65 din Regulamentul (UE) 2021/1060.</w:t>
      </w:r>
    </w:p>
    <w:p w14:paraId="16044D5C" w14:textId="1FDB7CB6" w:rsidR="000E2606" w:rsidRDefault="000E2606" w:rsidP="002C7CD4">
      <w:pPr>
        <w:ind w:firstLine="720"/>
        <w:jc w:val="both"/>
        <w:rPr>
          <w:sz w:val="28"/>
          <w:szCs w:val="28"/>
          <w:lang w:val="ro-RO"/>
        </w:rPr>
      </w:pPr>
      <w:bookmarkStart w:id="8" w:name="_Hlk166074977"/>
      <w:r w:rsidRPr="000E2606">
        <w:rPr>
          <w:b/>
          <w:bCs/>
          <w:sz w:val="28"/>
          <w:szCs w:val="28"/>
          <w:lang w:val="ro-RO"/>
        </w:rPr>
        <w:t>Art. 8</w:t>
      </w:r>
      <w:r w:rsidRPr="00E47B4D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abrogă HCL nr. 26/13.02.2020 privind aprobarea proiectului „</w:t>
      </w:r>
      <w:r w:rsidRPr="000E2606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>
        <w:rPr>
          <w:sz w:val="28"/>
          <w:szCs w:val="28"/>
          <w:lang w:val="ro-RO"/>
        </w:rPr>
        <w:t>” precum şi a cheltuielilor aferente.</w:t>
      </w:r>
    </w:p>
    <w:bookmarkEnd w:id="8"/>
    <w:p w14:paraId="7F5D791E" w14:textId="7958E3B0" w:rsidR="000E2606" w:rsidRPr="002C7CD4" w:rsidRDefault="000E2606" w:rsidP="000E2606">
      <w:pPr>
        <w:ind w:firstLine="720"/>
        <w:jc w:val="both"/>
        <w:rPr>
          <w:sz w:val="28"/>
          <w:szCs w:val="28"/>
          <w:lang w:val="ro-RO"/>
        </w:rPr>
      </w:pPr>
      <w:r w:rsidRPr="000E2606">
        <w:rPr>
          <w:b/>
          <w:bCs/>
          <w:sz w:val="28"/>
          <w:szCs w:val="28"/>
          <w:lang w:val="ro-RO"/>
        </w:rPr>
        <w:t>Art. 9.</w:t>
      </w:r>
      <w:r w:rsidRPr="000E2606">
        <w:rPr>
          <w:sz w:val="28"/>
          <w:szCs w:val="28"/>
          <w:lang w:val="ro-RO"/>
        </w:rPr>
        <w:t xml:space="preserve"> Se abrogă HCL nr. </w:t>
      </w:r>
      <w:r>
        <w:rPr>
          <w:sz w:val="28"/>
          <w:szCs w:val="28"/>
          <w:lang w:val="ro-RO"/>
        </w:rPr>
        <w:t xml:space="preserve">58/27.02.2020 pentru modificarea HCL nr. </w:t>
      </w:r>
      <w:r w:rsidRPr="000E2606">
        <w:rPr>
          <w:sz w:val="28"/>
          <w:szCs w:val="28"/>
          <w:lang w:val="ro-RO"/>
        </w:rPr>
        <w:t>26/13.02.2020 privind aprobarea proiectului „Transformarea zonei degradate malurile Someşului între cele 2 poduri în zonă de petrecere a timpului liber pentru comunitate” precum şi a cheltuielilor aferente.</w:t>
      </w:r>
    </w:p>
    <w:p w14:paraId="2953D5CD" w14:textId="1EECFD30" w:rsidR="005E73BE" w:rsidRPr="001C18FF" w:rsidRDefault="00CF611A" w:rsidP="00AA387A">
      <w:pPr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7"/>
      <w:r w:rsidR="000E2606">
        <w:rPr>
          <w:b/>
          <w:bCs/>
          <w:sz w:val="28"/>
          <w:szCs w:val="28"/>
          <w:lang w:val="ro-RO"/>
        </w:rPr>
        <w:t>10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E47B4D" w:rsidRPr="001C18FF">
        <w:rPr>
          <w:sz w:val="28"/>
          <w:szCs w:val="28"/>
          <w:lang w:val="ro-RO"/>
        </w:rPr>
        <w:t xml:space="preserve">Direcția Economică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 xml:space="preserve">i Serviciul Scriere, Implementare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>i Monitoriza</w:t>
      </w:r>
      <w:r w:rsidR="00E47B4D">
        <w:rPr>
          <w:sz w:val="28"/>
          <w:szCs w:val="28"/>
          <w:lang w:val="ro-RO"/>
        </w:rPr>
        <w:t>r</w:t>
      </w:r>
      <w:r w:rsidR="00E47B4D" w:rsidRPr="001C18FF">
        <w:rPr>
          <w:sz w:val="28"/>
          <w:szCs w:val="28"/>
          <w:lang w:val="ro-RO"/>
        </w:rPr>
        <w:t>e Proiecte.</w:t>
      </w:r>
    </w:p>
    <w:p w14:paraId="0B2F1BFC" w14:textId="5C190AB7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0E2606">
        <w:rPr>
          <w:b/>
          <w:bCs/>
          <w:sz w:val="28"/>
          <w:szCs w:val="28"/>
          <w:lang w:val="ro-RO"/>
        </w:rPr>
        <w:t>11</w:t>
      </w:r>
      <w:r w:rsidRPr="00E47B4D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E47B4D">
        <w:rPr>
          <w:sz w:val="28"/>
          <w:szCs w:val="28"/>
          <w:lang w:val="ro-RO"/>
        </w:rPr>
        <w:t xml:space="preserve">- </w:t>
      </w:r>
      <w:r w:rsidR="00E47B4D" w:rsidRPr="001C18FF">
        <w:rPr>
          <w:sz w:val="28"/>
          <w:szCs w:val="28"/>
          <w:lang w:val="ro-RO"/>
        </w:rPr>
        <w:t xml:space="preserve">Judeţul </w:t>
      </w:r>
      <w:r w:rsidRPr="001C18FF">
        <w:rPr>
          <w:sz w:val="28"/>
          <w:szCs w:val="28"/>
          <w:lang w:val="ro-RO"/>
        </w:rPr>
        <w:t>Satu Mare</w:t>
      </w:r>
      <w:r w:rsidR="009422E6" w:rsidRPr="001C18FF">
        <w:rPr>
          <w:sz w:val="28"/>
          <w:szCs w:val="28"/>
          <w:lang w:val="ro-RO"/>
        </w:rPr>
        <w:t xml:space="preserve">, </w:t>
      </w:r>
      <w:r w:rsidR="00E47B4D" w:rsidRPr="001C18FF">
        <w:rPr>
          <w:sz w:val="28"/>
          <w:szCs w:val="28"/>
          <w:lang w:val="ro-RO"/>
        </w:rPr>
        <w:t xml:space="preserve">Direcției Economice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 xml:space="preserve">i Serviciului Scriere, Implementare </w:t>
      </w:r>
      <w:r w:rsidR="00E47B4D">
        <w:rPr>
          <w:sz w:val="28"/>
          <w:szCs w:val="28"/>
          <w:lang w:val="ro-RO"/>
        </w:rPr>
        <w:t>ș</w:t>
      </w:r>
      <w:r w:rsidR="00E47B4D" w:rsidRPr="001C18FF">
        <w:rPr>
          <w:sz w:val="28"/>
          <w:szCs w:val="28"/>
          <w:lang w:val="ro-RO"/>
        </w:rPr>
        <w:t>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6B1C5" w14:textId="77777777" w:rsidR="009B6EE7" w:rsidRDefault="009B6EE7" w:rsidP="00FE6A48">
      <w:pPr>
        <w:spacing w:after="0" w:line="240" w:lineRule="auto"/>
      </w:pPr>
      <w:r>
        <w:separator/>
      </w:r>
    </w:p>
  </w:endnote>
  <w:endnote w:type="continuationSeparator" w:id="0">
    <w:p w14:paraId="1B8C03B7" w14:textId="77777777" w:rsidR="009B6EE7" w:rsidRDefault="009B6EE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6D85E" w14:textId="77777777" w:rsidR="009B6EE7" w:rsidRDefault="009B6EE7" w:rsidP="00FE6A48">
      <w:pPr>
        <w:spacing w:after="0" w:line="240" w:lineRule="auto"/>
      </w:pPr>
      <w:r>
        <w:separator/>
      </w:r>
    </w:p>
  </w:footnote>
  <w:footnote w:type="continuationSeparator" w:id="0">
    <w:p w14:paraId="3E292272" w14:textId="77777777" w:rsidR="009B6EE7" w:rsidRDefault="009B6EE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2606"/>
    <w:rsid w:val="000E728F"/>
    <w:rsid w:val="000F2B79"/>
    <w:rsid w:val="000F79F3"/>
    <w:rsid w:val="0010093B"/>
    <w:rsid w:val="001029D5"/>
    <w:rsid w:val="001109FA"/>
    <w:rsid w:val="00120109"/>
    <w:rsid w:val="001258A2"/>
    <w:rsid w:val="0014039B"/>
    <w:rsid w:val="00154C91"/>
    <w:rsid w:val="001615E2"/>
    <w:rsid w:val="001673F6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2765C"/>
    <w:rsid w:val="00231437"/>
    <w:rsid w:val="00245259"/>
    <w:rsid w:val="002501E9"/>
    <w:rsid w:val="00257A45"/>
    <w:rsid w:val="00273551"/>
    <w:rsid w:val="00277C15"/>
    <w:rsid w:val="002B4822"/>
    <w:rsid w:val="002B5917"/>
    <w:rsid w:val="002C7CD4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5779E"/>
    <w:rsid w:val="00367C7C"/>
    <w:rsid w:val="00375958"/>
    <w:rsid w:val="00375E84"/>
    <w:rsid w:val="00392872"/>
    <w:rsid w:val="00395378"/>
    <w:rsid w:val="003B02DF"/>
    <w:rsid w:val="003C217D"/>
    <w:rsid w:val="003D6A38"/>
    <w:rsid w:val="003E4F79"/>
    <w:rsid w:val="003E6708"/>
    <w:rsid w:val="003F69A7"/>
    <w:rsid w:val="00406CDC"/>
    <w:rsid w:val="00426D15"/>
    <w:rsid w:val="00435097"/>
    <w:rsid w:val="00440378"/>
    <w:rsid w:val="00444BE2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FD9"/>
    <w:rsid w:val="006507CF"/>
    <w:rsid w:val="006507DA"/>
    <w:rsid w:val="006556FA"/>
    <w:rsid w:val="0066312B"/>
    <w:rsid w:val="00664372"/>
    <w:rsid w:val="006765C0"/>
    <w:rsid w:val="00690413"/>
    <w:rsid w:val="006929F4"/>
    <w:rsid w:val="00693379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D55FC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0B11"/>
    <w:rsid w:val="0083582D"/>
    <w:rsid w:val="00842AAF"/>
    <w:rsid w:val="008532FF"/>
    <w:rsid w:val="00856E3F"/>
    <w:rsid w:val="0086139B"/>
    <w:rsid w:val="00865949"/>
    <w:rsid w:val="00866625"/>
    <w:rsid w:val="0086730C"/>
    <w:rsid w:val="00872111"/>
    <w:rsid w:val="0087427A"/>
    <w:rsid w:val="00882129"/>
    <w:rsid w:val="008905B5"/>
    <w:rsid w:val="00892E7A"/>
    <w:rsid w:val="008954A7"/>
    <w:rsid w:val="008B63A6"/>
    <w:rsid w:val="008C7A80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B6EE7"/>
    <w:rsid w:val="009C1730"/>
    <w:rsid w:val="009C7784"/>
    <w:rsid w:val="009E1226"/>
    <w:rsid w:val="009E1DA9"/>
    <w:rsid w:val="009E3AFC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6E7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5216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47B4D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B5368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45</cp:revision>
  <cp:lastPrinted>2023-06-09T07:13:00Z</cp:lastPrinted>
  <dcterms:created xsi:type="dcterms:W3CDTF">2023-06-12T07:14:00Z</dcterms:created>
  <dcterms:modified xsi:type="dcterms:W3CDTF">2024-05-13T11:27:00Z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