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BC55A9" w:rsidRPr="002E6EA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______</w:t>
      </w:r>
      <w:r w:rsidR="00A43DD3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/ __________</w:t>
      </w:r>
    </w:p>
    <w:p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76" w:rsidRPr="007C4699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>Indicatorii tehnico-economici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:rsidR="004F1EFE" w:rsidRPr="00E676D8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bookmarkStart w:id="0" w:name="_Hlk31895780"/>
      <w:bookmarkStart w:id="1" w:name="_Hlk22796876"/>
      <w:bookmarkStart w:id="2" w:name="_Hlk124320772"/>
      <w:r w:rsidRPr="009840EB">
        <w:rPr>
          <w:b/>
          <w:bCs/>
          <w:sz w:val="28"/>
          <w:szCs w:val="28"/>
          <w:lang w:val="hu-HU"/>
        </w:rPr>
        <w:t>,,</w:t>
      </w:r>
      <w:r w:rsidRPr="00E676D8">
        <w:rPr>
          <w:b/>
          <w:bCs/>
          <w:sz w:val="28"/>
          <w:szCs w:val="28"/>
          <w:lang w:val="en-US"/>
        </w:rPr>
        <w:t>R</w:t>
      </w:r>
      <w:r w:rsidRPr="00E676D8">
        <w:rPr>
          <w:b/>
          <w:bCs/>
          <w:sz w:val="28"/>
          <w:szCs w:val="28"/>
          <w:lang w:val="hu-HU"/>
        </w:rPr>
        <w:t xml:space="preserve">EFUNCȚIONALIZARE CENTRALĂ TERMICĂ DE CARTIER </w:t>
      </w:r>
    </w:p>
    <w:p w:rsidR="004F1EFE" w:rsidRPr="00E676D8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 xml:space="preserve">ÎN SĂLI DE CURS ȘI SALĂ DE EVENIMENTE </w:t>
      </w:r>
    </w:p>
    <w:p w:rsidR="004F1EFE" w:rsidRPr="00E676D8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CU FUNCȚIUNI COMPLEMENTARE</w:t>
      </w:r>
    </w:p>
    <w:p w:rsidR="004F1EFE" w:rsidRPr="009840EB" w:rsidRDefault="004F1EFE" w:rsidP="004F1EF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LICEUL TEOLOGIC ORTODOX NICOLAE STEINHARDT</w:t>
      </w:r>
      <w:r w:rsidRPr="009840EB">
        <w:rPr>
          <w:b/>
          <w:bCs/>
          <w:sz w:val="28"/>
          <w:szCs w:val="28"/>
          <w:lang w:val="hu-HU"/>
        </w:rPr>
        <w:t>”</w:t>
      </w:r>
    </w:p>
    <w:p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:rsidR="00F843DD" w:rsidRPr="00F843DD" w:rsidRDefault="007215A0" w:rsidP="004F1EFE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A93AAC" w:rsidRPr="00807447">
        <w:rPr>
          <w:sz w:val="28"/>
          <w:szCs w:val="28"/>
          <w:lang w:val="hu-HU"/>
        </w:rPr>
        <w:t>,,</w:t>
      </w:r>
      <w:r w:rsidR="00411CA0" w:rsidRPr="004F1EFE">
        <w:rPr>
          <w:bCs/>
          <w:sz w:val="28"/>
          <w:szCs w:val="28"/>
          <w:lang w:val="hu-HU"/>
        </w:rPr>
        <w:t>REFUNCȚIONALIZARE CENTRALĂ TERMICĂ DE CARTIER ÎN SĂLI DE CURS ȘI SALĂ DE EVENIMENTE CU FUNCȚIUNI COMPLEMENTARE</w:t>
      </w:r>
      <w:r w:rsidR="00411CA0">
        <w:rPr>
          <w:bCs/>
          <w:sz w:val="28"/>
          <w:szCs w:val="28"/>
          <w:lang w:val="hu-HU"/>
        </w:rPr>
        <w:t xml:space="preserve"> </w:t>
      </w:r>
      <w:r w:rsidR="00411CA0" w:rsidRPr="004F1EFE">
        <w:rPr>
          <w:bCs/>
          <w:sz w:val="28"/>
          <w:szCs w:val="28"/>
          <w:lang w:val="hu-HU"/>
        </w:rPr>
        <w:t>LICEUL TEOLOGIC ORTODOX NICOLAE STEINHARDT”</w:t>
      </w:r>
      <w:r w:rsidR="00D00B42">
        <w:rPr>
          <w:bCs/>
          <w:sz w:val="28"/>
          <w:szCs w:val="28"/>
          <w:lang w:val="hu-HU"/>
        </w:rPr>
        <w:t>.</w:t>
      </w:r>
    </w:p>
    <w:p w:rsidR="007215A0" w:rsidRPr="009E4018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  <w:bookmarkStart w:id="3" w:name="_GoBack"/>
      <w:bookmarkEnd w:id="3"/>
    </w:p>
    <w:p w:rsidR="007215A0" w:rsidRPr="009E4018" w:rsidRDefault="007215A0" w:rsidP="00E6456F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A93AAC" w:rsidRPr="001D0275">
        <w:rPr>
          <w:bCs/>
          <w:sz w:val="28"/>
          <w:szCs w:val="28"/>
          <w:lang w:val="en-US"/>
        </w:rPr>
        <w:t xml:space="preserve">Municipiul Satu Mare, </w:t>
      </w:r>
      <w:r w:rsidR="00853695">
        <w:rPr>
          <w:bCs/>
          <w:sz w:val="28"/>
          <w:szCs w:val="28"/>
          <w:lang w:val="en-US"/>
        </w:rPr>
        <w:t>J</w:t>
      </w:r>
      <w:r w:rsidR="00A93AAC" w:rsidRPr="001D0275">
        <w:rPr>
          <w:bCs/>
          <w:sz w:val="28"/>
          <w:szCs w:val="28"/>
          <w:lang w:val="en-US"/>
        </w:rPr>
        <w:t>udețul Satu Mare</w:t>
      </w:r>
      <w:r w:rsidRPr="009E4018">
        <w:rPr>
          <w:kern w:val="20"/>
          <w:sz w:val="28"/>
          <w:szCs w:val="28"/>
        </w:rPr>
        <w:t>.</w:t>
      </w:r>
    </w:p>
    <w:p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:rsidR="007215A0" w:rsidRPr="0061575E" w:rsidRDefault="007215A0" w:rsidP="00E6456F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r w:rsidR="006F5E22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 xml:space="preserve">ehnico - </w:t>
      </w:r>
      <w:r w:rsidR="006F5E22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>propuși în proiect:</w:t>
      </w:r>
    </w:p>
    <w:p w:rsidR="007215A0" w:rsidRPr="004D1067" w:rsidRDefault="007215A0" w:rsidP="00E6456F">
      <w:pPr>
        <w:spacing w:after="0" w:line="240" w:lineRule="auto"/>
        <w:rPr>
          <w:b/>
          <w:sz w:val="28"/>
          <w:szCs w:val="28"/>
        </w:rPr>
      </w:pPr>
      <w:r w:rsidRPr="004D1067">
        <w:rPr>
          <w:b/>
          <w:sz w:val="28"/>
          <w:szCs w:val="28"/>
        </w:rPr>
        <w:t xml:space="preserve">Scenariul </w:t>
      </w:r>
      <w:r w:rsidR="000F3036" w:rsidRPr="004D1067">
        <w:rPr>
          <w:b/>
          <w:sz w:val="28"/>
          <w:szCs w:val="28"/>
        </w:rPr>
        <w:t>A</w:t>
      </w:r>
    </w:p>
    <w:p w:rsidR="00853695" w:rsidRP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>1. Valoarea totală a investiției : 10.677.286,36 lei fără TVA;</w:t>
      </w:r>
    </w:p>
    <w:p w:rsidR="00853695" w:rsidRPr="00853695" w:rsidRDefault="00853695" w:rsidP="00C8705D">
      <w:pPr>
        <w:spacing w:after="0" w:line="240" w:lineRule="auto"/>
        <w:ind w:left="3600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>12.693.791,36 lei cu TVA;</w:t>
      </w:r>
    </w:p>
    <w:p w:rsidR="00853695" w:rsidRP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 xml:space="preserve">din care C + M : </w:t>
      </w:r>
      <w:r w:rsidRPr="00853695">
        <w:rPr>
          <w:bCs/>
          <w:sz w:val="28"/>
          <w:szCs w:val="28"/>
          <w:lang w:val="hu-HU"/>
        </w:rPr>
        <w:tab/>
        <w:t>5.827.469,76 lei fără TVA;</w:t>
      </w:r>
    </w:p>
    <w:p w:rsidR="00853695" w:rsidRPr="00853695" w:rsidRDefault="00853695" w:rsidP="00C8705D">
      <w:pPr>
        <w:spacing w:after="0" w:line="240" w:lineRule="auto"/>
        <w:ind w:left="1440" w:firstLine="720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>6.934.689,02 lei cu TVA.</w:t>
      </w:r>
    </w:p>
    <w:p w:rsidR="00853695" w:rsidRPr="00853695" w:rsidRDefault="00853695" w:rsidP="00853695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853695">
        <w:rPr>
          <w:bCs/>
          <w:sz w:val="28"/>
          <w:szCs w:val="28"/>
          <w:lang w:val="hu-HU"/>
        </w:rPr>
        <w:t>2. Durata de implementare a proiectului este de 27 luni, din care lucrările de execuție se vor derula pe o perioadã de 21 luni.</w:t>
      </w:r>
    </w:p>
    <w:p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095564" w:rsidRPr="00095564">
        <w:rPr>
          <w:bCs/>
          <w:sz w:val="28"/>
          <w:szCs w:val="28"/>
          <w:lang w:val="hu-HU"/>
        </w:rPr>
        <w:t>din bugetul de venituri și cheltuieli al Municipiului Satu Mare și / sau alte surse legal constituite.</w:t>
      </w:r>
    </w:p>
    <w:p w:rsidR="004B5B7C" w:rsidRPr="005F3D79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B5B7C">
        <w:rPr>
          <w:kern w:val="20"/>
          <w:sz w:val="28"/>
          <w:szCs w:val="28"/>
        </w:rPr>
        <w:t>4. 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7215A0" w:rsidRPr="0061575E" w:rsidRDefault="007215A0" w:rsidP="00E6456F">
      <w:pPr>
        <w:spacing w:after="0" w:line="240" w:lineRule="auto"/>
        <w:rPr>
          <w:b/>
          <w:sz w:val="28"/>
          <w:szCs w:val="28"/>
        </w:rPr>
      </w:pPr>
      <w:r w:rsidRPr="0061575E">
        <w:rPr>
          <w:b/>
          <w:sz w:val="28"/>
          <w:szCs w:val="28"/>
        </w:rPr>
        <w:t xml:space="preserve">CAPACITĂȚI </w:t>
      </w:r>
    </w:p>
    <w:p w:rsidR="007215A0" w:rsidRPr="000F3036" w:rsidRDefault="007215A0" w:rsidP="00E6456F">
      <w:pPr>
        <w:spacing w:after="0" w:line="240" w:lineRule="auto"/>
        <w:rPr>
          <w:b/>
          <w:bCs/>
          <w:sz w:val="28"/>
          <w:szCs w:val="28"/>
        </w:rPr>
      </w:pPr>
      <w:r w:rsidRPr="000F3036">
        <w:rPr>
          <w:b/>
          <w:bCs/>
          <w:sz w:val="28"/>
          <w:szCs w:val="28"/>
        </w:rPr>
        <w:t>Caracteristicile tehnice și parametri specifici obiectivului de investiție:</w:t>
      </w:r>
    </w:p>
    <w:p w:rsidR="00B778FB" w:rsidRDefault="0042256E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Documentația </w:t>
      </w:r>
      <w:r w:rsidR="000F3036" w:rsidRPr="000F3036">
        <w:rPr>
          <w:bCs/>
          <w:sz w:val="28"/>
          <w:szCs w:val="28"/>
          <w:lang w:val="hu-HU"/>
        </w:rPr>
        <w:t xml:space="preserve">vizează </w:t>
      </w:r>
      <w:r w:rsidR="00B778FB" w:rsidRPr="00B778FB">
        <w:rPr>
          <w:bCs/>
          <w:sz w:val="28"/>
          <w:szCs w:val="28"/>
          <w:lang w:val="hu-HU"/>
        </w:rPr>
        <w:t>refuncționalizarea clădirii existente a centralei termice în săli de curs și sală de evenim</w:t>
      </w:r>
      <w:r w:rsidR="009B3583">
        <w:rPr>
          <w:bCs/>
          <w:sz w:val="28"/>
          <w:szCs w:val="28"/>
          <w:lang w:val="hu-HU"/>
        </w:rPr>
        <w:t xml:space="preserve">ente </w:t>
      </w:r>
      <w:r w:rsidR="00851BE0">
        <w:rPr>
          <w:bCs/>
          <w:sz w:val="28"/>
          <w:szCs w:val="28"/>
          <w:lang w:val="hu-HU"/>
        </w:rPr>
        <w:t>cu regim de înălțime Sp+P+2E.</w:t>
      </w:r>
    </w:p>
    <w:p w:rsidR="00F4753E" w:rsidRDefault="00F4753E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A90DD6" w:rsidRPr="00A90DD6" w:rsidRDefault="00A90DD6" w:rsidP="00A90DD6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A90DD6">
        <w:rPr>
          <w:b/>
          <w:bCs/>
          <w:sz w:val="28"/>
          <w:szCs w:val="28"/>
          <w:lang w:val="hu-HU"/>
        </w:rPr>
        <w:t>Capacități tehnice</w:t>
      </w:r>
    </w:p>
    <w:p w:rsidR="00B609E7" w:rsidRPr="00B609E7" w:rsidRDefault="00B609E7" w:rsidP="00B609E7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 construită propusă:</w:t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 xml:space="preserve">   </w:t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463,20 mp;</w:t>
      </w:r>
    </w:p>
    <w:p w:rsidR="00B609E7" w:rsidRPr="00B609E7" w:rsidRDefault="00B609E7" w:rsidP="00B609E7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 desfășurată propusă:</w:t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1.159,20 mp;</w:t>
      </w:r>
    </w:p>
    <w:p w:rsidR="00A76485" w:rsidRDefault="00B609E7" w:rsidP="00B609E7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 utilă totală:</w:t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 xml:space="preserve">   </w:t>
      </w:r>
      <w:r w:rsidRPr="00B609E7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966,33 mp.</w:t>
      </w:r>
    </w:p>
    <w:p w:rsidR="00B609E7" w:rsidRDefault="00B609E7" w:rsidP="00B609E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7B305E" w:rsidRDefault="007B30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411CA0">
      <w:footerReference w:type="default" r:id="rId9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1F" w:rsidRDefault="002F081F" w:rsidP="0011506A">
      <w:pPr>
        <w:spacing w:after="0" w:line="240" w:lineRule="auto"/>
      </w:pPr>
      <w:r>
        <w:separator/>
      </w:r>
    </w:p>
  </w:endnote>
  <w:endnote w:type="continuationSeparator" w:id="0">
    <w:p w:rsidR="002F081F" w:rsidRDefault="002F081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045430"/>
      <w:docPartObj>
        <w:docPartGallery w:val="Page Numbers (Bottom of Page)"/>
        <w:docPartUnique/>
      </w:docPartObj>
    </w:sdtPr>
    <w:sdtEndPr/>
    <w:sdtContent>
      <w:sdt>
        <w:sdtPr>
          <w:id w:val="-129506571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1E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1E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1F" w:rsidRDefault="002F081F" w:rsidP="0011506A">
      <w:pPr>
        <w:spacing w:after="0" w:line="240" w:lineRule="auto"/>
      </w:pPr>
      <w:r>
        <w:separator/>
      </w:r>
    </w:p>
  </w:footnote>
  <w:footnote w:type="continuationSeparator" w:id="0">
    <w:p w:rsidR="002F081F" w:rsidRDefault="002F081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335E"/>
    <w:rsid w:val="00106818"/>
    <w:rsid w:val="00107836"/>
    <w:rsid w:val="0011506A"/>
    <w:rsid w:val="00115178"/>
    <w:rsid w:val="001171C9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F63C4"/>
    <w:rsid w:val="007F758A"/>
    <w:rsid w:val="008016AD"/>
    <w:rsid w:val="00802DE2"/>
    <w:rsid w:val="008064B2"/>
    <w:rsid w:val="00807447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1327"/>
    <w:rsid w:val="00B842C4"/>
    <w:rsid w:val="00B87AC3"/>
    <w:rsid w:val="00B931AE"/>
    <w:rsid w:val="00BA17F1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B42"/>
    <w:rsid w:val="00D00E3E"/>
    <w:rsid w:val="00D024EA"/>
    <w:rsid w:val="00D11BEC"/>
    <w:rsid w:val="00D13F81"/>
    <w:rsid w:val="00D1414B"/>
    <w:rsid w:val="00D21B2B"/>
    <w:rsid w:val="00D21E28"/>
    <w:rsid w:val="00D24A91"/>
    <w:rsid w:val="00D2557D"/>
    <w:rsid w:val="00D31005"/>
    <w:rsid w:val="00D31AFF"/>
    <w:rsid w:val="00D41465"/>
    <w:rsid w:val="00D4293C"/>
    <w:rsid w:val="00D43638"/>
    <w:rsid w:val="00D611A6"/>
    <w:rsid w:val="00D6399A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3075"/>
    <w:rsid w:val="00EE556A"/>
    <w:rsid w:val="00EE6561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C59DC-4BD2-4CB3-9B31-E578C128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26</cp:revision>
  <cp:lastPrinted>2024-02-27T06:31:00Z</cp:lastPrinted>
  <dcterms:created xsi:type="dcterms:W3CDTF">2023-09-27T06:41:00Z</dcterms:created>
  <dcterms:modified xsi:type="dcterms:W3CDTF">2024-04-09T08:49:00Z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