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5198" w14:textId="77777777" w:rsidR="00490BCF" w:rsidRPr="00490BCF" w:rsidRDefault="00490BCF" w:rsidP="00490BCF">
      <w:pPr>
        <w:tabs>
          <w:tab w:val="left" w:pos="8789"/>
        </w:tabs>
        <w:ind w:right="-1"/>
        <w:jc w:val="both"/>
        <w:rPr>
          <w:rFonts w:ascii="Times New Roman" w:eastAsia="Calibri" w:hAnsi="Times New Roman"/>
          <w:sz w:val="28"/>
          <w:szCs w:val="28"/>
          <w:lang w:val="en-GB"/>
        </w:rPr>
      </w:pPr>
      <w:r w:rsidRPr="00490BCF">
        <w:rPr>
          <w:rFonts w:ascii="Times New Roman" w:eastAsia="Calibri" w:hAnsi="Times New Roman"/>
          <w:sz w:val="28"/>
          <w:szCs w:val="28"/>
          <w:lang w:val="en-GB"/>
        </w:rPr>
        <w:t>MUNICIPIUL SATU MARE</w:t>
      </w:r>
    </w:p>
    <w:p w14:paraId="2F46F99B" w14:textId="77777777" w:rsidR="00490BCF" w:rsidRPr="00490BCF" w:rsidRDefault="00490BCF" w:rsidP="00490BCF">
      <w:pPr>
        <w:tabs>
          <w:tab w:val="left" w:pos="8789"/>
        </w:tabs>
        <w:ind w:right="-1"/>
        <w:jc w:val="both"/>
        <w:rPr>
          <w:rFonts w:ascii="Times New Roman" w:eastAsia="Calibri" w:hAnsi="Times New Roman"/>
          <w:sz w:val="28"/>
          <w:szCs w:val="28"/>
          <w:lang w:val="en-GB"/>
        </w:rPr>
      </w:pPr>
      <w:r w:rsidRPr="00490BCF">
        <w:rPr>
          <w:rFonts w:ascii="Times New Roman" w:eastAsia="Calibri" w:hAnsi="Times New Roman"/>
          <w:sz w:val="28"/>
          <w:szCs w:val="28"/>
          <w:lang w:val="en-GB"/>
        </w:rPr>
        <w:t>CABINET  VICEPRIMAR</w:t>
      </w:r>
      <w:r w:rsidRPr="00490BCF">
        <w:rPr>
          <w:rFonts w:ascii="Times New Roman" w:eastAsia="Calibri" w:hAnsi="Times New Roman"/>
          <w:sz w:val="28"/>
          <w:szCs w:val="28"/>
          <w:lang w:val="en-GB"/>
        </w:rPr>
        <w:tab/>
        <w:t xml:space="preserve">  </w:t>
      </w:r>
    </w:p>
    <w:p w14:paraId="50E26A6D" w14:textId="1A6EEFED" w:rsidR="00490BCF" w:rsidRPr="00490BCF" w:rsidRDefault="00490BCF" w:rsidP="00490BCF">
      <w:pPr>
        <w:ind w:right="-1"/>
        <w:jc w:val="both"/>
        <w:rPr>
          <w:rFonts w:ascii="Times New Roman" w:eastAsia="Calibri" w:hAnsi="Times New Roman"/>
          <w:sz w:val="28"/>
          <w:szCs w:val="28"/>
          <w:lang w:val="en-GB"/>
        </w:rPr>
      </w:pPr>
      <w:r w:rsidRPr="00490BCF">
        <w:rPr>
          <w:rFonts w:ascii="Times New Roman" w:eastAsia="Calibri" w:hAnsi="Times New Roman"/>
          <w:sz w:val="28"/>
          <w:szCs w:val="28"/>
          <w:lang w:val="en-GB"/>
        </w:rPr>
        <w:t>Nr.</w:t>
      </w:r>
      <w:r w:rsidR="00DB76D6">
        <w:rPr>
          <w:rFonts w:ascii="Times New Roman" w:eastAsia="Calibri" w:hAnsi="Times New Roman"/>
          <w:sz w:val="28"/>
          <w:szCs w:val="28"/>
          <w:lang w:val="en-GB"/>
        </w:rPr>
        <w:t>23539/11.04.2024</w:t>
      </w:r>
    </w:p>
    <w:p w14:paraId="1919BD81" w14:textId="77777777" w:rsidR="00490BCF" w:rsidRDefault="00490BCF" w:rsidP="00490BCF">
      <w:pPr>
        <w:ind w:right="-1"/>
        <w:jc w:val="both"/>
        <w:rPr>
          <w:rFonts w:ascii="Times New Roman" w:eastAsia="Calibri" w:hAnsi="Times New Roman"/>
          <w:sz w:val="28"/>
          <w:szCs w:val="28"/>
          <w:lang w:val="en-GB"/>
        </w:rPr>
      </w:pPr>
    </w:p>
    <w:p w14:paraId="22100004" w14:textId="77777777" w:rsidR="00490BCF" w:rsidRDefault="00490BCF" w:rsidP="00490BCF">
      <w:pPr>
        <w:ind w:right="-1"/>
        <w:jc w:val="both"/>
        <w:rPr>
          <w:rFonts w:ascii="Times New Roman" w:eastAsia="Calibri" w:hAnsi="Times New Roman"/>
          <w:sz w:val="28"/>
          <w:szCs w:val="28"/>
          <w:lang w:val="en-GB"/>
        </w:rPr>
      </w:pPr>
    </w:p>
    <w:p w14:paraId="7B7D62D9" w14:textId="77777777" w:rsidR="00490BCF" w:rsidRPr="00490BCF" w:rsidRDefault="00490BCF" w:rsidP="00490BCF">
      <w:pPr>
        <w:ind w:right="-1"/>
        <w:jc w:val="both"/>
        <w:rPr>
          <w:rFonts w:ascii="Times New Roman" w:eastAsia="Calibri" w:hAnsi="Times New Roman"/>
          <w:sz w:val="28"/>
          <w:szCs w:val="28"/>
          <w:lang w:val="en-GB"/>
        </w:rPr>
      </w:pPr>
    </w:p>
    <w:p w14:paraId="0B87B28B" w14:textId="77777777" w:rsidR="00490BCF" w:rsidRDefault="00490BCF" w:rsidP="00490BCF">
      <w:pPr>
        <w:ind w:right="-1"/>
        <w:jc w:val="both"/>
        <w:rPr>
          <w:rFonts w:ascii="Times New Roman" w:hAnsi="Times New Roman"/>
          <w:b/>
          <w:bCs/>
          <w:sz w:val="28"/>
          <w:szCs w:val="28"/>
        </w:rPr>
      </w:pPr>
    </w:p>
    <w:p w14:paraId="6FD92635" w14:textId="77777777" w:rsidR="00490BCF" w:rsidRDefault="00490BCF" w:rsidP="00490BCF">
      <w:pPr>
        <w:tabs>
          <w:tab w:val="left" w:pos="1985"/>
          <w:tab w:val="left" w:pos="3402"/>
        </w:tabs>
        <w:ind w:right="-1"/>
        <w:jc w:val="both"/>
        <w:rPr>
          <w:rFonts w:ascii="Times New Roman" w:hAnsi="Times New Roman"/>
          <w:sz w:val="28"/>
          <w:szCs w:val="28"/>
          <w:lang w:eastAsia="ro-RO"/>
        </w:rPr>
      </w:pPr>
      <w:r>
        <w:rPr>
          <w:rFonts w:ascii="Times New Roman" w:hAnsi="Times New Roman"/>
          <w:sz w:val="28"/>
          <w:szCs w:val="28"/>
        </w:rPr>
        <w:t>Tămășan Ilieș Cristina , viceprimar al Municipiului Satu Mare,</w:t>
      </w:r>
    </w:p>
    <w:p w14:paraId="789BA36E" w14:textId="474A6121" w:rsidR="00490BCF" w:rsidRDefault="00490BCF" w:rsidP="00490BCF">
      <w:pPr>
        <w:pStyle w:val="ListParagraph"/>
        <w:spacing w:line="240" w:lineRule="auto"/>
        <w:ind w:left="0"/>
        <w:jc w:val="both"/>
        <w:rPr>
          <w:rFonts w:ascii="Times New Roman" w:hAnsi="Times New Roman"/>
          <w:sz w:val="28"/>
          <w:szCs w:val="28"/>
          <w:lang w:val="en-US"/>
        </w:rPr>
      </w:pPr>
      <w:r>
        <w:rPr>
          <w:rFonts w:ascii="Times New Roman" w:hAnsi="Times New Roman"/>
          <w:sz w:val="28"/>
          <w:szCs w:val="28"/>
        </w:rPr>
        <w:t xml:space="preserve">            În temeiul prevederilor art. 136 alin. (1) din Ordonanţa de Urgenţă a Guvernului nr. 57/2019 privind Codul administrativ, cu modificările și completările ulterioare, îmi exprim iniţiativa în promovarea unui proiect de hotărâre având ca obiect „</w:t>
      </w:r>
      <w:r w:rsidRPr="00490BCF">
        <w:rPr>
          <w:rFonts w:ascii="Times New Roman" w:hAnsi="Times New Roman"/>
          <w:sz w:val="28"/>
          <w:szCs w:val="28"/>
        </w:rPr>
        <w:t xml:space="preserve"> acceptarea ofertei de donaţie a unui teren în suprafață de 71 mp, înscris în CF nr. 157763 Satu Mare</w:t>
      </w:r>
      <w:r>
        <w:rPr>
          <w:rFonts w:ascii="Times New Roman" w:hAnsi="Times New Roman"/>
          <w:sz w:val="28"/>
          <w:szCs w:val="28"/>
        </w:rPr>
        <w:t xml:space="preserve">”, proiect </w:t>
      </w:r>
      <w:r>
        <w:rPr>
          <w:rFonts w:ascii="Times New Roman" w:hAnsi="Times New Roman"/>
          <w:sz w:val="28"/>
          <w:szCs w:val="28"/>
          <w:lang w:val="ro-RO"/>
        </w:rPr>
        <w:t>î</w:t>
      </w:r>
      <w:r>
        <w:rPr>
          <w:rFonts w:ascii="Times New Roman" w:hAnsi="Times New Roman"/>
          <w:sz w:val="28"/>
          <w:szCs w:val="28"/>
        </w:rPr>
        <w:t>n susţinerea căruia formulez prezentul</w:t>
      </w:r>
      <w:r>
        <w:rPr>
          <w:rFonts w:ascii="Times New Roman" w:hAnsi="Times New Roman"/>
          <w:sz w:val="28"/>
          <w:szCs w:val="28"/>
          <w:lang w:val="en-US"/>
        </w:rPr>
        <w:t>:</w:t>
      </w:r>
    </w:p>
    <w:p w14:paraId="05D9AD9F" w14:textId="77777777" w:rsidR="00490BCF" w:rsidRDefault="00490BCF" w:rsidP="00490BCF">
      <w:pPr>
        <w:pStyle w:val="ListParagraph"/>
        <w:spacing w:line="240" w:lineRule="auto"/>
        <w:ind w:left="0"/>
        <w:jc w:val="both"/>
        <w:rPr>
          <w:rFonts w:ascii="Times New Roman" w:hAnsi="Times New Roman"/>
          <w:sz w:val="28"/>
          <w:szCs w:val="28"/>
          <w:lang w:val="en-US"/>
        </w:rPr>
      </w:pPr>
    </w:p>
    <w:p w14:paraId="4FE66EE7" w14:textId="0EC307EF" w:rsidR="00EC523D" w:rsidRPr="00490BCF" w:rsidRDefault="00EC523D" w:rsidP="00EC523D">
      <w:pPr>
        <w:jc w:val="center"/>
        <w:rPr>
          <w:rFonts w:ascii="Times New Roman" w:eastAsia="Calibri" w:hAnsi="Times New Roman"/>
          <w:b/>
          <w:bCs/>
          <w:sz w:val="28"/>
          <w:szCs w:val="28"/>
          <w:lang w:val="en-GB"/>
        </w:rPr>
      </w:pPr>
      <w:r w:rsidRPr="00490BCF">
        <w:rPr>
          <w:rFonts w:ascii="Times New Roman" w:eastAsia="Calibri" w:hAnsi="Times New Roman"/>
          <w:b/>
          <w:bCs/>
          <w:sz w:val="28"/>
          <w:szCs w:val="28"/>
          <w:lang w:val="en-GB"/>
        </w:rPr>
        <w:t>REFERAT DE APROBARE</w:t>
      </w:r>
    </w:p>
    <w:p w14:paraId="64D15B93" w14:textId="54D08F68" w:rsidR="001D7C86" w:rsidRPr="00490BCF" w:rsidRDefault="001D7C86" w:rsidP="00EC523D">
      <w:pPr>
        <w:jc w:val="center"/>
        <w:rPr>
          <w:rFonts w:ascii="Times New Roman" w:eastAsia="Calibri" w:hAnsi="Times New Roman"/>
          <w:sz w:val="28"/>
          <w:szCs w:val="28"/>
          <w:lang w:val="en-GB"/>
        </w:rPr>
      </w:pPr>
    </w:p>
    <w:p w14:paraId="601A786C" w14:textId="77777777" w:rsidR="001D7C86" w:rsidRPr="00490BCF" w:rsidRDefault="001D7C86" w:rsidP="00EC523D">
      <w:pPr>
        <w:jc w:val="center"/>
        <w:rPr>
          <w:rFonts w:ascii="Times New Roman" w:eastAsia="Calibri" w:hAnsi="Times New Roman"/>
          <w:sz w:val="28"/>
          <w:szCs w:val="28"/>
          <w:lang w:val="en-GB"/>
        </w:rPr>
      </w:pPr>
    </w:p>
    <w:p w14:paraId="4968C469" w14:textId="633524B3" w:rsidR="00847BAF" w:rsidRPr="00490BCF" w:rsidRDefault="00847BAF" w:rsidP="00490BCF">
      <w:pPr>
        <w:jc w:val="both"/>
        <w:rPr>
          <w:rFonts w:ascii="Times New Roman" w:eastAsia="Calibri" w:hAnsi="Times New Roman"/>
          <w:sz w:val="28"/>
          <w:szCs w:val="28"/>
          <w:lang w:val="en-GB"/>
        </w:rPr>
      </w:pPr>
      <w:bookmarkStart w:id="0" w:name="_Hlk506793678"/>
      <w:r w:rsidRPr="00490BCF">
        <w:rPr>
          <w:rFonts w:ascii="Times New Roman" w:eastAsia="Calibri" w:hAnsi="Times New Roman"/>
          <w:sz w:val="28"/>
          <w:szCs w:val="28"/>
          <w:lang w:val="en-GB"/>
        </w:rPr>
        <w:tab/>
        <w:t xml:space="preserve">Având în vedere că </w:t>
      </w:r>
      <w:r w:rsidR="00490BCF">
        <w:rPr>
          <w:rFonts w:ascii="Times New Roman" w:eastAsia="Calibri" w:hAnsi="Times New Roman"/>
          <w:sz w:val="28"/>
          <w:szCs w:val="28"/>
          <w:lang w:val="en-GB"/>
        </w:rPr>
        <w:t xml:space="preserve">prin oferta de donație </w:t>
      </w:r>
      <w:r w:rsidR="00490BCF" w:rsidRPr="00490BCF">
        <w:rPr>
          <w:rFonts w:ascii="Times New Roman" w:eastAsia="Calibri" w:hAnsi="Times New Roman"/>
          <w:sz w:val="28"/>
          <w:szCs w:val="28"/>
          <w:lang w:val="en-GB"/>
        </w:rPr>
        <w:t>autentificată sub nr. 1330/11.04.2024,  numiul Moldovan Szabolcs, cu domiciliul în Satu Mare, Bd. Muncii bl.H7, ap.5,  în calitate de proprietar,  donează Municipiului Satu Mare, terenul în suprafață de 71 mp, înscris în CF nr. 157763 Satu Mare sub nr. cadastral 157763</w:t>
      </w:r>
      <w:r w:rsidRPr="00490BCF">
        <w:rPr>
          <w:rFonts w:ascii="Times New Roman" w:eastAsia="Calibri" w:hAnsi="Times New Roman"/>
          <w:sz w:val="28"/>
          <w:szCs w:val="28"/>
          <w:lang w:val="en-GB"/>
        </w:rPr>
        <w:t>, se impune inițierea unui proiect de hotărâre în vederea acceptării donației, pentru respectarea prevederilor legale în vigoare.</w:t>
      </w:r>
    </w:p>
    <w:bookmarkEnd w:id="0"/>
    <w:p w14:paraId="0DC4FDC9" w14:textId="1CF72825" w:rsidR="00490BCF" w:rsidRPr="00490BCF" w:rsidRDefault="00490BCF" w:rsidP="00490BCF">
      <w:pPr>
        <w:ind w:right="-1"/>
        <w:jc w:val="both"/>
        <w:rPr>
          <w:rFonts w:ascii="Times New Roman" w:eastAsia="Calibri" w:hAnsi="Times New Roman"/>
          <w:sz w:val="28"/>
          <w:szCs w:val="28"/>
          <w:lang w:val="en-GB"/>
        </w:rPr>
      </w:pPr>
      <w:r>
        <w:rPr>
          <w:rFonts w:ascii="Times New Roman" w:eastAsia="Calibri" w:hAnsi="Times New Roman"/>
          <w:sz w:val="28"/>
          <w:szCs w:val="28"/>
          <w:lang w:val="en-GB"/>
        </w:rPr>
        <w:t xml:space="preserve">           </w:t>
      </w:r>
      <w:r w:rsidRPr="00490BCF">
        <w:rPr>
          <w:rFonts w:ascii="Times New Roman" w:eastAsia="Calibri" w:hAnsi="Times New Roman"/>
          <w:sz w:val="28"/>
          <w:szCs w:val="28"/>
          <w:lang w:val="en-GB"/>
        </w:rPr>
        <w:t>Donația se face în vederea asigurării locului de întoarcere la capătul străzii Crăieselor din municipiul Satu Mare, aprobat în planul urbanistic pentru acea zonă.</w:t>
      </w:r>
    </w:p>
    <w:p w14:paraId="44B258BB" w14:textId="5BD98EE0" w:rsidR="00EC523D" w:rsidRPr="00490BCF" w:rsidRDefault="00EC523D" w:rsidP="00490BCF">
      <w:pPr>
        <w:ind w:firstLine="709"/>
        <w:jc w:val="both"/>
        <w:rPr>
          <w:rFonts w:ascii="Times New Roman" w:eastAsia="Calibri" w:hAnsi="Times New Roman"/>
          <w:sz w:val="28"/>
          <w:szCs w:val="28"/>
          <w:lang w:val="en-GB"/>
        </w:rPr>
      </w:pPr>
      <w:r w:rsidRPr="00490BCF">
        <w:rPr>
          <w:rFonts w:ascii="Times New Roman" w:eastAsia="Calibri" w:hAnsi="Times New Roman"/>
          <w:sz w:val="28"/>
          <w:szCs w:val="28"/>
          <w:lang w:val="en-GB"/>
        </w:rPr>
        <w:t>Acceptarea donaţiei şi notarea în evidenţele de carte funciară urmează a se face în conformitate cu prevederile art</w:t>
      </w:r>
      <w:r w:rsidR="00243744" w:rsidRPr="00490BCF">
        <w:rPr>
          <w:rFonts w:ascii="Times New Roman" w:eastAsia="Calibri" w:hAnsi="Times New Roman"/>
          <w:sz w:val="28"/>
          <w:szCs w:val="28"/>
          <w:lang w:val="en-GB"/>
        </w:rPr>
        <w:t>. 881</w:t>
      </w:r>
      <w:r w:rsidRPr="00490BCF">
        <w:rPr>
          <w:rFonts w:ascii="Times New Roman" w:eastAsia="Calibri" w:hAnsi="Times New Roman"/>
          <w:sz w:val="28"/>
          <w:szCs w:val="28"/>
          <w:lang w:val="en-GB"/>
        </w:rPr>
        <w:t xml:space="preserve"> şi art. </w:t>
      </w:r>
      <w:r w:rsidR="00243744" w:rsidRPr="00490BCF">
        <w:rPr>
          <w:rFonts w:ascii="Times New Roman" w:eastAsia="Calibri" w:hAnsi="Times New Roman"/>
          <w:sz w:val="28"/>
          <w:szCs w:val="28"/>
          <w:lang w:val="en-GB"/>
        </w:rPr>
        <w:t>1014</w:t>
      </w:r>
      <w:r w:rsidRPr="00490BCF">
        <w:rPr>
          <w:rFonts w:ascii="Times New Roman" w:eastAsia="Calibri" w:hAnsi="Times New Roman"/>
          <w:sz w:val="28"/>
          <w:szCs w:val="28"/>
          <w:lang w:val="en-GB"/>
        </w:rPr>
        <w:t xml:space="preserve"> Cod Civil.</w:t>
      </w:r>
    </w:p>
    <w:p w14:paraId="7AE67D0D" w14:textId="3BEBDD45" w:rsidR="00EC523D" w:rsidRPr="00490BCF" w:rsidRDefault="00EC523D" w:rsidP="00490BCF">
      <w:pPr>
        <w:ind w:firstLine="709"/>
        <w:jc w:val="both"/>
        <w:rPr>
          <w:rFonts w:ascii="Times New Roman" w:eastAsia="Calibri" w:hAnsi="Times New Roman"/>
          <w:sz w:val="28"/>
          <w:szCs w:val="28"/>
          <w:lang w:val="en-GB"/>
        </w:rPr>
      </w:pPr>
      <w:r w:rsidRPr="00490BCF">
        <w:rPr>
          <w:rFonts w:ascii="Times New Roman" w:eastAsia="Calibri" w:hAnsi="Times New Roman"/>
          <w:sz w:val="28"/>
          <w:szCs w:val="28"/>
          <w:lang w:val="en-GB"/>
        </w:rPr>
        <w:t xml:space="preserve">Având în vedere cele de mai sus, propun </w:t>
      </w:r>
      <w:r w:rsidR="001E3E40" w:rsidRPr="00490BCF">
        <w:rPr>
          <w:rFonts w:ascii="Times New Roman" w:eastAsia="Calibri" w:hAnsi="Times New Roman"/>
          <w:sz w:val="28"/>
          <w:szCs w:val="28"/>
          <w:lang w:val="en-GB"/>
        </w:rPr>
        <w:t>C</w:t>
      </w:r>
      <w:r w:rsidRPr="00490BCF">
        <w:rPr>
          <w:rFonts w:ascii="Times New Roman" w:eastAsia="Calibri" w:hAnsi="Times New Roman"/>
          <w:sz w:val="28"/>
          <w:szCs w:val="28"/>
          <w:lang w:val="en-GB"/>
        </w:rPr>
        <w:t xml:space="preserve">onsiliului </w:t>
      </w:r>
      <w:r w:rsidR="001E3E40" w:rsidRPr="00490BCF">
        <w:rPr>
          <w:rFonts w:ascii="Times New Roman" w:eastAsia="Calibri" w:hAnsi="Times New Roman"/>
          <w:sz w:val="28"/>
          <w:szCs w:val="28"/>
          <w:lang w:val="en-GB"/>
        </w:rPr>
        <w:t>L</w:t>
      </w:r>
      <w:r w:rsidRPr="00490BCF">
        <w:rPr>
          <w:rFonts w:ascii="Times New Roman" w:eastAsia="Calibri" w:hAnsi="Times New Roman"/>
          <w:sz w:val="28"/>
          <w:szCs w:val="28"/>
          <w:lang w:val="en-GB"/>
        </w:rPr>
        <w:t xml:space="preserve">ocal al </w:t>
      </w:r>
      <w:r w:rsidR="001E3E40" w:rsidRPr="00490BCF">
        <w:rPr>
          <w:rFonts w:ascii="Times New Roman" w:eastAsia="Calibri" w:hAnsi="Times New Roman"/>
          <w:sz w:val="28"/>
          <w:szCs w:val="28"/>
          <w:lang w:val="en-GB"/>
        </w:rPr>
        <w:t>M</w:t>
      </w:r>
      <w:r w:rsidRPr="00490BCF">
        <w:rPr>
          <w:rFonts w:ascii="Times New Roman" w:eastAsia="Calibri" w:hAnsi="Times New Roman"/>
          <w:sz w:val="28"/>
          <w:szCs w:val="28"/>
          <w:lang w:val="en-GB"/>
        </w:rPr>
        <w:t>unicipiului Satu Mare spre analiză şi aprobare prezentul proiect de hotărâre.</w:t>
      </w:r>
    </w:p>
    <w:p w14:paraId="10732017" w14:textId="77777777" w:rsidR="001E3E40" w:rsidRPr="00490BCF" w:rsidRDefault="001E3E40" w:rsidP="00490BCF">
      <w:pPr>
        <w:ind w:firstLine="709"/>
        <w:rPr>
          <w:rFonts w:ascii="Times New Roman" w:eastAsia="Calibri" w:hAnsi="Times New Roman"/>
          <w:sz w:val="28"/>
          <w:szCs w:val="28"/>
          <w:lang w:val="en-GB"/>
        </w:rPr>
      </w:pPr>
      <w:r w:rsidRPr="00490BCF">
        <w:rPr>
          <w:rFonts w:ascii="Times New Roman" w:eastAsia="Calibri" w:hAnsi="Times New Roman"/>
          <w:sz w:val="28"/>
          <w:szCs w:val="28"/>
          <w:lang w:val="en-GB"/>
        </w:rPr>
        <w:t xml:space="preserve"> </w:t>
      </w:r>
    </w:p>
    <w:p w14:paraId="71A4FE90" w14:textId="436FA29E" w:rsidR="00490BCF" w:rsidRPr="00B821BE" w:rsidRDefault="00490BCF" w:rsidP="00490BCF">
      <w:pPr>
        <w:pStyle w:val="NoSpacing"/>
        <w:jc w:val="center"/>
        <w:rPr>
          <w:rFonts w:ascii="Times New Roman" w:eastAsia="Times New Roman" w:hAnsi="Times New Roman" w:cs="Times New Roman"/>
          <w:sz w:val="28"/>
          <w:szCs w:val="28"/>
        </w:rPr>
      </w:pPr>
      <w:r w:rsidRPr="00B821BE">
        <w:rPr>
          <w:rFonts w:ascii="Times New Roman" w:eastAsia="Times New Roman" w:hAnsi="Times New Roman" w:cs="Times New Roman"/>
          <w:sz w:val="28"/>
          <w:szCs w:val="28"/>
        </w:rPr>
        <w:t>Inițiator PROIECT,</w:t>
      </w:r>
    </w:p>
    <w:p w14:paraId="61C6DBC9" w14:textId="77777777" w:rsidR="00490BCF" w:rsidRPr="00B821BE" w:rsidRDefault="00490BCF" w:rsidP="00490BCF">
      <w:pPr>
        <w:pStyle w:val="NoSpacing"/>
        <w:jc w:val="center"/>
        <w:rPr>
          <w:rFonts w:ascii="Times New Roman" w:eastAsia="Times New Roman" w:hAnsi="Times New Roman" w:cs="Times New Roman"/>
          <w:sz w:val="28"/>
          <w:szCs w:val="28"/>
        </w:rPr>
      </w:pPr>
      <w:r w:rsidRPr="00B821BE">
        <w:rPr>
          <w:rFonts w:ascii="Times New Roman" w:eastAsia="Times New Roman" w:hAnsi="Times New Roman" w:cs="Times New Roman"/>
          <w:sz w:val="28"/>
          <w:szCs w:val="28"/>
        </w:rPr>
        <w:t>Viceprimar</w:t>
      </w:r>
    </w:p>
    <w:p w14:paraId="24EAA96E" w14:textId="0971A660" w:rsidR="00490BCF" w:rsidRPr="00B821BE" w:rsidRDefault="00490BCF" w:rsidP="00490BCF">
      <w:pPr>
        <w:ind w:right="-998"/>
        <w:rPr>
          <w:rFonts w:ascii="Times New Roman" w:hAnsi="Times New Roman"/>
          <w:sz w:val="28"/>
          <w:szCs w:val="28"/>
        </w:rPr>
      </w:pPr>
      <w:r>
        <w:rPr>
          <w:rFonts w:ascii="Times New Roman" w:hAnsi="Times New Roman"/>
          <w:sz w:val="28"/>
          <w:szCs w:val="28"/>
        </w:rPr>
        <w:t xml:space="preserve">                                             </w:t>
      </w:r>
      <w:r w:rsidRPr="00B821BE">
        <w:rPr>
          <w:rFonts w:ascii="Times New Roman" w:hAnsi="Times New Roman"/>
          <w:sz w:val="28"/>
          <w:szCs w:val="28"/>
        </w:rPr>
        <w:t>Tămășan-Ilieș Cristina</w:t>
      </w:r>
    </w:p>
    <w:p w14:paraId="69204345" w14:textId="59729AA8" w:rsidR="001E3E40" w:rsidRDefault="001E3E40" w:rsidP="00490BCF">
      <w:pPr>
        <w:ind w:firstLine="708"/>
        <w:rPr>
          <w:rFonts w:ascii="Times New Roman" w:eastAsia="Calibri" w:hAnsi="Times New Roman"/>
          <w:sz w:val="28"/>
          <w:szCs w:val="28"/>
          <w:lang w:val="en-GB"/>
        </w:rPr>
      </w:pPr>
    </w:p>
    <w:p w14:paraId="2310389D" w14:textId="77777777" w:rsidR="00490BCF" w:rsidRDefault="00490BCF" w:rsidP="00490BCF">
      <w:pPr>
        <w:ind w:firstLine="708"/>
        <w:rPr>
          <w:rFonts w:ascii="Times New Roman" w:eastAsia="Calibri" w:hAnsi="Times New Roman"/>
          <w:sz w:val="28"/>
          <w:szCs w:val="28"/>
          <w:lang w:val="en-GB"/>
        </w:rPr>
      </w:pPr>
    </w:p>
    <w:p w14:paraId="23A59E7C" w14:textId="77777777" w:rsidR="00490BCF" w:rsidRDefault="00490BCF" w:rsidP="00490BCF">
      <w:pPr>
        <w:ind w:firstLine="708"/>
        <w:rPr>
          <w:rFonts w:ascii="Times New Roman" w:eastAsia="Calibri" w:hAnsi="Times New Roman"/>
          <w:sz w:val="28"/>
          <w:szCs w:val="28"/>
          <w:lang w:val="en-GB"/>
        </w:rPr>
      </w:pPr>
    </w:p>
    <w:p w14:paraId="414A006B" w14:textId="77777777" w:rsidR="00490BCF" w:rsidRPr="00490BCF" w:rsidRDefault="00490BCF" w:rsidP="00490BCF">
      <w:pPr>
        <w:ind w:firstLine="708"/>
        <w:rPr>
          <w:rFonts w:ascii="Times New Roman" w:eastAsia="Calibri" w:hAnsi="Times New Roman"/>
          <w:sz w:val="28"/>
          <w:szCs w:val="28"/>
          <w:lang w:val="en-GB"/>
        </w:rPr>
      </w:pPr>
    </w:p>
    <w:p w14:paraId="2D61520E" w14:textId="260E3328" w:rsidR="00C5018E" w:rsidRPr="00490BCF" w:rsidRDefault="00490BCF">
      <w:pPr>
        <w:rPr>
          <w:rFonts w:ascii="Times New Roman" w:eastAsia="Calibri" w:hAnsi="Times New Roman"/>
          <w:sz w:val="16"/>
          <w:szCs w:val="16"/>
          <w:lang w:val="en-GB"/>
        </w:rPr>
      </w:pPr>
      <w:r w:rsidRPr="00490BCF">
        <w:rPr>
          <w:rFonts w:ascii="Times New Roman" w:eastAsia="Calibri" w:hAnsi="Times New Roman"/>
          <w:sz w:val="16"/>
          <w:szCs w:val="16"/>
          <w:lang w:val="en-GB"/>
        </w:rPr>
        <w:t>Faur Mihaela/2ex</w:t>
      </w:r>
    </w:p>
    <w:sectPr w:rsidR="00C5018E" w:rsidRPr="00490B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23D"/>
    <w:rsid w:val="00004BD9"/>
    <w:rsid w:val="0006347A"/>
    <w:rsid w:val="0015196F"/>
    <w:rsid w:val="001D7C86"/>
    <w:rsid w:val="001E3E40"/>
    <w:rsid w:val="001F7DEC"/>
    <w:rsid w:val="00226523"/>
    <w:rsid w:val="00237E6B"/>
    <w:rsid w:val="00243744"/>
    <w:rsid w:val="003D6EDB"/>
    <w:rsid w:val="00451BCC"/>
    <w:rsid w:val="00490BCF"/>
    <w:rsid w:val="004B0331"/>
    <w:rsid w:val="005864D4"/>
    <w:rsid w:val="00697CAB"/>
    <w:rsid w:val="006E7CBA"/>
    <w:rsid w:val="00751E28"/>
    <w:rsid w:val="00847BAF"/>
    <w:rsid w:val="00866D5E"/>
    <w:rsid w:val="00893F1B"/>
    <w:rsid w:val="00A67364"/>
    <w:rsid w:val="00A76F3A"/>
    <w:rsid w:val="00A97E43"/>
    <w:rsid w:val="00B21456"/>
    <w:rsid w:val="00C5018E"/>
    <w:rsid w:val="00DB76D6"/>
    <w:rsid w:val="00DC3B11"/>
    <w:rsid w:val="00DE5A20"/>
    <w:rsid w:val="00DF2AAD"/>
    <w:rsid w:val="00EB6ACD"/>
    <w:rsid w:val="00EC52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752B"/>
  <w15:chartTrackingRefBased/>
  <w15:docId w15:val="{EB49BBA7-B6CB-44B2-A5B2-43A58C06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23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C523D"/>
    <w:pPr>
      <w:jc w:val="both"/>
    </w:pPr>
    <w:rPr>
      <w:sz w:val="28"/>
    </w:rPr>
  </w:style>
  <w:style w:type="character" w:customStyle="1" w:styleId="BodyTextChar">
    <w:name w:val="Body Text Char"/>
    <w:basedOn w:val="DefaultParagraphFont"/>
    <w:link w:val="BodyText"/>
    <w:semiHidden/>
    <w:rsid w:val="00EC523D"/>
    <w:rPr>
      <w:rFonts w:ascii="Arial" w:eastAsia="Times New Roman" w:hAnsi="Arial" w:cs="Times New Roman"/>
      <w:sz w:val="28"/>
      <w:szCs w:val="20"/>
    </w:rPr>
  </w:style>
  <w:style w:type="paragraph" w:customStyle="1" w:styleId="CharCharCharCharCharCharCharCharCharCharCharCharCharCharCharChar">
    <w:name w:val="Char Char Char Char Char Char Char Char Char Char Char Char Char Char Char Char"/>
    <w:basedOn w:val="Normal"/>
    <w:rsid w:val="00DC3B11"/>
    <w:pPr>
      <w:spacing w:after="160" w:line="240" w:lineRule="exact"/>
    </w:pPr>
    <w:rPr>
      <w:rFonts w:ascii="Verdana" w:hAnsi="Verdana"/>
      <w:sz w:val="20"/>
      <w:lang w:val="en-US"/>
    </w:rPr>
  </w:style>
  <w:style w:type="paragraph" w:styleId="ListParagraph">
    <w:name w:val="List Paragraph"/>
    <w:basedOn w:val="Normal"/>
    <w:uiPriority w:val="34"/>
    <w:qFormat/>
    <w:rsid w:val="00490BCF"/>
    <w:pPr>
      <w:spacing w:after="200" w:line="276" w:lineRule="auto"/>
      <w:ind w:left="720"/>
      <w:contextualSpacing/>
    </w:pPr>
    <w:rPr>
      <w:rFonts w:ascii="Calibri" w:eastAsia="Calibri" w:hAnsi="Calibri"/>
      <w:sz w:val="22"/>
      <w:szCs w:val="22"/>
      <w:lang w:val="en-GB"/>
    </w:rPr>
  </w:style>
  <w:style w:type="paragraph" w:styleId="NoSpacing">
    <w:name w:val="No Spacing"/>
    <w:uiPriority w:val="1"/>
    <w:qFormat/>
    <w:rsid w:val="00490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1854">
      <w:bodyDiv w:val="1"/>
      <w:marLeft w:val="0"/>
      <w:marRight w:val="0"/>
      <w:marTop w:val="0"/>
      <w:marBottom w:val="0"/>
      <w:divBdr>
        <w:top w:val="none" w:sz="0" w:space="0" w:color="auto"/>
        <w:left w:val="none" w:sz="0" w:space="0" w:color="auto"/>
        <w:bottom w:val="none" w:sz="0" w:space="0" w:color="auto"/>
        <w:right w:val="none" w:sz="0" w:space="0" w:color="auto"/>
      </w:divBdr>
    </w:div>
    <w:div w:id="477650404">
      <w:bodyDiv w:val="1"/>
      <w:marLeft w:val="0"/>
      <w:marRight w:val="0"/>
      <w:marTop w:val="0"/>
      <w:marBottom w:val="0"/>
      <w:divBdr>
        <w:top w:val="none" w:sz="0" w:space="0" w:color="auto"/>
        <w:left w:val="none" w:sz="0" w:space="0" w:color="auto"/>
        <w:bottom w:val="none" w:sz="0" w:space="0" w:color="auto"/>
        <w:right w:val="none" w:sz="0" w:space="0" w:color="auto"/>
      </w:divBdr>
    </w:div>
    <w:div w:id="630668467">
      <w:bodyDiv w:val="1"/>
      <w:marLeft w:val="0"/>
      <w:marRight w:val="0"/>
      <w:marTop w:val="0"/>
      <w:marBottom w:val="0"/>
      <w:divBdr>
        <w:top w:val="none" w:sz="0" w:space="0" w:color="auto"/>
        <w:left w:val="none" w:sz="0" w:space="0" w:color="auto"/>
        <w:bottom w:val="none" w:sz="0" w:space="0" w:color="auto"/>
        <w:right w:val="none" w:sz="0" w:space="0" w:color="auto"/>
      </w:divBdr>
    </w:div>
    <w:div w:id="1247348042">
      <w:bodyDiv w:val="1"/>
      <w:marLeft w:val="0"/>
      <w:marRight w:val="0"/>
      <w:marTop w:val="0"/>
      <w:marBottom w:val="0"/>
      <w:divBdr>
        <w:top w:val="none" w:sz="0" w:space="0" w:color="auto"/>
        <w:left w:val="none" w:sz="0" w:space="0" w:color="auto"/>
        <w:bottom w:val="none" w:sz="0" w:space="0" w:color="auto"/>
        <w:right w:val="none" w:sz="0" w:space="0" w:color="auto"/>
      </w:divBdr>
    </w:div>
    <w:div w:id="20480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21</cp:revision>
  <cp:lastPrinted>2024-04-11T11:31:00Z</cp:lastPrinted>
  <dcterms:created xsi:type="dcterms:W3CDTF">2020-01-22T11:12:00Z</dcterms:created>
  <dcterms:modified xsi:type="dcterms:W3CDTF">2024-04-11T11:32:00Z</dcterms:modified>
</cp:coreProperties>
</file>