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0AFE7BA2">
                <wp:simplePos x="0" y="0"/>
                <wp:positionH relativeFrom="column">
                  <wp:posOffset>808355</wp:posOffset>
                </wp:positionH>
                <wp:positionV relativeFrom="paragraph">
                  <wp:posOffset>-182245</wp:posOffset>
                </wp:positionV>
                <wp:extent cx="3601720" cy="12319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5503" w:rsidRDefault="0097384E">
                            <w:pPr>
                              <w:pStyle w:val="Corp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1E84A9FD" w:rsidR="0052615E" w:rsidRPr="00141DFE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4755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BA54FD" w:rsidRPr="004755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4502B" w:rsidRPr="007C7EAA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37</w:t>
                            </w:r>
                            <w:r w:rsidR="00375714" w:rsidRPr="007C7EAA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04502B" w:rsidRPr="007C7EAA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737</w:t>
                            </w:r>
                            <w:r w:rsidR="006E7DFA" w:rsidRPr="007C7E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9E1722" w:rsidRPr="007C7E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04502B" w:rsidRPr="007C7E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93B95" w:rsidRPr="007C7E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 w:rsidR="0004502B" w:rsidRPr="007C7E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E7DFA" w:rsidRPr="007C7E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-14.35pt;width:283.6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" stroked="f">
                <v:textbox inset="0,0,0,0">
                  <w:txbxContent>
                    <w:p w14:paraId="2955826C" w14:textId="77777777" w:rsidR="0052615E" w:rsidRPr="00475503" w:rsidRDefault="0097384E">
                      <w:pPr>
                        <w:pStyle w:val="Corptext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1E84A9FD" w:rsidR="0052615E" w:rsidRPr="00141DFE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47550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BA54FD" w:rsidRPr="0047550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  <w:r w:rsidR="0004502B" w:rsidRPr="007C7EAA">
                        <w:rPr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37</w:t>
                      </w:r>
                      <w:r w:rsidR="00375714" w:rsidRPr="007C7EAA">
                        <w:rPr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04502B" w:rsidRPr="007C7EAA">
                        <w:rPr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737</w:t>
                      </w:r>
                      <w:r w:rsidR="006E7DFA" w:rsidRPr="007C7EAA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9E1722" w:rsidRPr="007C7EAA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04502B" w:rsidRPr="007C7EAA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93B95" w:rsidRPr="007C7EAA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 w:rsidR="0004502B" w:rsidRPr="007C7EAA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E7DFA" w:rsidRPr="007C7EAA">
                        <w:rPr>
                          <w:b/>
                          <w:bCs/>
                          <w:sz w:val="28"/>
                          <w:szCs w:val="28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73475D0B" w14:textId="77777777" w:rsidR="002A43B5" w:rsidRDefault="002A43B5" w:rsidP="00D32F82">
      <w:pPr>
        <w:spacing w:after="0"/>
        <w:rPr>
          <w:bCs/>
          <w:szCs w:val="24"/>
          <w:lang w:val="ro-RO"/>
        </w:rPr>
      </w:pPr>
    </w:p>
    <w:p w14:paraId="22CFD221" w14:textId="77777777" w:rsidR="00F42955" w:rsidRDefault="00F42955" w:rsidP="00D32F82">
      <w:pPr>
        <w:spacing w:after="0"/>
        <w:rPr>
          <w:bCs/>
          <w:szCs w:val="24"/>
          <w:lang w:val="ro-RO"/>
        </w:rPr>
      </w:pPr>
    </w:p>
    <w:p w14:paraId="7C62A93A" w14:textId="7C7017A0" w:rsidR="00282B25" w:rsidRPr="00475503" w:rsidRDefault="00282B25" w:rsidP="00D32F82">
      <w:pPr>
        <w:spacing w:after="0"/>
        <w:rPr>
          <w:bCs/>
          <w:sz w:val="28"/>
          <w:szCs w:val="28"/>
          <w:lang w:val="ro-RO"/>
        </w:rPr>
      </w:pPr>
      <w:r w:rsidRPr="00475503">
        <w:rPr>
          <w:bCs/>
          <w:sz w:val="28"/>
          <w:szCs w:val="28"/>
          <w:lang w:val="ro-RO"/>
        </w:rPr>
        <w:t>Kereskényi Gábor, primar al municipiului Satu Mare,</w:t>
      </w:r>
    </w:p>
    <w:p w14:paraId="01A1F7BE" w14:textId="77777777" w:rsidR="00282B25" w:rsidRPr="00475503" w:rsidRDefault="00282B25" w:rsidP="00D32F82">
      <w:pPr>
        <w:spacing w:after="0"/>
        <w:rPr>
          <w:bCs/>
          <w:sz w:val="28"/>
          <w:szCs w:val="28"/>
          <w:lang w:val="ro-RO"/>
        </w:rPr>
      </w:pPr>
    </w:p>
    <w:p w14:paraId="19BCF922" w14:textId="77777777" w:rsidR="00F42955" w:rsidRPr="00475503" w:rsidRDefault="00F42955" w:rsidP="00D32F82">
      <w:pPr>
        <w:spacing w:after="0"/>
        <w:rPr>
          <w:bCs/>
          <w:sz w:val="28"/>
          <w:szCs w:val="28"/>
          <w:lang w:val="ro-RO"/>
        </w:rPr>
      </w:pPr>
    </w:p>
    <w:p w14:paraId="7B0CBAC0" w14:textId="60260B9D" w:rsidR="00282B25" w:rsidRPr="00475503" w:rsidRDefault="00282B25" w:rsidP="002A43B5">
      <w:pPr>
        <w:spacing w:before="120" w:after="120" w:line="240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475503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bookmarkStart w:id="0" w:name="_Hlk163580562"/>
      <w:r w:rsidR="001C6227" w:rsidRPr="00475503">
        <w:rPr>
          <w:rFonts w:eastAsia="Times New Roman"/>
          <w:sz w:val="28"/>
          <w:szCs w:val="28"/>
          <w:lang w:val="ro-RO"/>
        </w:rPr>
        <w:t xml:space="preserve"> </w:t>
      </w:r>
      <w:r w:rsidR="001C6227" w:rsidRPr="00475503">
        <w:rPr>
          <w:sz w:val="28"/>
          <w:szCs w:val="28"/>
          <w:lang w:val="ro-RO"/>
        </w:rPr>
        <w:t xml:space="preserve">modificarea şi completarea </w:t>
      </w:r>
      <w:r w:rsidR="001C6227" w:rsidRPr="00475503">
        <w:rPr>
          <w:b/>
          <w:sz w:val="28"/>
          <w:szCs w:val="28"/>
          <w:lang w:val="ro-RO"/>
        </w:rPr>
        <w:t>HCL Nr. 119 din 25.04.2024</w:t>
      </w:r>
      <w:r w:rsidR="001C6227" w:rsidRPr="00475503">
        <w:rPr>
          <w:sz w:val="28"/>
          <w:szCs w:val="28"/>
          <w:lang w:val="ro-RO"/>
        </w:rPr>
        <w:t xml:space="preserve"> privind </w:t>
      </w:r>
      <w:r w:rsidRPr="00475503">
        <w:rPr>
          <w:bCs/>
          <w:sz w:val="28"/>
          <w:szCs w:val="28"/>
          <w:lang w:val="ro-RO"/>
        </w:rPr>
        <w:t xml:space="preserve">aprobarea </w:t>
      </w:r>
      <w:r w:rsidR="00B93B95" w:rsidRPr="00475503">
        <w:rPr>
          <w:bCs/>
          <w:sz w:val="28"/>
          <w:szCs w:val="28"/>
          <w:lang w:val="ro-RO"/>
        </w:rPr>
        <w:t xml:space="preserve">documentației </w:t>
      </w:r>
      <w:r w:rsidR="006E3305" w:rsidRPr="00475503">
        <w:rPr>
          <w:bCs/>
          <w:sz w:val="28"/>
          <w:szCs w:val="28"/>
          <w:lang w:val="ro-RO"/>
        </w:rPr>
        <w:t xml:space="preserve">de avizare a lucrărilor de intervenție </w:t>
      </w:r>
      <w:bookmarkEnd w:id="0"/>
      <w:r w:rsidRPr="00475503">
        <w:rPr>
          <w:bCs/>
          <w:sz w:val="28"/>
          <w:szCs w:val="28"/>
          <w:lang w:val="ro-RO"/>
        </w:rPr>
        <w:t xml:space="preserve">si a indicatorilor tehnico economici la obiectivul de investiţie: </w:t>
      </w:r>
      <w:r w:rsidR="00DB3A66" w:rsidRPr="00475503">
        <w:rPr>
          <w:b/>
          <w:sz w:val="28"/>
          <w:szCs w:val="28"/>
          <w:lang w:val="ro-RO"/>
        </w:rPr>
        <w:t>„</w:t>
      </w:r>
      <w:r w:rsidR="00DB3A66" w:rsidRPr="00475503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="00DB3A66" w:rsidRPr="00475503">
        <w:rPr>
          <w:b/>
          <w:sz w:val="28"/>
          <w:szCs w:val="28"/>
          <w:lang w:val="ro-RO"/>
        </w:rPr>
        <w:t>”</w:t>
      </w:r>
      <w:r w:rsidR="00D32F82" w:rsidRPr="00475503">
        <w:rPr>
          <w:b/>
          <w:bCs/>
          <w:sz w:val="28"/>
          <w:szCs w:val="28"/>
          <w:lang w:val="ro-RO"/>
        </w:rPr>
        <w:t>,</w:t>
      </w:r>
      <w:r w:rsidRPr="00475503">
        <w:rPr>
          <w:b/>
          <w:bCs/>
          <w:sz w:val="28"/>
          <w:szCs w:val="28"/>
          <w:lang w:val="ro-RO"/>
        </w:rPr>
        <w:t xml:space="preserve"> </w:t>
      </w:r>
      <w:r w:rsidRPr="00475503">
        <w:rPr>
          <w:sz w:val="28"/>
          <w:szCs w:val="28"/>
          <w:lang w:val="ro-RO"/>
        </w:rPr>
        <w:t>în susținerea căruia formulez prezentul</w:t>
      </w:r>
      <w:r w:rsidR="006E7DFA" w:rsidRPr="00475503">
        <w:rPr>
          <w:sz w:val="28"/>
          <w:szCs w:val="28"/>
          <w:lang w:val="ro-RO"/>
        </w:rPr>
        <w:t>,</w:t>
      </w:r>
    </w:p>
    <w:p w14:paraId="01AE4939" w14:textId="77777777" w:rsidR="00F42955" w:rsidRPr="00475503" w:rsidRDefault="00F42955" w:rsidP="002A43B5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</w:p>
    <w:p w14:paraId="037BFA9D" w14:textId="437803C1" w:rsidR="0052615E" w:rsidRPr="00475503" w:rsidRDefault="00FB7AD0" w:rsidP="00CB092A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  <w:r w:rsidRPr="00475503">
        <w:rPr>
          <w:b/>
          <w:sz w:val="28"/>
          <w:szCs w:val="28"/>
          <w:lang w:val="ro-RO"/>
        </w:rPr>
        <w:t>Referat de aprobare</w:t>
      </w:r>
    </w:p>
    <w:p w14:paraId="163BC835" w14:textId="77777777" w:rsidR="00F42955" w:rsidRPr="00475503" w:rsidRDefault="00F42955" w:rsidP="00CB092A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</w:p>
    <w:p w14:paraId="295A0877" w14:textId="07AAE9F7" w:rsidR="00DB3A66" w:rsidRPr="00475503" w:rsidRDefault="00B93B95" w:rsidP="002A43B5">
      <w:pPr>
        <w:spacing w:before="240" w:after="120" w:line="240" w:lineRule="auto"/>
        <w:contextualSpacing/>
        <w:jc w:val="both"/>
        <w:rPr>
          <w:rFonts w:eastAsia="Times New Roman"/>
          <w:bCs/>
          <w:sz w:val="28"/>
          <w:szCs w:val="28"/>
          <w:lang w:val="ro-RO"/>
        </w:rPr>
      </w:pPr>
      <w:r w:rsidRPr="00475503">
        <w:rPr>
          <w:rFonts w:eastAsia="Times New Roman"/>
          <w:sz w:val="28"/>
          <w:szCs w:val="28"/>
          <w:lang w:val="ro-RO"/>
        </w:rPr>
        <w:t>l</w:t>
      </w:r>
      <w:r w:rsidR="00282B25" w:rsidRPr="00475503">
        <w:rPr>
          <w:rFonts w:eastAsia="Times New Roman"/>
          <w:sz w:val="28"/>
          <w:szCs w:val="28"/>
          <w:lang w:val="ro-RO"/>
        </w:rPr>
        <w:t>a proiectul de hotărâr</w:t>
      </w:r>
      <w:r w:rsidR="009F7CD2" w:rsidRPr="00475503">
        <w:rPr>
          <w:rFonts w:eastAsia="Times New Roman"/>
          <w:sz w:val="28"/>
          <w:szCs w:val="28"/>
          <w:lang w:val="ro-RO"/>
        </w:rPr>
        <w:t>e privind</w:t>
      </w:r>
      <w:r w:rsidR="00282B25" w:rsidRPr="00475503">
        <w:rPr>
          <w:rFonts w:eastAsia="Times New Roman"/>
          <w:sz w:val="28"/>
          <w:szCs w:val="28"/>
          <w:lang w:val="ro-RO"/>
        </w:rPr>
        <w:t xml:space="preserve"> </w:t>
      </w:r>
      <w:r w:rsidR="00940F96" w:rsidRPr="00475503">
        <w:rPr>
          <w:rFonts w:eastAsia="Times New Roman"/>
          <w:sz w:val="28"/>
          <w:szCs w:val="28"/>
          <w:lang w:val="ro-RO"/>
        </w:rPr>
        <w:t xml:space="preserve">modificarea şi completarea </w:t>
      </w:r>
      <w:r w:rsidR="00940F96" w:rsidRPr="00475503">
        <w:rPr>
          <w:rFonts w:eastAsia="Times New Roman"/>
          <w:b/>
          <w:sz w:val="28"/>
          <w:szCs w:val="28"/>
          <w:lang w:val="ro-RO"/>
        </w:rPr>
        <w:t>HCL nr. 119 din 25.04.2024</w:t>
      </w:r>
      <w:r w:rsidR="00940F96" w:rsidRPr="00475503">
        <w:rPr>
          <w:rFonts w:eastAsia="Times New Roman"/>
          <w:sz w:val="28"/>
          <w:szCs w:val="28"/>
          <w:lang w:val="ro-RO"/>
        </w:rPr>
        <w:t xml:space="preserve"> pentru </w:t>
      </w:r>
      <w:r w:rsidRPr="00475503">
        <w:rPr>
          <w:rFonts w:eastAsia="Times New Roman"/>
          <w:bCs/>
          <w:sz w:val="28"/>
          <w:szCs w:val="28"/>
          <w:lang w:val="ro-RO"/>
        </w:rPr>
        <w:t xml:space="preserve">aprobarea documentației în faza DALI </w:t>
      </w:r>
      <w:r w:rsidR="005112D3" w:rsidRPr="00475503">
        <w:rPr>
          <w:rFonts w:eastAsia="Times New Roman"/>
          <w:bCs/>
          <w:sz w:val="28"/>
          <w:szCs w:val="28"/>
          <w:lang w:val="ro-RO"/>
        </w:rPr>
        <w:t>ş</w:t>
      </w:r>
      <w:r w:rsidRPr="00475503">
        <w:rPr>
          <w:rFonts w:eastAsia="Times New Roman"/>
          <w:bCs/>
          <w:sz w:val="28"/>
          <w:szCs w:val="28"/>
          <w:lang w:val="ro-RO"/>
        </w:rPr>
        <w:t xml:space="preserve">i a indicatorilor tehnico economici la obiectivul de investiţie: </w:t>
      </w:r>
    </w:p>
    <w:p w14:paraId="391DD40C" w14:textId="7E0392A5" w:rsidR="003467A0" w:rsidRPr="00475503" w:rsidRDefault="00DB3A66" w:rsidP="002A43B5">
      <w:pPr>
        <w:spacing w:before="240" w:after="120" w:line="240" w:lineRule="auto"/>
        <w:contextualSpacing/>
        <w:jc w:val="both"/>
        <w:rPr>
          <w:sz w:val="28"/>
          <w:szCs w:val="28"/>
          <w:lang w:val="ro-RO"/>
        </w:rPr>
      </w:pPr>
      <w:r w:rsidRPr="00475503">
        <w:rPr>
          <w:b/>
          <w:sz w:val="28"/>
          <w:szCs w:val="28"/>
          <w:lang w:val="ro-RO"/>
        </w:rPr>
        <w:t>„</w:t>
      </w:r>
      <w:r w:rsidRPr="00475503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Pr="00475503">
        <w:rPr>
          <w:b/>
          <w:sz w:val="28"/>
          <w:szCs w:val="28"/>
          <w:lang w:val="ro-RO"/>
        </w:rPr>
        <w:t>”</w:t>
      </w:r>
      <w:r w:rsidR="00B93B95" w:rsidRPr="00475503">
        <w:rPr>
          <w:rFonts w:eastAsia="Times New Roman"/>
          <w:b/>
          <w:bCs/>
          <w:sz w:val="28"/>
          <w:szCs w:val="28"/>
          <w:lang w:val="ro-RO"/>
        </w:rPr>
        <w:t>,</w:t>
      </w:r>
    </w:p>
    <w:p w14:paraId="1AF9E2EB" w14:textId="77777777" w:rsidR="00B93B95" w:rsidRPr="00475503" w:rsidRDefault="00B93B95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0E7C4B16" w14:textId="77777777" w:rsidR="00F42955" w:rsidRPr="00475503" w:rsidRDefault="00F42955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27FB473D" w14:textId="528D4F2E" w:rsidR="00B93B95" w:rsidRPr="00475503" w:rsidRDefault="00B93B95" w:rsidP="002A43B5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475503">
        <w:rPr>
          <w:rFonts w:eastAsia="SimSun"/>
          <w:sz w:val="28"/>
          <w:szCs w:val="28"/>
          <w:lang w:val="ro-RO" w:eastAsia="zh-CN"/>
        </w:rPr>
        <w:t xml:space="preserve">Primăria Municipiului Satu Mare intenționează să depună spre finanțare proiectul </w:t>
      </w:r>
      <w:r w:rsidR="00DB3A66" w:rsidRPr="00475503">
        <w:rPr>
          <w:b/>
          <w:sz w:val="28"/>
          <w:szCs w:val="28"/>
          <w:lang w:val="ro-RO"/>
        </w:rPr>
        <w:t>„</w:t>
      </w:r>
      <w:r w:rsidR="00DB3A66" w:rsidRPr="00475503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="00DB3A66" w:rsidRPr="00475503">
        <w:rPr>
          <w:b/>
          <w:sz w:val="28"/>
          <w:szCs w:val="28"/>
          <w:lang w:val="ro-RO"/>
        </w:rPr>
        <w:t>”</w:t>
      </w: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475503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>–</w:t>
      </w:r>
      <w:r w:rsidRPr="00475503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>Regenerare urbană şi securitatea spaţiilor publice – Municipii reşedinţă de judeţ</w:t>
      </w:r>
      <w:r w:rsidRPr="00475503">
        <w:rPr>
          <w:rFonts w:eastAsia="SimSun"/>
          <w:sz w:val="28"/>
          <w:szCs w:val="28"/>
          <w:lang w:val="ro-RO" w:eastAsia="zh-CN"/>
        </w:rPr>
        <w:t>.</w:t>
      </w:r>
    </w:p>
    <w:p w14:paraId="32FBC53D" w14:textId="0E7A6163" w:rsidR="00940F96" w:rsidRPr="00475503" w:rsidRDefault="00940F96" w:rsidP="002A43B5">
      <w:pPr>
        <w:spacing w:after="0" w:line="240" w:lineRule="auto"/>
        <w:ind w:firstLine="720"/>
        <w:jc w:val="both"/>
        <w:rPr>
          <w:rFonts w:eastAsia="SimSun"/>
          <w:color w:val="FF0000"/>
          <w:sz w:val="28"/>
          <w:szCs w:val="28"/>
          <w:lang w:val="ro-RO" w:eastAsia="zh-CN"/>
        </w:rPr>
      </w:pPr>
      <w:r w:rsidRPr="00475503">
        <w:rPr>
          <w:rFonts w:eastAsia="SimSun"/>
          <w:sz w:val="28"/>
          <w:szCs w:val="28"/>
          <w:lang w:val="ro-RO" w:eastAsia="zh-CN"/>
        </w:rPr>
        <w:t xml:space="preserve">Având în vedere Corrigendumul de modificare a Ghidului Solicitantului 481.A sunt necesare completări la cererea de finanţare, astfel modificându-se Devizul general şi implicit bugetul proiectului. </w:t>
      </w:r>
    </w:p>
    <w:p w14:paraId="3B9E2AAB" w14:textId="77777777" w:rsidR="000B1DCD" w:rsidRPr="00475503" w:rsidRDefault="000B1DCD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51594D74" w14:textId="77777777" w:rsidR="00F42955" w:rsidRPr="00475503" w:rsidRDefault="00F42955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6D30B436" w14:textId="77777777" w:rsidR="00761E49" w:rsidRPr="00475503" w:rsidRDefault="00761E49" w:rsidP="00761E49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0616F1C2" w14:textId="77777777" w:rsidR="006C61FD" w:rsidRPr="002A4559" w:rsidRDefault="00761E49" w:rsidP="006C61FD">
      <w:pPr>
        <w:spacing w:before="120" w:after="120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bookmarkStart w:id="1" w:name="_Hlk163580299"/>
      <w:r w:rsidR="006C61FD" w:rsidRPr="002A4559">
        <w:rPr>
          <w:rFonts w:eastAsia="SimSun"/>
          <w:sz w:val="28"/>
          <w:szCs w:val="28"/>
          <w:lang w:val="ro-RO" w:eastAsia="zh-CN"/>
        </w:rPr>
        <w:t>Valoarea totală a investiției:</w:t>
      </w:r>
      <w:r w:rsidR="006C61FD" w:rsidRPr="002A4559">
        <w:rPr>
          <w:rFonts w:eastAsia="SimSun"/>
          <w:sz w:val="28"/>
          <w:szCs w:val="28"/>
          <w:lang w:val="ro-RO" w:eastAsia="zh-CN"/>
        </w:rPr>
        <w:tab/>
      </w:r>
      <w:bookmarkStart w:id="2" w:name="_Hlk163580290"/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>1</w:t>
      </w:r>
      <w:r w:rsidR="006C61FD">
        <w:rPr>
          <w:rFonts w:eastAsia="SimSun"/>
          <w:b/>
          <w:bCs/>
          <w:sz w:val="28"/>
          <w:szCs w:val="28"/>
          <w:lang w:val="ro-RO" w:eastAsia="zh-CN"/>
        </w:rPr>
        <w:t>3</w:t>
      </w:r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6C61FD">
        <w:rPr>
          <w:rFonts w:eastAsia="SimSun"/>
          <w:b/>
          <w:bCs/>
          <w:sz w:val="28"/>
          <w:szCs w:val="28"/>
          <w:lang w:val="ro-RO" w:eastAsia="zh-CN"/>
        </w:rPr>
        <w:t>647</w:t>
      </w:r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6C61FD">
        <w:rPr>
          <w:rFonts w:eastAsia="SimSun"/>
          <w:b/>
          <w:bCs/>
          <w:sz w:val="28"/>
          <w:szCs w:val="28"/>
          <w:lang w:val="ro-RO" w:eastAsia="zh-CN"/>
        </w:rPr>
        <w:t>700</w:t>
      </w:r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6C61FD">
        <w:rPr>
          <w:rFonts w:eastAsia="SimSun"/>
          <w:b/>
          <w:bCs/>
          <w:sz w:val="28"/>
          <w:szCs w:val="28"/>
          <w:lang w:val="ro-RO" w:eastAsia="zh-CN"/>
        </w:rPr>
        <w:t>03</w:t>
      </w:r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lei inclusiv TVA</w:t>
      </w:r>
      <w:bookmarkEnd w:id="2"/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6C61FD" w:rsidRPr="002A4559">
        <w:rPr>
          <w:rFonts w:eastAsia="SimSun"/>
          <w:sz w:val="28"/>
          <w:szCs w:val="28"/>
          <w:lang w:val="ro-RO" w:eastAsia="zh-CN"/>
        </w:rPr>
        <w:t>din care:</w:t>
      </w:r>
    </w:p>
    <w:p w14:paraId="0AF18C0C" w14:textId="39454039" w:rsidR="00761E49" w:rsidRPr="00475503" w:rsidRDefault="006C61FD" w:rsidP="006C61FD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2A455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2A455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ab/>
      </w:r>
      <w:r>
        <w:rPr>
          <w:rFonts w:eastAsia="SimSun"/>
          <w:b/>
          <w:bCs/>
          <w:sz w:val="28"/>
          <w:szCs w:val="28"/>
          <w:lang w:val="ro-RO" w:eastAsia="zh-CN"/>
        </w:rPr>
        <w:t>6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.</w:t>
      </w:r>
      <w:r>
        <w:rPr>
          <w:rFonts w:eastAsia="SimSun"/>
          <w:b/>
          <w:bCs/>
          <w:sz w:val="28"/>
          <w:szCs w:val="28"/>
          <w:lang w:val="ro-RO" w:eastAsia="zh-CN"/>
        </w:rPr>
        <w:t>761.461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>,00  lei inclusiv TVA</w:t>
      </w:r>
    </w:p>
    <w:bookmarkEnd w:id="1"/>
    <w:p w14:paraId="6F966BF1" w14:textId="77777777" w:rsidR="00761E49" w:rsidRPr="00475503" w:rsidRDefault="00761E49" w:rsidP="00761E49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8B8021B" w14:textId="77777777" w:rsidR="00761E49" w:rsidRPr="00475503" w:rsidRDefault="00761E49" w:rsidP="00761E49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lastRenderedPageBreak/>
        <w:t xml:space="preserve">DURATA DE REALIZARE A  INVESTIȚIEI: </w:t>
      </w:r>
      <w:r w:rsidRPr="00475503">
        <w:rPr>
          <w:rFonts w:eastAsia="SimSun"/>
          <w:b/>
          <w:bCs/>
          <w:sz w:val="28"/>
          <w:szCs w:val="28"/>
          <w:lang w:val="ro-RO" w:eastAsia="zh-CN"/>
        </w:rPr>
        <w:tab/>
        <w:t xml:space="preserve">18 luni </w:t>
      </w:r>
    </w:p>
    <w:p w14:paraId="4635D080" w14:textId="77777777" w:rsidR="00761E49" w:rsidRPr="00475503" w:rsidRDefault="00761E49" w:rsidP="00761E49">
      <w:pPr>
        <w:spacing w:after="240"/>
        <w:ind w:firstLine="1134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475503">
        <w:rPr>
          <w:rFonts w:eastAsia="SimSun"/>
          <w:sz w:val="28"/>
          <w:szCs w:val="28"/>
          <w:lang w:val="ro-RO" w:eastAsia="zh-CN"/>
        </w:rPr>
        <w:t>din care:</w:t>
      </w:r>
      <w:r w:rsidRPr="00475503">
        <w:rPr>
          <w:rFonts w:eastAsia="SimSun"/>
          <w:sz w:val="28"/>
          <w:szCs w:val="28"/>
          <w:lang w:val="ro-RO" w:eastAsia="zh-CN"/>
        </w:rPr>
        <w:tab/>
        <w:t>6 luni proiectare</w:t>
      </w:r>
    </w:p>
    <w:p w14:paraId="3D47FC19" w14:textId="198CA0BC" w:rsidR="00B93B95" w:rsidRPr="00475503" w:rsidRDefault="00761E49" w:rsidP="00761E49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475503">
        <w:rPr>
          <w:rFonts w:eastAsia="SimSun"/>
          <w:sz w:val="28"/>
          <w:szCs w:val="28"/>
          <w:lang w:val="ro-RO" w:eastAsia="zh-CN"/>
        </w:rPr>
        <w:tab/>
      </w:r>
      <w:r w:rsidRPr="00475503">
        <w:rPr>
          <w:rFonts w:eastAsia="SimSun"/>
          <w:sz w:val="28"/>
          <w:szCs w:val="28"/>
          <w:lang w:val="ro-RO" w:eastAsia="zh-CN"/>
        </w:rPr>
        <w:tab/>
      </w:r>
      <w:r w:rsidRPr="00475503">
        <w:rPr>
          <w:rFonts w:eastAsia="SimSun"/>
          <w:sz w:val="28"/>
          <w:szCs w:val="28"/>
          <w:lang w:val="ro-RO" w:eastAsia="zh-CN"/>
        </w:rPr>
        <w:tab/>
        <w:t>12 luni execuție</w:t>
      </w:r>
    </w:p>
    <w:p w14:paraId="63E5A59F" w14:textId="2A303910" w:rsidR="007E5581" w:rsidRPr="00475503" w:rsidRDefault="007E13DE" w:rsidP="00546F1E">
      <w:pPr>
        <w:spacing w:before="200" w:after="0"/>
        <w:ind w:firstLine="567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475503">
        <w:rPr>
          <w:sz w:val="28"/>
          <w:szCs w:val="28"/>
          <w:lang w:val="ro-RO"/>
        </w:rPr>
        <w:t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</w:t>
      </w:r>
      <w:r w:rsidR="002409B7" w:rsidRPr="00475503">
        <w:rPr>
          <w:sz w:val="28"/>
          <w:szCs w:val="28"/>
          <w:lang w:val="ro-RO"/>
        </w:rPr>
        <w:t>res local propun spre dezbatere şi aprobare</w:t>
      </w:r>
      <w:r w:rsidRPr="00475503">
        <w:rPr>
          <w:sz w:val="28"/>
          <w:szCs w:val="28"/>
          <w:lang w:val="ro-RO"/>
        </w:rPr>
        <w:t xml:space="preserve"> Consiliului Local Satu Mare, </w:t>
      </w:r>
      <w:r w:rsidR="002409B7" w:rsidRPr="00475503">
        <w:rPr>
          <w:sz w:val="28"/>
          <w:szCs w:val="28"/>
          <w:lang w:val="ro-RO"/>
        </w:rPr>
        <w:t>p</w:t>
      </w:r>
      <w:r w:rsidRPr="00475503">
        <w:rPr>
          <w:sz w:val="28"/>
          <w:szCs w:val="28"/>
          <w:lang w:val="ro-RO"/>
        </w:rPr>
        <w:t xml:space="preserve">roiectul de </w:t>
      </w:r>
      <w:r w:rsidR="002409B7" w:rsidRPr="00475503">
        <w:rPr>
          <w:sz w:val="28"/>
          <w:szCs w:val="28"/>
          <w:lang w:val="ro-RO"/>
        </w:rPr>
        <w:t>h</w:t>
      </w:r>
      <w:r w:rsidRPr="00475503">
        <w:rPr>
          <w:sz w:val="28"/>
          <w:szCs w:val="28"/>
          <w:lang w:val="ro-RO"/>
        </w:rPr>
        <w:t xml:space="preserve">otărâre </w:t>
      </w:r>
      <w:bookmarkStart w:id="3" w:name="_Hlk163582712"/>
      <w:r w:rsidR="002409B7" w:rsidRPr="00475503">
        <w:rPr>
          <w:sz w:val="28"/>
          <w:szCs w:val="28"/>
          <w:lang w:val="ro-RO"/>
        </w:rPr>
        <w:t>în forma prezentată de executiv</w:t>
      </w:r>
      <w:r w:rsidR="00200F57" w:rsidRPr="00475503">
        <w:rPr>
          <w:b/>
          <w:sz w:val="28"/>
          <w:szCs w:val="28"/>
          <w:lang w:val="ro-RO"/>
        </w:rPr>
        <w:t>.</w:t>
      </w:r>
    </w:p>
    <w:bookmarkEnd w:id="3"/>
    <w:p w14:paraId="6D6A8FCD" w14:textId="7C0FAD0F" w:rsidR="00BA54FD" w:rsidRPr="00475503" w:rsidRDefault="00BA54FD" w:rsidP="007E5581">
      <w:pPr>
        <w:spacing w:before="120" w:after="0" w:line="240" w:lineRule="auto"/>
        <w:ind w:firstLine="567"/>
        <w:rPr>
          <w:sz w:val="28"/>
          <w:szCs w:val="28"/>
          <w:lang w:val="ro-RO"/>
        </w:rPr>
      </w:pPr>
    </w:p>
    <w:p w14:paraId="675031D1" w14:textId="77777777" w:rsidR="00CA2B05" w:rsidRPr="00475503" w:rsidRDefault="00CA2B05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5231AAEA" w14:textId="77777777" w:rsidR="004B2497" w:rsidRPr="00475503" w:rsidRDefault="004B2497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5CECA659" w14:textId="77777777" w:rsidR="001338FD" w:rsidRPr="00475503" w:rsidRDefault="001338FD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4E200888" w14:textId="6E7B3EBA" w:rsidR="0052615E" w:rsidRPr="005405AC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5405AC">
        <w:rPr>
          <w:b/>
          <w:sz w:val="28"/>
          <w:szCs w:val="28"/>
          <w:lang w:val="ro-RO"/>
        </w:rPr>
        <w:t xml:space="preserve">INIŢIATOR </w:t>
      </w:r>
      <w:r w:rsidR="002409B7" w:rsidRPr="005405AC">
        <w:rPr>
          <w:b/>
          <w:sz w:val="28"/>
          <w:szCs w:val="28"/>
          <w:lang w:val="ro-RO"/>
        </w:rPr>
        <w:t>PROIECT</w:t>
      </w:r>
      <w:r w:rsidRPr="005405AC">
        <w:rPr>
          <w:b/>
          <w:sz w:val="28"/>
          <w:szCs w:val="28"/>
          <w:lang w:val="ro-RO"/>
        </w:rPr>
        <w:t>:</w:t>
      </w:r>
    </w:p>
    <w:p w14:paraId="3DF42113" w14:textId="77777777" w:rsidR="0052615E" w:rsidRPr="005405AC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5405AC">
        <w:rPr>
          <w:b/>
          <w:sz w:val="28"/>
          <w:szCs w:val="28"/>
          <w:lang w:val="ro-RO"/>
        </w:rPr>
        <w:t>PRIMAR</w:t>
      </w:r>
    </w:p>
    <w:p w14:paraId="007031F5" w14:textId="519BED37" w:rsidR="00F52887" w:rsidRPr="005405AC" w:rsidRDefault="0097384E" w:rsidP="002A43B5">
      <w:pPr>
        <w:spacing w:after="120" w:line="240" w:lineRule="auto"/>
        <w:contextualSpacing/>
        <w:jc w:val="center"/>
        <w:rPr>
          <w:b/>
          <w:szCs w:val="24"/>
          <w:lang w:val="ro-RO"/>
        </w:rPr>
      </w:pPr>
      <w:r w:rsidRPr="005405AC">
        <w:rPr>
          <w:b/>
          <w:sz w:val="28"/>
          <w:szCs w:val="28"/>
          <w:lang w:val="ro-RO"/>
        </w:rPr>
        <w:t>Kereskényi Gábor</w:t>
      </w:r>
    </w:p>
    <w:sectPr w:rsidR="00F52887" w:rsidRPr="005405AC" w:rsidSect="005A6A08">
      <w:footerReference w:type="default" r:id="rId10"/>
      <w:pgSz w:w="12240" w:h="15840"/>
      <w:pgMar w:top="851" w:right="1134" w:bottom="851" w:left="1134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1F2F4" w14:textId="77777777" w:rsidR="00370243" w:rsidRDefault="00370243" w:rsidP="00153B97">
      <w:pPr>
        <w:spacing w:after="0" w:line="240" w:lineRule="auto"/>
      </w:pPr>
      <w:r>
        <w:separator/>
      </w:r>
    </w:p>
  </w:endnote>
  <w:endnote w:type="continuationSeparator" w:id="0">
    <w:p w14:paraId="090D6B58" w14:textId="77777777" w:rsidR="00370243" w:rsidRDefault="0037024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272F45E2" w:rsidR="00153B97" w:rsidRPr="006625A9" w:rsidRDefault="003B3FE6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E058D4">
      <w:rPr>
        <w:sz w:val="16"/>
        <w:szCs w:val="16"/>
        <w:lang w:val="ro-RO"/>
      </w:rPr>
      <w:t xml:space="preserve">ng. </w:t>
    </w:r>
    <w:r>
      <w:rPr>
        <w:sz w:val="16"/>
        <w:szCs w:val="16"/>
        <w:lang w:val="ro-RO"/>
      </w:rPr>
      <w:t>Sangeorzan Radu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510A" w14:textId="77777777" w:rsidR="00370243" w:rsidRDefault="00370243" w:rsidP="00153B97">
      <w:pPr>
        <w:spacing w:after="0" w:line="240" w:lineRule="auto"/>
      </w:pPr>
      <w:r>
        <w:separator/>
      </w:r>
    </w:p>
  </w:footnote>
  <w:footnote w:type="continuationSeparator" w:id="0">
    <w:p w14:paraId="232F89A5" w14:textId="77777777" w:rsidR="00370243" w:rsidRDefault="0037024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35099205">
    <w:abstractNumId w:val="4"/>
  </w:num>
  <w:num w:numId="2" w16cid:durableId="1999916245">
    <w:abstractNumId w:val="11"/>
  </w:num>
  <w:num w:numId="3" w16cid:durableId="71850683">
    <w:abstractNumId w:val="7"/>
  </w:num>
  <w:num w:numId="4" w16cid:durableId="565917824">
    <w:abstractNumId w:val="2"/>
  </w:num>
  <w:num w:numId="5" w16cid:durableId="1999068584">
    <w:abstractNumId w:val="12"/>
  </w:num>
  <w:num w:numId="6" w16cid:durableId="2107923486">
    <w:abstractNumId w:val="5"/>
  </w:num>
  <w:num w:numId="7" w16cid:durableId="335696110">
    <w:abstractNumId w:val="10"/>
  </w:num>
  <w:num w:numId="8" w16cid:durableId="2039619128">
    <w:abstractNumId w:val="1"/>
  </w:num>
  <w:num w:numId="9" w16cid:durableId="1959022371">
    <w:abstractNumId w:val="8"/>
  </w:num>
  <w:num w:numId="10" w16cid:durableId="580989940">
    <w:abstractNumId w:val="9"/>
  </w:num>
  <w:num w:numId="11" w16cid:durableId="1738821787">
    <w:abstractNumId w:val="3"/>
  </w:num>
  <w:num w:numId="12" w16cid:durableId="1068964733">
    <w:abstractNumId w:val="6"/>
  </w:num>
  <w:num w:numId="13" w16cid:durableId="40114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033B"/>
    <w:rsid w:val="0003286D"/>
    <w:rsid w:val="00036B11"/>
    <w:rsid w:val="000429F8"/>
    <w:rsid w:val="0004502B"/>
    <w:rsid w:val="00050AE3"/>
    <w:rsid w:val="00056CF9"/>
    <w:rsid w:val="0005712A"/>
    <w:rsid w:val="000648B8"/>
    <w:rsid w:val="000703CD"/>
    <w:rsid w:val="00073370"/>
    <w:rsid w:val="00075261"/>
    <w:rsid w:val="000A0667"/>
    <w:rsid w:val="000B1DCD"/>
    <w:rsid w:val="000B3FBC"/>
    <w:rsid w:val="000E0C3D"/>
    <w:rsid w:val="000F6174"/>
    <w:rsid w:val="00106A74"/>
    <w:rsid w:val="00113A1B"/>
    <w:rsid w:val="00122959"/>
    <w:rsid w:val="001266FE"/>
    <w:rsid w:val="00126AA1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C0E1F"/>
    <w:rsid w:val="001C6227"/>
    <w:rsid w:val="001D7025"/>
    <w:rsid w:val="00200F57"/>
    <w:rsid w:val="0021358D"/>
    <w:rsid w:val="0023782E"/>
    <w:rsid w:val="002409B7"/>
    <w:rsid w:val="00244C7D"/>
    <w:rsid w:val="00247C20"/>
    <w:rsid w:val="002549BD"/>
    <w:rsid w:val="00260BDD"/>
    <w:rsid w:val="0026399C"/>
    <w:rsid w:val="00270406"/>
    <w:rsid w:val="00276065"/>
    <w:rsid w:val="00280062"/>
    <w:rsid w:val="00282B25"/>
    <w:rsid w:val="002942BE"/>
    <w:rsid w:val="002A20EA"/>
    <w:rsid w:val="002A2A3F"/>
    <w:rsid w:val="002A43B5"/>
    <w:rsid w:val="002A542F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27F4F"/>
    <w:rsid w:val="003337BA"/>
    <w:rsid w:val="00345371"/>
    <w:rsid w:val="003467A0"/>
    <w:rsid w:val="00366FB5"/>
    <w:rsid w:val="00370243"/>
    <w:rsid w:val="00375714"/>
    <w:rsid w:val="003800E7"/>
    <w:rsid w:val="00384CAB"/>
    <w:rsid w:val="003961E2"/>
    <w:rsid w:val="003A04CF"/>
    <w:rsid w:val="003A0A6F"/>
    <w:rsid w:val="003A3146"/>
    <w:rsid w:val="003A5367"/>
    <w:rsid w:val="003B02E3"/>
    <w:rsid w:val="003B3FE6"/>
    <w:rsid w:val="003D35B6"/>
    <w:rsid w:val="003F3BB2"/>
    <w:rsid w:val="003F6820"/>
    <w:rsid w:val="0040220D"/>
    <w:rsid w:val="0041302D"/>
    <w:rsid w:val="00414BCA"/>
    <w:rsid w:val="0044081B"/>
    <w:rsid w:val="00443B99"/>
    <w:rsid w:val="00445D16"/>
    <w:rsid w:val="004535A9"/>
    <w:rsid w:val="00475503"/>
    <w:rsid w:val="00477354"/>
    <w:rsid w:val="0049065B"/>
    <w:rsid w:val="0049544C"/>
    <w:rsid w:val="004B2497"/>
    <w:rsid w:val="004B3869"/>
    <w:rsid w:val="004B4284"/>
    <w:rsid w:val="004B7583"/>
    <w:rsid w:val="004E494B"/>
    <w:rsid w:val="004E5CD9"/>
    <w:rsid w:val="005112D3"/>
    <w:rsid w:val="00522EB2"/>
    <w:rsid w:val="0052615E"/>
    <w:rsid w:val="00534FD0"/>
    <w:rsid w:val="005402BA"/>
    <w:rsid w:val="005405AC"/>
    <w:rsid w:val="00546F1E"/>
    <w:rsid w:val="00547CCC"/>
    <w:rsid w:val="00556753"/>
    <w:rsid w:val="0055743A"/>
    <w:rsid w:val="005A2496"/>
    <w:rsid w:val="005A6A08"/>
    <w:rsid w:val="005C0B81"/>
    <w:rsid w:val="005D2FD0"/>
    <w:rsid w:val="00601590"/>
    <w:rsid w:val="006042D6"/>
    <w:rsid w:val="00610F9A"/>
    <w:rsid w:val="0061401A"/>
    <w:rsid w:val="00654591"/>
    <w:rsid w:val="00660980"/>
    <w:rsid w:val="006625A9"/>
    <w:rsid w:val="00671601"/>
    <w:rsid w:val="006733BD"/>
    <w:rsid w:val="00676460"/>
    <w:rsid w:val="00692305"/>
    <w:rsid w:val="006A274A"/>
    <w:rsid w:val="006C2769"/>
    <w:rsid w:val="006C61FD"/>
    <w:rsid w:val="006C69C8"/>
    <w:rsid w:val="006D243D"/>
    <w:rsid w:val="006E3305"/>
    <w:rsid w:val="006E7DFA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C7EAA"/>
    <w:rsid w:val="007D1D63"/>
    <w:rsid w:val="007D4337"/>
    <w:rsid w:val="007D769A"/>
    <w:rsid w:val="007E02EB"/>
    <w:rsid w:val="007E13DE"/>
    <w:rsid w:val="007E5581"/>
    <w:rsid w:val="007E6699"/>
    <w:rsid w:val="00814E47"/>
    <w:rsid w:val="00816389"/>
    <w:rsid w:val="008375B7"/>
    <w:rsid w:val="00865140"/>
    <w:rsid w:val="00865517"/>
    <w:rsid w:val="00865EF2"/>
    <w:rsid w:val="0087122B"/>
    <w:rsid w:val="00883950"/>
    <w:rsid w:val="008A1F68"/>
    <w:rsid w:val="008B5C96"/>
    <w:rsid w:val="008C6E0F"/>
    <w:rsid w:val="00901713"/>
    <w:rsid w:val="00920DF6"/>
    <w:rsid w:val="00924948"/>
    <w:rsid w:val="00940F96"/>
    <w:rsid w:val="00946AC2"/>
    <w:rsid w:val="00963374"/>
    <w:rsid w:val="0097384E"/>
    <w:rsid w:val="009C3382"/>
    <w:rsid w:val="009E0B37"/>
    <w:rsid w:val="009E1722"/>
    <w:rsid w:val="009E3145"/>
    <w:rsid w:val="009F0623"/>
    <w:rsid w:val="009F2270"/>
    <w:rsid w:val="009F272B"/>
    <w:rsid w:val="009F7CD2"/>
    <w:rsid w:val="00A00E39"/>
    <w:rsid w:val="00A068D3"/>
    <w:rsid w:val="00A158DA"/>
    <w:rsid w:val="00A22BF3"/>
    <w:rsid w:val="00A30BB9"/>
    <w:rsid w:val="00A3356E"/>
    <w:rsid w:val="00A47178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C59AE"/>
    <w:rsid w:val="00AD2B67"/>
    <w:rsid w:val="00AD2B98"/>
    <w:rsid w:val="00AD34B9"/>
    <w:rsid w:val="00AD5F97"/>
    <w:rsid w:val="00AF29BB"/>
    <w:rsid w:val="00AF4DD0"/>
    <w:rsid w:val="00AF63C5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4DAD"/>
    <w:rsid w:val="00BC7749"/>
    <w:rsid w:val="00BD5862"/>
    <w:rsid w:val="00BE1359"/>
    <w:rsid w:val="00BE270E"/>
    <w:rsid w:val="00BF7AF2"/>
    <w:rsid w:val="00C069FB"/>
    <w:rsid w:val="00C10C2F"/>
    <w:rsid w:val="00C2354A"/>
    <w:rsid w:val="00C37FF8"/>
    <w:rsid w:val="00C71FF6"/>
    <w:rsid w:val="00C9242B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86891"/>
    <w:rsid w:val="00DB3A66"/>
    <w:rsid w:val="00DD30A0"/>
    <w:rsid w:val="00DF5EBC"/>
    <w:rsid w:val="00E008D6"/>
    <w:rsid w:val="00E058D4"/>
    <w:rsid w:val="00E33E22"/>
    <w:rsid w:val="00E358E9"/>
    <w:rsid w:val="00E36815"/>
    <w:rsid w:val="00E478BA"/>
    <w:rsid w:val="00E54C87"/>
    <w:rsid w:val="00E56DF2"/>
    <w:rsid w:val="00E571C8"/>
    <w:rsid w:val="00E90595"/>
    <w:rsid w:val="00EA236D"/>
    <w:rsid w:val="00EB5AA7"/>
    <w:rsid w:val="00EC479F"/>
    <w:rsid w:val="00EC5BAF"/>
    <w:rsid w:val="00ED1187"/>
    <w:rsid w:val="00EE2B99"/>
    <w:rsid w:val="00EE69AB"/>
    <w:rsid w:val="00EF46B7"/>
    <w:rsid w:val="00F12C45"/>
    <w:rsid w:val="00F130E2"/>
    <w:rsid w:val="00F16820"/>
    <w:rsid w:val="00F20609"/>
    <w:rsid w:val="00F21179"/>
    <w:rsid w:val="00F25E24"/>
    <w:rsid w:val="00F35F69"/>
    <w:rsid w:val="00F42955"/>
    <w:rsid w:val="00F52887"/>
    <w:rsid w:val="00F766A7"/>
    <w:rsid w:val="00F92355"/>
    <w:rsid w:val="00F92DDE"/>
    <w:rsid w:val="00FA4B5B"/>
    <w:rsid w:val="00FB3B6F"/>
    <w:rsid w:val="00FB7AD0"/>
    <w:rsid w:val="00FE2E74"/>
    <w:rsid w:val="00FE3BC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5482244-C6D3-431C-809B-64CC669B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  <w:style w:type="paragraph" w:styleId="Corptext2">
    <w:name w:val="Body Text 2"/>
    <w:basedOn w:val="Normal"/>
    <w:link w:val="Corptext2Caracte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DD6B4-04BD-4279-BF0D-7FCEA51E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75</cp:revision>
  <cp:lastPrinted>2024-06-25T08:15:00Z</cp:lastPrinted>
  <dcterms:created xsi:type="dcterms:W3CDTF">2024-02-25T07:23:00Z</dcterms:created>
  <dcterms:modified xsi:type="dcterms:W3CDTF">2024-06-25T08:15:00Z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