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F7633" w14:textId="4D35D8C0" w:rsidR="00A73A74" w:rsidRPr="001A20BE" w:rsidRDefault="00A73A74">
      <w:pPr>
        <w:pStyle w:val="PlainText"/>
        <w:jc w:val="center"/>
        <w:rPr>
          <w:rFonts w:ascii="Times New Roman" w:hAnsi="Times New Roman" w:cs="Times New Roman"/>
          <w:b/>
          <w:sz w:val="28"/>
          <w:szCs w:val="28"/>
          <w:lang w:val="ro-RO"/>
        </w:rPr>
      </w:pPr>
    </w:p>
    <w:p w14:paraId="27066416" w14:textId="77777777" w:rsidR="00A73A74" w:rsidRPr="001A20BE" w:rsidRDefault="001D6D04">
      <w:pPr>
        <w:pStyle w:val="PlainText"/>
        <w:rPr>
          <w:rFonts w:ascii="Times New Roman" w:hAnsi="Times New Roman" w:cs="Times New Roman"/>
          <w:sz w:val="24"/>
          <w:szCs w:val="24"/>
          <w:lang w:val="ro-RO"/>
        </w:rPr>
      </w:pPr>
      <w:r w:rsidRPr="001A20BE">
        <w:rPr>
          <w:rFonts w:ascii="Times New Roman" w:hAnsi="Times New Roman" w:cs="Times New Roman"/>
          <w:sz w:val="24"/>
          <w:szCs w:val="24"/>
          <w:lang w:val="ro-RO"/>
        </w:rPr>
        <w:t>PRIMĂRIA MUNICIPIULUI SATU MARE</w:t>
      </w:r>
    </w:p>
    <w:p w14:paraId="6FED161D" w14:textId="77777777" w:rsidR="00A15CEB" w:rsidRPr="00A15CEB" w:rsidRDefault="00A15CEB" w:rsidP="00A15CEB">
      <w:pPr>
        <w:pStyle w:val="PlainText"/>
        <w:rPr>
          <w:rFonts w:ascii="Times New Roman" w:eastAsia="Calibri" w:hAnsi="Times New Roman" w:cs="Times New Roman"/>
          <w:sz w:val="24"/>
          <w:szCs w:val="24"/>
          <w:lang w:val="ro-RO"/>
        </w:rPr>
      </w:pPr>
      <w:r w:rsidRPr="00A15CEB">
        <w:rPr>
          <w:rFonts w:ascii="Times New Roman" w:eastAsia="Calibri" w:hAnsi="Times New Roman" w:cs="Times New Roman"/>
          <w:sz w:val="24"/>
          <w:szCs w:val="24"/>
          <w:lang w:val="ro-RO"/>
        </w:rPr>
        <w:t>SERVICIUL SCRIERE, IMPLEMENTARE ŞI MONITORIZARE PROIECTE</w:t>
      </w:r>
    </w:p>
    <w:p w14:paraId="75765C0E" w14:textId="77777777" w:rsidR="00A15CEB" w:rsidRPr="00A15CEB" w:rsidRDefault="00A15CEB" w:rsidP="00A15CEB">
      <w:pPr>
        <w:pStyle w:val="PlainText"/>
        <w:rPr>
          <w:rFonts w:ascii="Times New Roman" w:eastAsia="Calibri" w:hAnsi="Times New Roman" w:cs="Times New Roman"/>
          <w:sz w:val="24"/>
          <w:szCs w:val="24"/>
          <w:lang w:val="ro-RO"/>
        </w:rPr>
      </w:pPr>
      <w:r w:rsidRPr="00A15CEB">
        <w:rPr>
          <w:rFonts w:ascii="Times New Roman" w:eastAsia="Calibri" w:hAnsi="Times New Roman" w:cs="Times New Roman"/>
          <w:sz w:val="24"/>
          <w:szCs w:val="24"/>
          <w:lang w:val="ro-RO"/>
        </w:rPr>
        <w:t>DIRECŢIA ECONOMICĂ</w:t>
      </w:r>
    </w:p>
    <w:p w14:paraId="58B6794C" w14:textId="043170C1" w:rsidR="00A15CEB" w:rsidRPr="00A15CEB" w:rsidRDefault="00A15CEB" w:rsidP="00A15CEB">
      <w:pPr>
        <w:pStyle w:val="PlainText"/>
        <w:rPr>
          <w:rFonts w:ascii="Times New Roman" w:eastAsia="Calibri" w:hAnsi="Times New Roman" w:cs="Times New Roman"/>
          <w:sz w:val="24"/>
          <w:szCs w:val="24"/>
          <w:lang w:val="ro-RO"/>
        </w:rPr>
      </w:pPr>
      <w:r w:rsidRPr="00FD5926">
        <w:rPr>
          <w:rFonts w:ascii="Times New Roman" w:eastAsia="Calibri" w:hAnsi="Times New Roman" w:cs="Times New Roman"/>
          <w:sz w:val="24"/>
          <w:szCs w:val="24"/>
          <w:lang w:val="ro-RO"/>
        </w:rPr>
        <w:t xml:space="preserve">Nr. </w:t>
      </w:r>
      <w:r w:rsidR="002E698C" w:rsidRPr="00FD5926">
        <w:rPr>
          <w:rFonts w:ascii="Times New Roman" w:eastAsia="Calibri" w:hAnsi="Times New Roman" w:cs="Times New Roman"/>
          <w:sz w:val="24"/>
          <w:szCs w:val="24"/>
          <w:lang w:val="ro-RO"/>
        </w:rPr>
        <w:softHyphen/>
      </w:r>
      <w:r w:rsidR="002E698C" w:rsidRPr="00FD5926">
        <w:rPr>
          <w:rFonts w:ascii="Times New Roman" w:eastAsia="Calibri" w:hAnsi="Times New Roman" w:cs="Times New Roman"/>
          <w:sz w:val="24"/>
          <w:szCs w:val="24"/>
          <w:lang w:val="ro-RO"/>
        </w:rPr>
        <w:softHyphen/>
      </w:r>
      <w:r w:rsidR="002E698C" w:rsidRPr="00FD5926">
        <w:rPr>
          <w:rFonts w:ascii="Times New Roman" w:eastAsia="Calibri" w:hAnsi="Times New Roman" w:cs="Times New Roman"/>
          <w:sz w:val="24"/>
          <w:szCs w:val="24"/>
          <w:lang w:val="ro-RO"/>
        </w:rPr>
        <w:softHyphen/>
      </w:r>
      <w:r w:rsidR="002E698C" w:rsidRPr="00FD5926">
        <w:rPr>
          <w:rFonts w:ascii="Times New Roman" w:eastAsia="Calibri" w:hAnsi="Times New Roman" w:cs="Times New Roman"/>
          <w:sz w:val="24"/>
          <w:szCs w:val="24"/>
          <w:lang w:val="ro-RO"/>
        </w:rPr>
        <w:softHyphen/>
      </w:r>
      <w:r w:rsidR="002E698C" w:rsidRPr="00FD5926">
        <w:rPr>
          <w:rFonts w:ascii="Times New Roman" w:eastAsia="Calibri" w:hAnsi="Times New Roman" w:cs="Times New Roman"/>
          <w:sz w:val="24"/>
          <w:szCs w:val="24"/>
          <w:lang w:val="ro-RO"/>
        </w:rPr>
        <w:softHyphen/>
      </w:r>
      <w:r w:rsidR="002E698C" w:rsidRPr="00FD5926">
        <w:rPr>
          <w:rFonts w:ascii="Times New Roman" w:eastAsia="Calibri" w:hAnsi="Times New Roman" w:cs="Times New Roman"/>
          <w:sz w:val="24"/>
          <w:szCs w:val="24"/>
          <w:lang w:val="ro-RO"/>
        </w:rPr>
        <w:softHyphen/>
      </w:r>
      <w:r w:rsidR="002E698C" w:rsidRPr="00FD5926">
        <w:rPr>
          <w:rFonts w:ascii="Times New Roman" w:eastAsia="Calibri" w:hAnsi="Times New Roman" w:cs="Times New Roman"/>
          <w:sz w:val="24"/>
          <w:szCs w:val="24"/>
          <w:lang w:val="ro-RO"/>
        </w:rPr>
        <w:softHyphen/>
      </w:r>
      <w:r w:rsidR="00FD5926" w:rsidRPr="00FD5926">
        <w:rPr>
          <w:rFonts w:ascii="Times New Roman" w:eastAsia="Calibri" w:hAnsi="Times New Roman" w:cs="Times New Roman"/>
          <w:sz w:val="24"/>
          <w:szCs w:val="24"/>
          <w:lang w:val="ro-RO"/>
        </w:rPr>
        <w:t>37119</w:t>
      </w:r>
      <w:r w:rsidR="00DB3A2A" w:rsidRPr="00FD5926">
        <w:rPr>
          <w:rFonts w:ascii="Times New Roman" w:eastAsia="Calibri" w:hAnsi="Times New Roman" w:cs="Times New Roman"/>
          <w:sz w:val="24"/>
          <w:szCs w:val="24"/>
          <w:lang w:val="ro-RO"/>
        </w:rPr>
        <w:t>/</w:t>
      </w:r>
      <w:r w:rsidR="0077468B" w:rsidRPr="00FD5926">
        <w:rPr>
          <w:rFonts w:ascii="Times New Roman" w:eastAsia="Calibri" w:hAnsi="Times New Roman" w:cs="Times New Roman"/>
          <w:sz w:val="24"/>
          <w:szCs w:val="24"/>
          <w:lang w:val="ro-RO"/>
        </w:rPr>
        <w:t>1</w:t>
      </w:r>
      <w:r w:rsidR="00FD5926" w:rsidRPr="00FD5926">
        <w:rPr>
          <w:rFonts w:ascii="Times New Roman" w:eastAsia="Calibri" w:hAnsi="Times New Roman" w:cs="Times New Roman"/>
          <w:sz w:val="24"/>
          <w:szCs w:val="24"/>
          <w:lang w:val="ro-RO"/>
        </w:rPr>
        <w:t>9</w:t>
      </w:r>
      <w:r w:rsidR="00DB3A2A" w:rsidRPr="00FD5926">
        <w:rPr>
          <w:rFonts w:ascii="Times New Roman" w:eastAsia="Calibri" w:hAnsi="Times New Roman" w:cs="Times New Roman"/>
          <w:sz w:val="24"/>
          <w:szCs w:val="24"/>
          <w:lang w:val="ro-RO"/>
        </w:rPr>
        <w:t>.</w:t>
      </w:r>
      <w:r w:rsidR="00AF415C" w:rsidRPr="00FD5926">
        <w:rPr>
          <w:rFonts w:ascii="Times New Roman" w:eastAsia="Calibri" w:hAnsi="Times New Roman" w:cs="Times New Roman"/>
          <w:sz w:val="24"/>
          <w:szCs w:val="24"/>
          <w:lang w:val="ro-RO"/>
        </w:rPr>
        <w:t>0</w:t>
      </w:r>
      <w:r w:rsidR="00FD5926" w:rsidRPr="00FD5926">
        <w:rPr>
          <w:rFonts w:ascii="Times New Roman" w:eastAsia="Calibri" w:hAnsi="Times New Roman" w:cs="Times New Roman"/>
          <w:sz w:val="24"/>
          <w:szCs w:val="24"/>
          <w:lang w:val="ro-RO"/>
        </w:rPr>
        <w:t>6</w:t>
      </w:r>
      <w:r w:rsidR="00DB3A2A" w:rsidRPr="00FD5926">
        <w:rPr>
          <w:rFonts w:ascii="Times New Roman" w:eastAsia="Calibri" w:hAnsi="Times New Roman" w:cs="Times New Roman"/>
          <w:sz w:val="24"/>
          <w:szCs w:val="24"/>
          <w:lang w:val="ro-RO"/>
        </w:rPr>
        <w:t>.202</w:t>
      </w:r>
      <w:r w:rsidR="00AF415C" w:rsidRPr="00FD5926">
        <w:rPr>
          <w:rFonts w:ascii="Times New Roman" w:eastAsia="Calibri" w:hAnsi="Times New Roman" w:cs="Times New Roman"/>
          <w:sz w:val="24"/>
          <w:szCs w:val="24"/>
          <w:lang w:val="ro-RO"/>
        </w:rPr>
        <w:t>4</w:t>
      </w:r>
      <w:r w:rsidR="002E698C">
        <w:rPr>
          <w:rFonts w:ascii="Times New Roman" w:eastAsia="Calibri" w:hAnsi="Times New Roman" w:cs="Times New Roman"/>
          <w:sz w:val="24"/>
          <w:szCs w:val="24"/>
          <w:lang w:val="ro-RO"/>
        </w:rPr>
        <w:t xml:space="preserve">                      </w:t>
      </w:r>
      <w:r w:rsidRPr="00A15CEB">
        <w:rPr>
          <w:rFonts w:ascii="Times New Roman" w:eastAsia="Calibri" w:hAnsi="Times New Roman" w:cs="Times New Roman"/>
          <w:sz w:val="24"/>
          <w:szCs w:val="24"/>
          <w:lang w:val="ro-RO"/>
        </w:rPr>
        <w:t xml:space="preserve"> </w:t>
      </w:r>
    </w:p>
    <w:p w14:paraId="6B584E52" w14:textId="77777777" w:rsidR="00A15CEB" w:rsidRPr="00A15CEB" w:rsidRDefault="00A15CEB" w:rsidP="00A15CEB">
      <w:pPr>
        <w:pStyle w:val="PlainText"/>
        <w:rPr>
          <w:rFonts w:ascii="Times New Roman" w:eastAsia="Calibri" w:hAnsi="Times New Roman" w:cs="Times New Roman"/>
          <w:sz w:val="24"/>
          <w:szCs w:val="24"/>
          <w:lang w:val="ro-RO"/>
        </w:rPr>
      </w:pPr>
    </w:p>
    <w:p w14:paraId="35C18757" w14:textId="77777777" w:rsidR="00A15CEB" w:rsidRDefault="00A15CEB" w:rsidP="00A15CEB">
      <w:pPr>
        <w:pStyle w:val="PlainText"/>
        <w:rPr>
          <w:rFonts w:ascii="Times New Roman" w:eastAsia="Calibri" w:hAnsi="Times New Roman" w:cs="Times New Roman"/>
          <w:sz w:val="24"/>
          <w:szCs w:val="24"/>
          <w:lang w:val="ro-RO"/>
        </w:rPr>
      </w:pPr>
      <w:r w:rsidRPr="00A15CEB">
        <w:rPr>
          <w:rFonts w:ascii="Times New Roman" w:eastAsia="Calibri" w:hAnsi="Times New Roman" w:cs="Times New Roman"/>
          <w:sz w:val="24"/>
          <w:szCs w:val="24"/>
          <w:lang w:val="ro-RO"/>
        </w:rPr>
        <w:t xml:space="preserve">           </w:t>
      </w:r>
    </w:p>
    <w:p w14:paraId="46F78257" w14:textId="77777777" w:rsidR="00022E6A" w:rsidRPr="00A15CEB" w:rsidRDefault="00022E6A" w:rsidP="00A15CEB">
      <w:pPr>
        <w:pStyle w:val="PlainText"/>
        <w:rPr>
          <w:rFonts w:ascii="Times New Roman" w:eastAsia="Calibri" w:hAnsi="Times New Roman" w:cs="Times New Roman"/>
          <w:sz w:val="24"/>
          <w:szCs w:val="24"/>
          <w:lang w:val="ro-RO"/>
        </w:rPr>
      </w:pPr>
    </w:p>
    <w:p w14:paraId="5C71EFA4" w14:textId="77777777" w:rsidR="00A15CEB" w:rsidRPr="002C40C3" w:rsidRDefault="00A15CEB" w:rsidP="00A15CEB">
      <w:pPr>
        <w:pStyle w:val="PlainText"/>
        <w:rPr>
          <w:rFonts w:ascii="Times New Roman" w:eastAsia="Calibri" w:hAnsi="Times New Roman" w:cs="Times New Roman"/>
          <w:sz w:val="28"/>
          <w:szCs w:val="28"/>
          <w:lang w:val="ro-RO"/>
        </w:rPr>
      </w:pPr>
      <w:r w:rsidRPr="00A15CEB">
        <w:rPr>
          <w:rFonts w:ascii="Times New Roman" w:eastAsia="Calibri" w:hAnsi="Times New Roman" w:cs="Times New Roman"/>
          <w:sz w:val="24"/>
          <w:szCs w:val="24"/>
          <w:lang w:val="ro-RO"/>
        </w:rPr>
        <w:tab/>
      </w:r>
      <w:r w:rsidRPr="002C40C3">
        <w:rPr>
          <w:rFonts w:ascii="Times New Roman" w:eastAsia="Calibri" w:hAnsi="Times New Roman" w:cs="Times New Roman"/>
          <w:sz w:val="28"/>
          <w:szCs w:val="28"/>
          <w:lang w:val="ro-RO"/>
        </w:rPr>
        <w:t xml:space="preserve">În temeiul prevederilor art.136 alin. (8) lit. b) din OUG nr. 57/2019 privind Codul Administrativ, cu modificările și completările ulterioare,  </w:t>
      </w:r>
    </w:p>
    <w:p w14:paraId="1A035B05" w14:textId="77777777" w:rsidR="00A15CEB" w:rsidRPr="002C40C3" w:rsidRDefault="00A15CEB" w:rsidP="00A15CEB">
      <w:pPr>
        <w:pStyle w:val="PlainText"/>
        <w:rPr>
          <w:rFonts w:ascii="Times New Roman" w:eastAsia="Calibri" w:hAnsi="Times New Roman" w:cs="Times New Roman"/>
          <w:sz w:val="28"/>
          <w:szCs w:val="28"/>
          <w:lang w:val="ro-RO"/>
        </w:rPr>
      </w:pPr>
      <w:r w:rsidRPr="002C40C3">
        <w:rPr>
          <w:rFonts w:ascii="Times New Roman" w:eastAsia="Calibri" w:hAnsi="Times New Roman" w:cs="Times New Roman"/>
          <w:sz w:val="28"/>
          <w:szCs w:val="28"/>
          <w:lang w:val="ro-RO"/>
        </w:rPr>
        <w:t xml:space="preserve">           </w:t>
      </w:r>
    </w:p>
    <w:p w14:paraId="0DC78CA3" w14:textId="77777777" w:rsidR="00A15CEB" w:rsidRPr="002C40C3" w:rsidRDefault="00A15CEB" w:rsidP="00A15CEB">
      <w:pPr>
        <w:pStyle w:val="PlainText"/>
        <w:ind w:firstLine="720"/>
        <w:rPr>
          <w:rFonts w:ascii="Times New Roman" w:eastAsia="Calibri" w:hAnsi="Times New Roman" w:cs="Times New Roman"/>
          <w:sz w:val="28"/>
          <w:szCs w:val="28"/>
          <w:lang w:val="ro-RO"/>
        </w:rPr>
      </w:pPr>
      <w:r w:rsidRPr="002C40C3">
        <w:rPr>
          <w:rFonts w:ascii="Times New Roman" w:eastAsia="Calibri" w:hAnsi="Times New Roman" w:cs="Times New Roman"/>
          <w:sz w:val="28"/>
          <w:szCs w:val="28"/>
          <w:lang w:val="ro-RO"/>
        </w:rPr>
        <w:t>Serviciul Scriere, Implementare și Monitorizare Proiecte și Directorul executiv al Direcției Economice formulează următorul:</w:t>
      </w:r>
    </w:p>
    <w:p w14:paraId="10B37D14" w14:textId="77777777" w:rsidR="00A73A74" w:rsidRPr="002C40C3" w:rsidRDefault="00A73A74">
      <w:pPr>
        <w:pStyle w:val="PlainText"/>
        <w:jc w:val="center"/>
        <w:rPr>
          <w:rFonts w:ascii="Times New Roman" w:hAnsi="Times New Roman" w:cs="Times New Roman"/>
          <w:b/>
          <w:sz w:val="28"/>
          <w:szCs w:val="28"/>
          <w:lang w:val="ro-RO"/>
        </w:rPr>
      </w:pPr>
    </w:p>
    <w:p w14:paraId="3D8C0451" w14:textId="77777777" w:rsidR="00022E6A" w:rsidRPr="002C40C3" w:rsidRDefault="00022E6A">
      <w:pPr>
        <w:pStyle w:val="PlainText"/>
        <w:jc w:val="center"/>
        <w:rPr>
          <w:rFonts w:ascii="Times New Roman" w:hAnsi="Times New Roman" w:cs="Times New Roman"/>
          <w:b/>
          <w:sz w:val="28"/>
          <w:szCs w:val="28"/>
          <w:lang w:val="ro-RO"/>
        </w:rPr>
      </w:pPr>
    </w:p>
    <w:p w14:paraId="2886C482" w14:textId="77777777" w:rsidR="00BA5FD5" w:rsidRPr="002C40C3" w:rsidRDefault="00BA5FD5">
      <w:pPr>
        <w:pStyle w:val="PlainText"/>
        <w:jc w:val="center"/>
        <w:rPr>
          <w:rFonts w:ascii="Times New Roman" w:hAnsi="Times New Roman" w:cs="Times New Roman"/>
          <w:b/>
          <w:sz w:val="28"/>
          <w:szCs w:val="28"/>
          <w:lang w:val="ro-RO"/>
        </w:rPr>
      </w:pPr>
    </w:p>
    <w:p w14:paraId="50D22A20" w14:textId="07766842" w:rsidR="00A73A74" w:rsidRPr="002C40C3" w:rsidRDefault="001D6D04" w:rsidP="009C1820">
      <w:pPr>
        <w:pStyle w:val="PlainText"/>
        <w:jc w:val="center"/>
        <w:rPr>
          <w:rFonts w:ascii="Times New Roman" w:hAnsi="Times New Roman" w:cs="Times New Roman"/>
          <w:b/>
          <w:sz w:val="28"/>
          <w:szCs w:val="28"/>
          <w:lang w:val="ro-RO"/>
        </w:rPr>
      </w:pPr>
      <w:r w:rsidRPr="002C40C3">
        <w:rPr>
          <w:rFonts w:ascii="Times New Roman" w:hAnsi="Times New Roman" w:cs="Times New Roman"/>
          <w:b/>
          <w:sz w:val="28"/>
          <w:szCs w:val="28"/>
          <w:lang w:val="ro-RO"/>
        </w:rPr>
        <w:t>RAPORT DE SPECIALITATE</w:t>
      </w:r>
    </w:p>
    <w:p w14:paraId="45C3E6BB" w14:textId="77777777" w:rsidR="002C40C3" w:rsidRPr="002C40C3" w:rsidRDefault="002E698C" w:rsidP="002C40C3">
      <w:pPr>
        <w:spacing w:after="0"/>
        <w:jc w:val="center"/>
        <w:rPr>
          <w:b/>
          <w:bCs/>
          <w:sz w:val="28"/>
          <w:szCs w:val="28"/>
          <w:lang w:val="ro-RO"/>
        </w:rPr>
      </w:pPr>
      <w:r w:rsidRPr="002C40C3">
        <w:rPr>
          <w:b/>
          <w:bCs/>
          <w:sz w:val="28"/>
          <w:szCs w:val="28"/>
          <w:lang w:val="ro-RO"/>
        </w:rPr>
        <w:t xml:space="preserve">la proiectul de hotărâre </w:t>
      </w:r>
      <w:bookmarkStart w:id="0" w:name="_Hlk128748932"/>
      <w:r w:rsidRPr="002C40C3">
        <w:rPr>
          <w:b/>
          <w:bCs/>
          <w:sz w:val="28"/>
          <w:szCs w:val="28"/>
          <w:lang w:val="ro-RO"/>
        </w:rPr>
        <w:t xml:space="preserve">privind </w:t>
      </w:r>
      <w:r w:rsidR="002C40C3" w:rsidRPr="002C40C3">
        <w:rPr>
          <w:b/>
          <w:bCs/>
          <w:sz w:val="28"/>
          <w:szCs w:val="28"/>
          <w:lang w:val="ro-RO"/>
        </w:rPr>
        <w:t>aprobarea proiectului</w:t>
      </w:r>
    </w:p>
    <w:p w14:paraId="16A6B83E" w14:textId="545B9BDC" w:rsidR="002E698C" w:rsidRPr="002C40C3" w:rsidRDefault="002C40C3" w:rsidP="002C40C3">
      <w:pPr>
        <w:spacing w:after="0"/>
        <w:jc w:val="center"/>
        <w:rPr>
          <w:b/>
          <w:bCs/>
          <w:sz w:val="28"/>
          <w:szCs w:val="28"/>
          <w:lang w:val="ro-RO"/>
        </w:rPr>
      </w:pPr>
      <w:r w:rsidRPr="002C40C3">
        <w:rPr>
          <w:b/>
          <w:bCs/>
          <w:sz w:val="28"/>
          <w:szCs w:val="28"/>
          <w:lang w:val="ro-RO"/>
        </w:rPr>
        <w:t xml:space="preserve"> „</w:t>
      </w:r>
      <w:r w:rsidR="009E3DC4">
        <w:rPr>
          <w:b/>
          <w:bCs/>
          <w:sz w:val="28"/>
          <w:szCs w:val="28"/>
          <w:lang w:val="ro-RO"/>
        </w:rPr>
        <w:t>Regenerare urbană în zona cartierului Micro 15</w:t>
      </w:r>
      <w:r w:rsidRPr="002C40C3">
        <w:rPr>
          <w:b/>
          <w:bCs/>
          <w:sz w:val="28"/>
          <w:szCs w:val="28"/>
          <w:lang w:val="ro-RO"/>
        </w:rPr>
        <w:t>” şi a cheltuielilor legate de proiect</w:t>
      </w:r>
    </w:p>
    <w:bookmarkEnd w:id="0"/>
    <w:p w14:paraId="5BA04101" w14:textId="77777777" w:rsidR="00A003B4" w:rsidRPr="002C40C3" w:rsidRDefault="00A003B4" w:rsidP="00F821D7">
      <w:pPr>
        <w:spacing w:after="0"/>
        <w:ind w:firstLine="851"/>
        <w:jc w:val="center"/>
        <w:rPr>
          <w:sz w:val="28"/>
          <w:szCs w:val="28"/>
          <w:lang w:val="ro-RO"/>
        </w:rPr>
      </w:pPr>
    </w:p>
    <w:p w14:paraId="6D1B4D70" w14:textId="77777777" w:rsidR="002C40C3" w:rsidRPr="002C40C3" w:rsidRDefault="002C40C3" w:rsidP="002C40C3">
      <w:pPr>
        <w:spacing w:after="0"/>
        <w:rPr>
          <w:sz w:val="28"/>
          <w:szCs w:val="28"/>
          <w:lang w:val="ro-RO"/>
        </w:rPr>
      </w:pPr>
    </w:p>
    <w:p w14:paraId="59D37670" w14:textId="23B944A3" w:rsidR="002C40C3" w:rsidRDefault="002C40C3" w:rsidP="002C40C3">
      <w:pPr>
        <w:spacing w:after="0" w:line="240" w:lineRule="auto"/>
        <w:ind w:firstLine="720"/>
        <w:jc w:val="both"/>
        <w:rPr>
          <w:color w:val="222222"/>
          <w:sz w:val="28"/>
          <w:szCs w:val="28"/>
          <w:shd w:val="clear" w:color="auto" w:fill="FFFFFF"/>
          <w:lang w:val="ro-RO"/>
        </w:rPr>
      </w:pPr>
      <w:r w:rsidRPr="002C40C3">
        <w:rPr>
          <w:sz w:val="28"/>
          <w:szCs w:val="28"/>
          <w:lang w:val="ro-RO"/>
        </w:rPr>
        <w:t xml:space="preserve">Primăria Municipiului Satu Mare intenţionează să depună la finanţare proiectul </w:t>
      </w:r>
      <w:r w:rsidRPr="002C40C3">
        <w:rPr>
          <w:bCs/>
          <w:sz w:val="28"/>
          <w:szCs w:val="28"/>
          <w:lang w:val="ro-RO"/>
        </w:rPr>
        <w:t>„</w:t>
      </w:r>
      <w:r w:rsidR="009E3DC4" w:rsidRPr="009E3DC4">
        <w:rPr>
          <w:bCs/>
          <w:sz w:val="28"/>
          <w:szCs w:val="28"/>
          <w:lang w:val="ro-RO"/>
        </w:rPr>
        <w:t>Regenerare urbană în zona cartierului Micro 15</w:t>
      </w:r>
      <w:r w:rsidRPr="002C40C3">
        <w:rPr>
          <w:bCs/>
          <w:sz w:val="28"/>
          <w:szCs w:val="28"/>
          <w:lang w:val="ro-RO"/>
        </w:rPr>
        <w:t>” în cadrul Programului Regional Nord-Vest 2021-2027</w:t>
      </w:r>
      <w:r w:rsidRPr="002C40C3">
        <w:rPr>
          <w:color w:val="222222"/>
          <w:sz w:val="28"/>
          <w:szCs w:val="28"/>
          <w:shd w:val="clear" w:color="auto" w:fill="FFFFFF"/>
          <w:lang w:val="ro-RO"/>
        </w:rPr>
        <w:t>, Obiectivul de politică 5: O Europă mai aproape de cetăţeni, prin promovarea dezvoltării durabile şi</w:t>
      </w:r>
      <w:r>
        <w:rPr>
          <w:color w:val="222222"/>
          <w:sz w:val="28"/>
          <w:szCs w:val="28"/>
          <w:shd w:val="clear" w:color="auto" w:fill="FFFFFF"/>
          <w:lang w:val="ro-RO"/>
        </w:rPr>
        <w:t xml:space="preserve"> integrate a tuturor tipurilor de teritorii şi de iniţiative locale, Prioritatea 7: O regiune atractivă, Obiectiv specific 5.1: Promovarea dezvoltării integrate şi incluzive în domeniul social, economic şi al mediului, precum şi a culturii, a patrimoniului natural, a turismului durabil şi a securităţii în zonele urbane, Acţiunea d) Regenerarea urbană şi securitatea spaţiilor publice, Apel de proiecte nr. PRNV/2023/714.A/1.</w:t>
      </w:r>
    </w:p>
    <w:p w14:paraId="1C27AB14" w14:textId="3716F397" w:rsidR="00725614" w:rsidRPr="00725614" w:rsidRDefault="009E3DC4" w:rsidP="009E3DC4">
      <w:pPr>
        <w:ind w:firstLine="567"/>
        <w:jc w:val="both"/>
        <w:rPr>
          <w:color w:val="222222"/>
          <w:sz w:val="28"/>
          <w:szCs w:val="28"/>
          <w:shd w:val="clear" w:color="auto" w:fill="FFFFFF"/>
          <w:lang w:val="ro-RO"/>
        </w:rPr>
      </w:pPr>
      <w:r w:rsidRPr="009E3DC4">
        <w:rPr>
          <w:color w:val="222222"/>
          <w:sz w:val="28"/>
          <w:szCs w:val="28"/>
          <w:shd w:val="clear" w:color="auto" w:fill="FFFFFF"/>
          <w:lang w:val="ro-RO"/>
        </w:rPr>
        <w:t xml:space="preserve">Prin reabilitarea/reamenajarea spațiilor verzi din cartierul Micro 15 se dorește îmbunătățirea condițiilor de viață pentru toate categoriile de locuitori, respectiv asigurarea petrecerii plăcute a timpului liber în cadrul spațiilor publice verzi, prin activități de agrement și loisir, atât pasive, cât și active. Acestea includ, dar nu sunt limitate la promenadă, relaxare și odihnă, joacă și activități sportive și educative. Deoarece spațiile verzi, care fac obiectul proiectului, deservesc o zonă de locuințe colective, se urmărește conturarea unor spații verzi care să susțină activități pentru întreaga comunitate. Spațiile verzi din acest cartier se înscriu în principal în categoria spațiilor verzi aferente locuințelor de tip condominiu, alături de spațiile plantate aferente drumurilor publice. Acest tip de zonă, cu densitate ridicată a locuitorilor, are nevoie de </w:t>
      </w:r>
      <w:r w:rsidRPr="009E3DC4">
        <w:rPr>
          <w:color w:val="222222"/>
          <w:sz w:val="28"/>
          <w:szCs w:val="28"/>
          <w:shd w:val="clear" w:color="auto" w:fill="FFFFFF"/>
          <w:lang w:val="ro-RO"/>
        </w:rPr>
        <w:lastRenderedPageBreak/>
        <w:t>o varietate de activități, pentru toate grupele de vârstă, cu includerea și acordarea unei atenții deosebite categoriilor vulnerabile. Sunt necesare următoarele intervenţii: reamenajarea spațiilor (spații special amenajate pentru sport, locuri de joacă pentru copii etc.); construcția/reabilitarea/modernizarea trotuarelor, pistelor pentru bicicliști, aleilor pietonale, căilor de acces.</w:t>
      </w:r>
    </w:p>
    <w:p w14:paraId="63075B96" w14:textId="26CB14CE" w:rsidR="002C40C3" w:rsidRDefault="002C40C3" w:rsidP="004E458D">
      <w:pPr>
        <w:spacing w:after="0"/>
        <w:ind w:firstLine="567"/>
        <w:jc w:val="both"/>
        <w:rPr>
          <w:sz w:val="28"/>
          <w:szCs w:val="28"/>
          <w:lang w:val="ro-RO"/>
        </w:rPr>
      </w:pPr>
      <w:r>
        <w:rPr>
          <w:sz w:val="28"/>
          <w:szCs w:val="28"/>
          <w:lang w:val="ro-RO"/>
        </w:rPr>
        <w:t>Obiectivele specifice al</w:t>
      </w:r>
      <w:r w:rsidR="000C6110">
        <w:rPr>
          <w:sz w:val="28"/>
          <w:szCs w:val="28"/>
          <w:lang w:val="ro-RO"/>
        </w:rPr>
        <w:t>e</w:t>
      </w:r>
      <w:r>
        <w:rPr>
          <w:sz w:val="28"/>
          <w:szCs w:val="28"/>
          <w:lang w:val="ro-RO"/>
        </w:rPr>
        <w:t xml:space="preserve"> proiectului sunt:</w:t>
      </w:r>
    </w:p>
    <w:p w14:paraId="4C6D16A0" w14:textId="77777777" w:rsidR="009E3DC4" w:rsidRDefault="009E3DC4" w:rsidP="004E458D">
      <w:pPr>
        <w:pStyle w:val="ListParagraph"/>
        <w:numPr>
          <w:ilvl w:val="0"/>
          <w:numId w:val="11"/>
        </w:numPr>
        <w:spacing w:after="0"/>
        <w:jc w:val="both"/>
        <w:rPr>
          <w:sz w:val="28"/>
          <w:szCs w:val="28"/>
          <w:lang w:val="ro-RO"/>
        </w:rPr>
      </w:pPr>
      <w:r w:rsidRPr="009E3DC4">
        <w:rPr>
          <w:sz w:val="28"/>
          <w:szCs w:val="28"/>
          <w:lang w:val="ro-RO"/>
        </w:rPr>
        <w:t>Reconfigurarea, reabilitarea și extinderea legăturilor și deplasărilor pietonale, respectiv a traseelor pentru bicicliști.</w:t>
      </w:r>
    </w:p>
    <w:p w14:paraId="6ED372F6" w14:textId="77777777" w:rsidR="009E3DC4" w:rsidRDefault="009E3DC4" w:rsidP="009E3DC4">
      <w:pPr>
        <w:pStyle w:val="ListParagraph"/>
        <w:numPr>
          <w:ilvl w:val="0"/>
          <w:numId w:val="11"/>
        </w:numPr>
        <w:jc w:val="both"/>
        <w:rPr>
          <w:sz w:val="28"/>
          <w:szCs w:val="28"/>
          <w:lang w:val="ro-RO"/>
        </w:rPr>
      </w:pPr>
      <w:r w:rsidRPr="009E3DC4">
        <w:rPr>
          <w:sz w:val="28"/>
          <w:szCs w:val="28"/>
          <w:lang w:val="ro-RO"/>
        </w:rPr>
        <w:t>Crearea unor spații atractive de odihnă și socializare, dotate cu mobilier urban cu caracter modular, concepute pentru toate categoriile de persoane, respectiv crearea unor locuri de joacă grupate pe categorii de vârstă și dotate cu echipamente specifice vârstei.</w:t>
      </w:r>
    </w:p>
    <w:p w14:paraId="0F54BCE6" w14:textId="31C73CE2" w:rsidR="009E3DC4" w:rsidRDefault="009E3DC4" w:rsidP="009E3DC4">
      <w:pPr>
        <w:pStyle w:val="ListParagraph"/>
        <w:numPr>
          <w:ilvl w:val="0"/>
          <w:numId w:val="11"/>
        </w:numPr>
        <w:jc w:val="both"/>
        <w:rPr>
          <w:sz w:val="28"/>
          <w:szCs w:val="28"/>
          <w:lang w:val="ro-RO"/>
        </w:rPr>
      </w:pPr>
      <w:r w:rsidRPr="009E3DC4">
        <w:rPr>
          <w:sz w:val="28"/>
          <w:szCs w:val="28"/>
          <w:lang w:val="ro-RO"/>
        </w:rPr>
        <w:t>Implementarea unui sistem WI-FI și de supraveghere video, precum și reabilitarea și modernizarea sistemului de iluminat general, pentru a spori siguranța publică în zona vizată prin proiect.</w:t>
      </w:r>
    </w:p>
    <w:p w14:paraId="7ACCA4A6" w14:textId="57E9DE07" w:rsidR="004E458D" w:rsidRPr="004E458D" w:rsidRDefault="004E458D" w:rsidP="004E458D">
      <w:pPr>
        <w:spacing w:after="0"/>
        <w:ind w:firstLine="360"/>
        <w:jc w:val="both"/>
        <w:rPr>
          <w:sz w:val="28"/>
          <w:szCs w:val="28"/>
          <w:lang w:val="ro-RO"/>
        </w:rPr>
      </w:pPr>
      <w:r w:rsidRPr="004E458D">
        <w:rPr>
          <w:sz w:val="28"/>
          <w:szCs w:val="28"/>
          <w:lang w:val="ro-RO"/>
        </w:rPr>
        <w:t>Prin HCL nr. 147/15.05.202</w:t>
      </w:r>
      <w:r w:rsidR="002F6262">
        <w:rPr>
          <w:sz w:val="28"/>
          <w:szCs w:val="28"/>
          <w:lang w:val="ro-RO"/>
        </w:rPr>
        <w:t>4</w:t>
      </w:r>
      <w:r w:rsidRPr="004E458D">
        <w:rPr>
          <w:sz w:val="28"/>
          <w:szCs w:val="28"/>
          <w:lang w:val="ro-RO"/>
        </w:rPr>
        <w:t xml:space="preserve"> a fost aprobat proiectul şi cheltuielile aferente. Avand în vedere Corrigendumul de modificare a Ghidului solicit</w:t>
      </w:r>
      <w:r w:rsidR="000C6110">
        <w:rPr>
          <w:sz w:val="28"/>
          <w:szCs w:val="28"/>
          <w:lang w:val="ro-RO"/>
        </w:rPr>
        <w:t>a</w:t>
      </w:r>
      <w:r w:rsidRPr="004E458D">
        <w:rPr>
          <w:sz w:val="28"/>
          <w:szCs w:val="28"/>
          <w:lang w:val="ro-RO"/>
        </w:rPr>
        <w:t>ntului 714.A sunt necesare completări la cererea de finanţare, astfel modificându-se Devizul general şi implicit bugetul proiectului.</w:t>
      </w:r>
    </w:p>
    <w:p w14:paraId="31068480" w14:textId="16FA6ADD" w:rsidR="002E698C" w:rsidRPr="004E458D" w:rsidRDefault="00725614" w:rsidP="004E458D">
      <w:pPr>
        <w:spacing w:after="0"/>
        <w:ind w:firstLine="567"/>
        <w:jc w:val="both"/>
        <w:rPr>
          <w:sz w:val="28"/>
          <w:szCs w:val="28"/>
          <w:lang w:val="ro-RO"/>
        </w:rPr>
      </w:pPr>
      <w:r>
        <w:rPr>
          <w:sz w:val="28"/>
          <w:szCs w:val="28"/>
          <w:lang w:val="ro-RO"/>
        </w:rPr>
        <w:t>V</w:t>
      </w:r>
      <w:r w:rsidR="00ED2DFE" w:rsidRPr="00725614">
        <w:rPr>
          <w:sz w:val="28"/>
          <w:szCs w:val="28"/>
          <w:lang w:val="ro-RO"/>
        </w:rPr>
        <w:t>aloarea totală a pro</w:t>
      </w:r>
      <w:r w:rsidR="00022E6A" w:rsidRPr="00725614">
        <w:rPr>
          <w:sz w:val="28"/>
          <w:szCs w:val="28"/>
          <w:lang w:val="ro-RO"/>
        </w:rPr>
        <w:t>i</w:t>
      </w:r>
      <w:r w:rsidR="00ED2DFE" w:rsidRPr="00725614">
        <w:rPr>
          <w:sz w:val="28"/>
          <w:szCs w:val="28"/>
          <w:lang w:val="ro-RO"/>
        </w:rPr>
        <w:t xml:space="preserve">ectului este de </w:t>
      </w:r>
      <w:r w:rsidR="009E3DC4">
        <w:rPr>
          <w:sz w:val="28"/>
          <w:szCs w:val="28"/>
          <w:lang w:val="ro-RO"/>
        </w:rPr>
        <w:t>3</w:t>
      </w:r>
      <w:r w:rsidR="004E458D">
        <w:rPr>
          <w:sz w:val="28"/>
          <w:szCs w:val="28"/>
          <w:lang w:val="ro-RO"/>
        </w:rPr>
        <w:t>2.610.762,92</w:t>
      </w:r>
      <w:r w:rsidR="00A248E4" w:rsidRPr="00725614">
        <w:rPr>
          <w:sz w:val="28"/>
          <w:szCs w:val="28"/>
          <w:lang w:val="ro-RO"/>
        </w:rPr>
        <w:t xml:space="preserve"> </w:t>
      </w:r>
      <w:r w:rsidR="00ED2DFE" w:rsidRPr="00725614">
        <w:rPr>
          <w:sz w:val="28"/>
          <w:szCs w:val="28"/>
          <w:lang w:val="ro-RO"/>
        </w:rPr>
        <w:t xml:space="preserve">lei inclusiv TVA din care contribuţia proprie </w:t>
      </w:r>
      <w:bookmarkStart w:id="1" w:name="_Hlk6386616"/>
      <w:r w:rsidR="00ED2DFE" w:rsidRPr="00725614">
        <w:rPr>
          <w:sz w:val="28"/>
          <w:szCs w:val="28"/>
          <w:lang w:val="ro-RO"/>
        </w:rPr>
        <w:t>ce revine autorităţii administraţiei publice locale a Municipiului Satu Mare</w:t>
      </w:r>
      <w:bookmarkEnd w:id="1"/>
      <w:r w:rsidR="00ED2DFE" w:rsidRPr="00725614">
        <w:rPr>
          <w:sz w:val="28"/>
          <w:szCs w:val="28"/>
          <w:lang w:val="ro-RO"/>
        </w:rPr>
        <w:t xml:space="preserve"> </w:t>
      </w:r>
      <w:r w:rsidR="00022E6A" w:rsidRPr="00725614">
        <w:rPr>
          <w:sz w:val="28"/>
          <w:szCs w:val="28"/>
          <w:lang w:val="ro-RO"/>
        </w:rPr>
        <w:t xml:space="preserve">este </w:t>
      </w:r>
      <w:r w:rsidR="00ED2DFE" w:rsidRPr="00725614">
        <w:rPr>
          <w:sz w:val="28"/>
          <w:szCs w:val="28"/>
          <w:lang w:val="ro-RO"/>
        </w:rPr>
        <w:t xml:space="preserve">în valoare de </w:t>
      </w:r>
      <w:r w:rsidR="009E3DC4">
        <w:rPr>
          <w:sz w:val="28"/>
          <w:szCs w:val="28"/>
          <w:lang w:val="ro-RO"/>
        </w:rPr>
        <w:t>5</w:t>
      </w:r>
      <w:r w:rsidR="004E458D">
        <w:rPr>
          <w:sz w:val="28"/>
          <w:szCs w:val="28"/>
          <w:lang w:val="ro-RO"/>
        </w:rPr>
        <w:t>37.525,80</w:t>
      </w:r>
      <w:r w:rsidR="00A248E4" w:rsidRPr="00725614">
        <w:rPr>
          <w:sz w:val="28"/>
          <w:szCs w:val="28"/>
          <w:lang w:val="ro-RO"/>
        </w:rPr>
        <w:t xml:space="preserve"> </w:t>
      </w:r>
      <w:r w:rsidR="00ED2DFE" w:rsidRPr="00725614">
        <w:rPr>
          <w:sz w:val="28"/>
          <w:szCs w:val="28"/>
          <w:lang w:val="ro-RO"/>
        </w:rPr>
        <w:t>lei reprezentând 2% din valoarea totală eligibilă a proiectului iar valoarea cheltuielilor neeligibile e</w:t>
      </w:r>
      <w:r w:rsidR="00022E6A" w:rsidRPr="00725614">
        <w:rPr>
          <w:sz w:val="28"/>
          <w:szCs w:val="28"/>
          <w:lang w:val="ro-RO"/>
        </w:rPr>
        <w:t>s</w:t>
      </w:r>
      <w:r w:rsidR="00ED2DFE" w:rsidRPr="00725614">
        <w:rPr>
          <w:sz w:val="28"/>
          <w:szCs w:val="28"/>
          <w:lang w:val="ro-RO"/>
        </w:rPr>
        <w:t xml:space="preserve">te de </w:t>
      </w:r>
      <w:r w:rsidR="009E3DC4">
        <w:rPr>
          <w:sz w:val="28"/>
          <w:szCs w:val="28"/>
          <w:lang w:val="ro-RO"/>
        </w:rPr>
        <w:t>5.734.472,82</w:t>
      </w:r>
      <w:r w:rsidR="00ED2DFE" w:rsidRPr="00725614">
        <w:rPr>
          <w:sz w:val="28"/>
          <w:szCs w:val="28"/>
          <w:lang w:val="ro-RO"/>
        </w:rPr>
        <w:t xml:space="preserve"> lei. </w:t>
      </w:r>
    </w:p>
    <w:p w14:paraId="375AA4A9" w14:textId="4BAB7798" w:rsidR="009E3DC4" w:rsidRPr="00D21BCC" w:rsidRDefault="00B077CB" w:rsidP="004E458D">
      <w:pPr>
        <w:spacing w:after="0"/>
        <w:ind w:firstLine="567"/>
        <w:jc w:val="both"/>
        <w:rPr>
          <w:szCs w:val="24"/>
          <w:lang w:val="ro-RO"/>
        </w:rPr>
      </w:pPr>
      <w:r w:rsidRPr="00B077CB">
        <w:rPr>
          <w:sz w:val="28"/>
          <w:szCs w:val="28"/>
          <w:lang w:val="ro-RO"/>
        </w:rPr>
        <w:t>Sumele vor fi asigurate în Secţiunea de dezvoltare a bugetului local la Capitolul Cap. 67.02 "Cultură, recreere și religie", paragraf 67.02.05.03 -Întreținere grădini publice, parcuri, zone verzi, baze sportive şi de agrement, Titlul VIII „Proiecte cu finanţare din  Fonduri externe nerambursabile (FEN)  - Programe finanţate din Fondul European de Dezvoltare Regionala (FEDR), aferente cadrului financiar 2021 - 2027”, urmând a fi recuperate în baza cererilor de rambursare întocmite de către Primăria Municipiului Satu Mare.</w:t>
      </w:r>
    </w:p>
    <w:p w14:paraId="35FD42F1" w14:textId="1FE24BD2" w:rsidR="006751EF" w:rsidRPr="00725614" w:rsidRDefault="00CB6780" w:rsidP="004E458D">
      <w:pPr>
        <w:spacing w:after="0"/>
        <w:ind w:firstLine="851"/>
        <w:jc w:val="both"/>
        <w:rPr>
          <w:sz w:val="28"/>
          <w:szCs w:val="28"/>
          <w:lang w:val="ro-RO"/>
        </w:rPr>
      </w:pPr>
      <w:r w:rsidRPr="00725614">
        <w:rPr>
          <w:sz w:val="28"/>
          <w:szCs w:val="28"/>
          <w:lang w:val="ro-RO"/>
        </w:rPr>
        <w:t>Ținând cont de cele prezentate mai sus, proiectul de hotărâre se înaintează Consiliului Local al Municipiului Satu Mare cu propunerea de aprobare.</w:t>
      </w:r>
    </w:p>
    <w:p w14:paraId="5DA797C5" w14:textId="77777777" w:rsidR="004E458D" w:rsidRDefault="001D6D04">
      <w:pPr>
        <w:pStyle w:val="PlainText"/>
        <w:rPr>
          <w:rFonts w:ascii="Times New Roman" w:eastAsia="Calibri" w:hAnsi="Times New Roman" w:cs="Times New Roman"/>
          <w:sz w:val="28"/>
          <w:szCs w:val="28"/>
          <w:lang w:val="ro-RO"/>
        </w:rPr>
      </w:pPr>
      <w:r w:rsidRPr="00725614">
        <w:rPr>
          <w:rFonts w:ascii="Times New Roman" w:eastAsia="Calibri" w:hAnsi="Times New Roman" w:cs="Times New Roman"/>
          <w:sz w:val="28"/>
          <w:szCs w:val="28"/>
          <w:lang w:val="ro-RO"/>
        </w:rPr>
        <w:t xml:space="preserve">          </w:t>
      </w:r>
    </w:p>
    <w:p w14:paraId="7087199E" w14:textId="6C2669D4" w:rsidR="00A73A74" w:rsidRPr="00725614" w:rsidRDefault="004E458D">
      <w:pPr>
        <w:pStyle w:val="PlainText"/>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 xml:space="preserve">        </w:t>
      </w:r>
      <w:r w:rsidR="001D6D04" w:rsidRPr="00725614">
        <w:rPr>
          <w:rFonts w:ascii="Times New Roman" w:eastAsia="Calibri" w:hAnsi="Times New Roman" w:cs="Times New Roman"/>
          <w:sz w:val="28"/>
          <w:szCs w:val="28"/>
          <w:lang w:val="ro-RO"/>
        </w:rPr>
        <w:t xml:space="preserve"> Director executiv                                                            </w:t>
      </w:r>
      <w:r w:rsidR="00A15CEB" w:rsidRPr="00725614">
        <w:rPr>
          <w:rFonts w:ascii="Times New Roman" w:eastAsia="Calibri" w:hAnsi="Times New Roman" w:cs="Times New Roman"/>
          <w:sz w:val="28"/>
          <w:szCs w:val="28"/>
          <w:lang w:val="ro-RO"/>
        </w:rPr>
        <w:t xml:space="preserve">   </w:t>
      </w:r>
      <w:r w:rsidR="007C05CA" w:rsidRPr="00725614">
        <w:rPr>
          <w:rFonts w:ascii="Times New Roman" w:eastAsia="Calibri" w:hAnsi="Times New Roman" w:cs="Times New Roman"/>
          <w:sz w:val="28"/>
          <w:szCs w:val="28"/>
          <w:lang w:val="ro-RO"/>
        </w:rPr>
        <w:t>Șef</w:t>
      </w:r>
      <w:r w:rsidR="001D6D04" w:rsidRPr="00725614">
        <w:rPr>
          <w:rFonts w:ascii="Times New Roman" w:eastAsia="Calibri" w:hAnsi="Times New Roman" w:cs="Times New Roman"/>
          <w:sz w:val="28"/>
          <w:szCs w:val="28"/>
          <w:lang w:val="ro-RO"/>
        </w:rPr>
        <w:t xml:space="preserve"> </w:t>
      </w:r>
      <w:r w:rsidR="00A15CEB" w:rsidRPr="00725614">
        <w:rPr>
          <w:rFonts w:ascii="Times New Roman" w:eastAsia="Calibri" w:hAnsi="Times New Roman" w:cs="Times New Roman"/>
          <w:sz w:val="28"/>
          <w:szCs w:val="28"/>
          <w:lang w:val="ro-RO"/>
        </w:rPr>
        <w:t>serviciu</w:t>
      </w:r>
    </w:p>
    <w:p w14:paraId="09EEC454" w14:textId="0B80DA18" w:rsidR="00A73A74" w:rsidRPr="00725614" w:rsidRDefault="001D6D04">
      <w:pPr>
        <w:pStyle w:val="PlainText"/>
        <w:rPr>
          <w:rFonts w:ascii="Times New Roman" w:eastAsia="Calibri" w:hAnsi="Times New Roman" w:cs="Times New Roman"/>
          <w:sz w:val="28"/>
          <w:szCs w:val="28"/>
          <w:lang w:val="ro-RO"/>
        </w:rPr>
      </w:pPr>
      <w:r w:rsidRPr="00725614">
        <w:rPr>
          <w:rFonts w:ascii="Times New Roman" w:eastAsia="Calibri" w:hAnsi="Times New Roman" w:cs="Times New Roman"/>
          <w:sz w:val="28"/>
          <w:szCs w:val="28"/>
          <w:lang w:val="ro-RO"/>
        </w:rPr>
        <w:t xml:space="preserve">             </w:t>
      </w:r>
      <w:r w:rsidR="007C05CA" w:rsidRPr="00725614">
        <w:rPr>
          <w:rFonts w:ascii="Times New Roman" w:eastAsia="Calibri" w:hAnsi="Times New Roman" w:cs="Times New Roman"/>
          <w:sz w:val="28"/>
          <w:szCs w:val="28"/>
          <w:lang w:val="ro-RO"/>
        </w:rPr>
        <w:t>e</w:t>
      </w:r>
      <w:r w:rsidR="002C4987" w:rsidRPr="00725614">
        <w:rPr>
          <w:rFonts w:ascii="Times New Roman" w:eastAsia="Calibri" w:hAnsi="Times New Roman" w:cs="Times New Roman"/>
          <w:sz w:val="28"/>
          <w:szCs w:val="28"/>
          <w:lang w:val="ro-RO"/>
        </w:rPr>
        <w:t>c.</w:t>
      </w:r>
      <w:r w:rsidRPr="00725614">
        <w:rPr>
          <w:rFonts w:ascii="Times New Roman" w:eastAsia="Calibri" w:hAnsi="Times New Roman" w:cs="Times New Roman"/>
          <w:sz w:val="28"/>
          <w:szCs w:val="28"/>
          <w:lang w:val="ro-RO"/>
        </w:rPr>
        <w:t xml:space="preserve"> Ursu Lucia                                                           </w:t>
      </w:r>
      <w:r w:rsidR="007C05CA" w:rsidRPr="00725614">
        <w:rPr>
          <w:rFonts w:ascii="Times New Roman" w:eastAsia="Calibri" w:hAnsi="Times New Roman" w:cs="Times New Roman"/>
          <w:sz w:val="28"/>
          <w:szCs w:val="28"/>
          <w:lang w:val="ro-RO"/>
        </w:rPr>
        <w:t xml:space="preserve">   </w:t>
      </w:r>
      <w:r w:rsidR="00A15CEB" w:rsidRPr="00725614">
        <w:rPr>
          <w:rFonts w:ascii="Times New Roman" w:eastAsia="Calibri" w:hAnsi="Times New Roman" w:cs="Times New Roman"/>
          <w:sz w:val="28"/>
          <w:szCs w:val="28"/>
          <w:lang w:val="ro-RO"/>
        </w:rPr>
        <w:t>Dr. Sveda Andrea</w:t>
      </w:r>
    </w:p>
    <w:p w14:paraId="0AB992C7" w14:textId="77777777" w:rsidR="00147082" w:rsidRPr="00725614" w:rsidRDefault="00147082" w:rsidP="00147082">
      <w:pPr>
        <w:rPr>
          <w:sz w:val="28"/>
          <w:szCs w:val="28"/>
          <w:lang w:val="ro-RO"/>
        </w:rPr>
      </w:pPr>
    </w:p>
    <w:sectPr w:rsidR="00147082" w:rsidRPr="00725614">
      <w:headerReference w:type="even" r:id="rId9"/>
      <w:headerReference w:type="default" r:id="rId10"/>
      <w:footerReference w:type="even" r:id="rId11"/>
      <w:footerReference w:type="default" r:id="rId12"/>
      <w:headerReference w:type="first" r:id="rId13"/>
      <w:footerReference w:type="first" r:id="rId14"/>
      <w:pgSz w:w="12240" w:h="15840"/>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EDB46" w14:textId="77777777" w:rsidR="009A3BA9" w:rsidRDefault="009A3BA9" w:rsidP="0011506A">
      <w:pPr>
        <w:spacing w:after="0" w:line="240" w:lineRule="auto"/>
      </w:pPr>
      <w:r>
        <w:separator/>
      </w:r>
    </w:p>
  </w:endnote>
  <w:endnote w:type="continuationSeparator" w:id="0">
    <w:p w14:paraId="7FC77766" w14:textId="77777777" w:rsidR="009A3BA9" w:rsidRDefault="009A3BA9"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1194C" w14:textId="77777777" w:rsidR="00B6523F" w:rsidRDefault="00B652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1CD1B" w14:textId="77777777" w:rsidR="0011506A" w:rsidRPr="006D7809" w:rsidRDefault="0011506A">
    <w:pPr>
      <w:pStyle w:val="Footer"/>
      <w:rPr>
        <w:sz w:val="16"/>
        <w:szCs w:val="16"/>
        <w:lang w:val="ro-RO"/>
      </w:rPr>
    </w:pPr>
    <w:r w:rsidRPr="006D7809">
      <w:rPr>
        <w:sz w:val="16"/>
        <w:szCs w:val="16"/>
        <w:lang w:val="ro-RO"/>
      </w:rPr>
      <w:t>Întocmit,</w:t>
    </w:r>
  </w:p>
  <w:p w14:paraId="37567726" w14:textId="22A04123" w:rsidR="0011506A" w:rsidRPr="006D7809" w:rsidRDefault="00B6523F">
    <w:pPr>
      <w:pStyle w:val="Footer"/>
      <w:rPr>
        <w:sz w:val="16"/>
        <w:szCs w:val="16"/>
        <w:lang w:val="ro-RO"/>
      </w:rPr>
    </w:pPr>
    <w:r>
      <w:rPr>
        <w:sz w:val="16"/>
        <w:szCs w:val="16"/>
        <w:lang w:val="ro-RO"/>
      </w:rPr>
      <w:t>Sveda Andrea</w:t>
    </w:r>
    <w:r w:rsidR="00B36F84">
      <w:rPr>
        <w:sz w:val="16"/>
        <w:szCs w:val="16"/>
        <w:lang w:val="ro-RO"/>
      </w:rPr>
      <w:t xml:space="preserve"> </w:t>
    </w:r>
    <w:r w:rsidR="0011506A" w:rsidRPr="006D7809">
      <w:rPr>
        <w:sz w:val="16"/>
        <w:szCs w:val="16"/>
        <w:lang w:val="ro-RO"/>
      </w:rPr>
      <w:t>, 2</w:t>
    </w:r>
    <w:r w:rsidR="007F196D">
      <w:rPr>
        <w:sz w:val="16"/>
        <w:szCs w:val="16"/>
        <w:lang w:val="ro-RO"/>
      </w:rPr>
      <w:t>e</w:t>
    </w:r>
    <w:r w:rsidR="0011506A" w:rsidRPr="006D7809">
      <w:rPr>
        <w:sz w:val="16"/>
        <w:szCs w:val="16"/>
        <w:lang w:val="ro-RO"/>
      </w:rPr>
      <w:t>x</w:t>
    </w:r>
    <w:r w:rsidR="007F196D">
      <w:rPr>
        <w:sz w:val="16"/>
        <w:szCs w:val="16"/>
        <w:lang w:val="ro-RO"/>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6FF4C" w14:textId="77777777" w:rsidR="00B6523F" w:rsidRDefault="00B652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8E0B0" w14:textId="77777777" w:rsidR="009A3BA9" w:rsidRDefault="009A3BA9" w:rsidP="0011506A">
      <w:pPr>
        <w:spacing w:after="0" w:line="240" w:lineRule="auto"/>
      </w:pPr>
      <w:r>
        <w:separator/>
      </w:r>
    </w:p>
  </w:footnote>
  <w:footnote w:type="continuationSeparator" w:id="0">
    <w:p w14:paraId="069771DF" w14:textId="77777777" w:rsidR="009A3BA9" w:rsidRDefault="009A3BA9" w:rsidP="00115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54C4E" w14:textId="77777777" w:rsidR="00B6523F" w:rsidRDefault="00B652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FE3B5" w14:textId="77777777" w:rsidR="00B6523F" w:rsidRDefault="00B652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C7931" w14:textId="77777777" w:rsidR="00B6523F" w:rsidRDefault="00B652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26188"/>
    <w:multiLevelType w:val="hybridMultilevel"/>
    <w:tmpl w:val="553400B4"/>
    <w:lvl w:ilvl="0" w:tplc="529CC314">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226B1773"/>
    <w:multiLevelType w:val="hybridMultilevel"/>
    <w:tmpl w:val="5EA4586C"/>
    <w:lvl w:ilvl="0" w:tplc="9856B38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F565A0"/>
    <w:multiLevelType w:val="hybridMultilevel"/>
    <w:tmpl w:val="82EC1828"/>
    <w:lvl w:ilvl="0" w:tplc="0409000F">
      <w:start w:val="1"/>
      <w:numFmt w:val="decimal"/>
      <w:lvlText w:val="%1."/>
      <w:lvlJc w:val="left"/>
      <w:pPr>
        <w:ind w:left="3600" w:hanging="360"/>
      </w:pPr>
      <w:rPr>
        <w:rFonts w:hint="default"/>
      </w:rPr>
    </w:lvl>
    <w:lvl w:ilvl="1" w:tplc="0409000D">
      <w:start w:val="1"/>
      <w:numFmt w:val="bullet"/>
      <w:lvlText w:val=""/>
      <w:lvlJc w:val="left"/>
      <w:pPr>
        <w:ind w:left="1920" w:hanging="360"/>
      </w:pPr>
      <w:rPr>
        <w:rFonts w:ascii="Wingdings" w:hAnsi="Wingdings" w:hint="default"/>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44651109"/>
    <w:multiLevelType w:val="hybridMultilevel"/>
    <w:tmpl w:val="B90C8354"/>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450A5C08"/>
    <w:multiLevelType w:val="hybridMultilevel"/>
    <w:tmpl w:val="AC1E96FC"/>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15:restartNumberingAfterBreak="0">
    <w:nsid w:val="60184509"/>
    <w:multiLevelType w:val="hybridMultilevel"/>
    <w:tmpl w:val="F160AB76"/>
    <w:lvl w:ilvl="0" w:tplc="7D106BA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4C4409"/>
    <w:multiLevelType w:val="hybridMultilevel"/>
    <w:tmpl w:val="CB703102"/>
    <w:lvl w:ilvl="0" w:tplc="4CB65E6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4985031">
    <w:abstractNumId w:val="6"/>
  </w:num>
  <w:num w:numId="2" w16cid:durableId="2093427082">
    <w:abstractNumId w:val="9"/>
  </w:num>
  <w:num w:numId="3" w16cid:durableId="1016078764">
    <w:abstractNumId w:val="4"/>
  </w:num>
  <w:num w:numId="4" w16cid:durableId="119150077">
    <w:abstractNumId w:val="2"/>
  </w:num>
  <w:num w:numId="5" w16cid:durableId="1784835432">
    <w:abstractNumId w:val="3"/>
  </w:num>
  <w:num w:numId="6" w16cid:durableId="424424410">
    <w:abstractNumId w:val="5"/>
  </w:num>
  <w:num w:numId="7" w16cid:durableId="1278489339">
    <w:abstractNumId w:val="10"/>
  </w:num>
  <w:num w:numId="8" w16cid:durableId="402678884">
    <w:abstractNumId w:val="8"/>
  </w:num>
  <w:num w:numId="9" w16cid:durableId="1170945617">
    <w:abstractNumId w:val="1"/>
  </w:num>
  <w:num w:numId="10" w16cid:durableId="1792359665">
    <w:abstractNumId w:val="0"/>
  </w:num>
  <w:num w:numId="11" w16cid:durableId="481935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A74"/>
    <w:rsid w:val="0001283D"/>
    <w:rsid w:val="000136E8"/>
    <w:rsid w:val="000208F7"/>
    <w:rsid w:val="00021BE9"/>
    <w:rsid w:val="00022E6A"/>
    <w:rsid w:val="00052AF4"/>
    <w:rsid w:val="000545BA"/>
    <w:rsid w:val="00072889"/>
    <w:rsid w:val="00072E2A"/>
    <w:rsid w:val="00077F9E"/>
    <w:rsid w:val="00084DB2"/>
    <w:rsid w:val="00084E40"/>
    <w:rsid w:val="00087A95"/>
    <w:rsid w:val="00094A7C"/>
    <w:rsid w:val="000C4A06"/>
    <w:rsid w:val="000C5822"/>
    <w:rsid w:val="000C6110"/>
    <w:rsid w:val="000E00C1"/>
    <w:rsid w:val="000E2DD6"/>
    <w:rsid w:val="000F3B57"/>
    <w:rsid w:val="001070AD"/>
    <w:rsid w:val="0011260D"/>
    <w:rsid w:val="0011440E"/>
    <w:rsid w:val="0011506A"/>
    <w:rsid w:val="00121F18"/>
    <w:rsid w:val="0012469E"/>
    <w:rsid w:val="00130A9C"/>
    <w:rsid w:val="001445F6"/>
    <w:rsid w:val="00144A21"/>
    <w:rsid w:val="00147082"/>
    <w:rsid w:val="00154792"/>
    <w:rsid w:val="00156808"/>
    <w:rsid w:val="001612BB"/>
    <w:rsid w:val="00163B66"/>
    <w:rsid w:val="00165CF5"/>
    <w:rsid w:val="00181BAB"/>
    <w:rsid w:val="001867A8"/>
    <w:rsid w:val="00197734"/>
    <w:rsid w:val="001A20BE"/>
    <w:rsid w:val="001D6D04"/>
    <w:rsid w:val="001E7F66"/>
    <w:rsid w:val="00206597"/>
    <w:rsid w:val="00224122"/>
    <w:rsid w:val="00231A83"/>
    <w:rsid w:val="00234A4A"/>
    <w:rsid w:val="00251BF0"/>
    <w:rsid w:val="00260042"/>
    <w:rsid w:val="002831E4"/>
    <w:rsid w:val="00287826"/>
    <w:rsid w:val="00287A86"/>
    <w:rsid w:val="0029288D"/>
    <w:rsid w:val="002A13CC"/>
    <w:rsid w:val="002B1ED4"/>
    <w:rsid w:val="002C40C3"/>
    <w:rsid w:val="002C4987"/>
    <w:rsid w:val="002E512B"/>
    <w:rsid w:val="002E698C"/>
    <w:rsid w:val="002F6262"/>
    <w:rsid w:val="003142A6"/>
    <w:rsid w:val="00335986"/>
    <w:rsid w:val="00347E2B"/>
    <w:rsid w:val="0035474F"/>
    <w:rsid w:val="0036061F"/>
    <w:rsid w:val="00360E68"/>
    <w:rsid w:val="00367728"/>
    <w:rsid w:val="003943B9"/>
    <w:rsid w:val="003C6D03"/>
    <w:rsid w:val="003D1974"/>
    <w:rsid w:val="003F50D1"/>
    <w:rsid w:val="0041269B"/>
    <w:rsid w:val="004456A1"/>
    <w:rsid w:val="00450545"/>
    <w:rsid w:val="004546D9"/>
    <w:rsid w:val="00467624"/>
    <w:rsid w:val="004714E2"/>
    <w:rsid w:val="004C10D4"/>
    <w:rsid w:val="004C29AD"/>
    <w:rsid w:val="004C410C"/>
    <w:rsid w:val="004D5736"/>
    <w:rsid w:val="004E458D"/>
    <w:rsid w:val="004F495F"/>
    <w:rsid w:val="004F5757"/>
    <w:rsid w:val="00504688"/>
    <w:rsid w:val="005249CE"/>
    <w:rsid w:val="00527EF2"/>
    <w:rsid w:val="005330D7"/>
    <w:rsid w:val="00541D1D"/>
    <w:rsid w:val="00542AAF"/>
    <w:rsid w:val="005460E0"/>
    <w:rsid w:val="00564BA3"/>
    <w:rsid w:val="005717BA"/>
    <w:rsid w:val="00577F12"/>
    <w:rsid w:val="005A1F04"/>
    <w:rsid w:val="005A7F4B"/>
    <w:rsid w:val="005D7D45"/>
    <w:rsid w:val="005E4927"/>
    <w:rsid w:val="005F29DB"/>
    <w:rsid w:val="0062270F"/>
    <w:rsid w:val="0062657C"/>
    <w:rsid w:val="00644490"/>
    <w:rsid w:val="006559B4"/>
    <w:rsid w:val="006751EF"/>
    <w:rsid w:val="00681BC6"/>
    <w:rsid w:val="006D7809"/>
    <w:rsid w:val="006D7D47"/>
    <w:rsid w:val="006F102D"/>
    <w:rsid w:val="007112AF"/>
    <w:rsid w:val="00725614"/>
    <w:rsid w:val="00726E12"/>
    <w:rsid w:val="00730E11"/>
    <w:rsid w:val="00734A46"/>
    <w:rsid w:val="0073535D"/>
    <w:rsid w:val="007653F5"/>
    <w:rsid w:val="0077468B"/>
    <w:rsid w:val="00780DA8"/>
    <w:rsid w:val="00796636"/>
    <w:rsid w:val="007C05CA"/>
    <w:rsid w:val="007C23BA"/>
    <w:rsid w:val="007D28D6"/>
    <w:rsid w:val="007F196D"/>
    <w:rsid w:val="0080027E"/>
    <w:rsid w:val="00812A7D"/>
    <w:rsid w:val="00824522"/>
    <w:rsid w:val="0083133C"/>
    <w:rsid w:val="00837AE1"/>
    <w:rsid w:val="008401C2"/>
    <w:rsid w:val="0084156D"/>
    <w:rsid w:val="00841C6F"/>
    <w:rsid w:val="00873665"/>
    <w:rsid w:val="008745ED"/>
    <w:rsid w:val="00874F13"/>
    <w:rsid w:val="0089058D"/>
    <w:rsid w:val="008D382B"/>
    <w:rsid w:val="008E13B6"/>
    <w:rsid w:val="008F55FE"/>
    <w:rsid w:val="00902DD2"/>
    <w:rsid w:val="00915F1B"/>
    <w:rsid w:val="009301EC"/>
    <w:rsid w:val="0093784C"/>
    <w:rsid w:val="00947C19"/>
    <w:rsid w:val="0095797C"/>
    <w:rsid w:val="0097329C"/>
    <w:rsid w:val="00984001"/>
    <w:rsid w:val="009A3BA9"/>
    <w:rsid w:val="009B0F4D"/>
    <w:rsid w:val="009C1820"/>
    <w:rsid w:val="009C3739"/>
    <w:rsid w:val="009D3930"/>
    <w:rsid w:val="009E3DC4"/>
    <w:rsid w:val="009E4A9F"/>
    <w:rsid w:val="009F58E1"/>
    <w:rsid w:val="00A003B4"/>
    <w:rsid w:val="00A05DF9"/>
    <w:rsid w:val="00A15CEB"/>
    <w:rsid w:val="00A16A4D"/>
    <w:rsid w:val="00A248E4"/>
    <w:rsid w:val="00A4127D"/>
    <w:rsid w:val="00A5157B"/>
    <w:rsid w:val="00A529C1"/>
    <w:rsid w:val="00A66FA1"/>
    <w:rsid w:val="00A73A74"/>
    <w:rsid w:val="00A809ED"/>
    <w:rsid w:val="00AA0499"/>
    <w:rsid w:val="00AA3864"/>
    <w:rsid w:val="00AA6EBA"/>
    <w:rsid w:val="00AC64E9"/>
    <w:rsid w:val="00AD7C73"/>
    <w:rsid w:val="00AF415C"/>
    <w:rsid w:val="00B03F4B"/>
    <w:rsid w:val="00B077CB"/>
    <w:rsid w:val="00B16C22"/>
    <w:rsid w:val="00B30029"/>
    <w:rsid w:val="00B34B73"/>
    <w:rsid w:val="00B36F84"/>
    <w:rsid w:val="00B62493"/>
    <w:rsid w:val="00B6523F"/>
    <w:rsid w:val="00B67C3F"/>
    <w:rsid w:val="00B7276D"/>
    <w:rsid w:val="00B74450"/>
    <w:rsid w:val="00B842C4"/>
    <w:rsid w:val="00B8519F"/>
    <w:rsid w:val="00BA5FD5"/>
    <w:rsid w:val="00BA79C8"/>
    <w:rsid w:val="00BC38D0"/>
    <w:rsid w:val="00BC632C"/>
    <w:rsid w:val="00BD3F10"/>
    <w:rsid w:val="00BD5FCD"/>
    <w:rsid w:val="00BE0AA1"/>
    <w:rsid w:val="00BE1541"/>
    <w:rsid w:val="00BF17A5"/>
    <w:rsid w:val="00C35937"/>
    <w:rsid w:val="00C63603"/>
    <w:rsid w:val="00C928B1"/>
    <w:rsid w:val="00CB6780"/>
    <w:rsid w:val="00CC59BA"/>
    <w:rsid w:val="00CD5851"/>
    <w:rsid w:val="00CD75BC"/>
    <w:rsid w:val="00CE6131"/>
    <w:rsid w:val="00CF09FA"/>
    <w:rsid w:val="00CF291A"/>
    <w:rsid w:val="00D21BCC"/>
    <w:rsid w:val="00D23BFD"/>
    <w:rsid w:val="00D87AA2"/>
    <w:rsid w:val="00D93E45"/>
    <w:rsid w:val="00DB03AF"/>
    <w:rsid w:val="00DB104A"/>
    <w:rsid w:val="00DB3A2A"/>
    <w:rsid w:val="00DB5ED5"/>
    <w:rsid w:val="00DB7E87"/>
    <w:rsid w:val="00DE6681"/>
    <w:rsid w:val="00E01D85"/>
    <w:rsid w:val="00E0509D"/>
    <w:rsid w:val="00E24227"/>
    <w:rsid w:val="00E24F5B"/>
    <w:rsid w:val="00E3290A"/>
    <w:rsid w:val="00E526D2"/>
    <w:rsid w:val="00E56B19"/>
    <w:rsid w:val="00E92278"/>
    <w:rsid w:val="00E92FCB"/>
    <w:rsid w:val="00EB19AF"/>
    <w:rsid w:val="00EC2D84"/>
    <w:rsid w:val="00ED2DFE"/>
    <w:rsid w:val="00EE2897"/>
    <w:rsid w:val="00F0044C"/>
    <w:rsid w:val="00F13E95"/>
    <w:rsid w:val="00F14A2A"/>
    <w:rsid w:val="00F20BA7"/>
    <w:rsid w:val="00F30665"/>
    <w:rsid w:val="00F30716"/>
    <w:rsid w:val="00F66A49"/>
    <w:rsid w:val="00F821D7"/>
    <w:rsid w:val="00F85614"/>
    <w:rsid w:val="00F86FCB"/>
    <w:rsid w:val="00F971FC"/>
    <w:rsid w:val="00FA590D"/>
    <w:rsid w:val="00FC2A56"/>
    <w:rsid w:val="00FC6E5D"/>
    <w:rsid w:val="00FD5926"/>
    <w:rsid w:val="00FD6F4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D1F77E2"/>
  <w15:docId w15:val="{ABD850CD-81BA-4B2D-82C2-1052B77C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 w:type="character" w:customStyle="1" w:styleId="preformatatted">
    <w:name w:val="preformatatted"/>
    <w:basedOn w:val="DefaultParagraphFont"/>
    <w:rsid w:val="003C6D03"/>
  </w:style>
  <w:style w:type="paragraph" w:customStyle="1" w:styleId="Default">
    <w:name w:val="Default"/>
    <w:rsid w:val="0011440E"/>
    <w:pPr>
      <w:autoSpaceDE w:val="0"/>
      <w:autoSpaceDN w:val="0"/>
      <w:adjustRightInd w:val="0"/>
      <w:spacing w:after="0" w:line="240" w:lineRule="auto"/>
    </w:pPr>
    <w:rPr>
      <w:rFonts w:ascii="Cambria" w:hAnsi="Cambria" w:cs="Cambria"/>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507205308">
      <w:bodyDiv w:val="1"/>
      <w:marLeft w:val="0"/>
      <w:marRight w:val="0"/>
      <w:marTop w:val="0"/>
      <w:marBottom w:val="0"/>
      <w:divBdr>
        <w:top w:val="none" w:sz="0" w:space="0" w:color="auto"/>
        <w:left w:val="none" w:sz="0" w:space="0" w:color="auto"/>
        <w:bottom w:val="none" w:sz="0" w:space="0" w:color="auto"/>
        <w:right w:val="none" w:sz="0" w:space="0" w:color="auto"/>
      </w:divBdr>
    </w:div>
    <w:div w:id="1954746181">
      <w:bodyDiv w:val="1"/>
      <w:marLeft w:val="0"/>
      <w:marRight w:val="0"/>
      <w:marTop w:val="0"/>
      <w:marBottom w:val="0"/>
      <w:divBdr>
        <w:top w:val="none" w:sz="0" w:space="0" w:color="auto"/>
        <w:left w:val="none" w:sz="0" w:space="0" w:color="auto"/>
        <w:bottom w:val="none" w:sz="0" w:space="0" w:color="auto"/>
        <w:right w:val="none" w:sz="0" w:space="0" w:color="auto"/>
      </w:divBdr>
    </w:div>
    <w:div w:id="1997802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ADACBD9-665C-4379-A01E-91F847ECAE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Pages>
  <Words>705</Words>
  <Characters>4019</Characters>
  <Application>Microsoft Office Word</Application>
  <DocSecurity>0</DocSecurity>
  <Lines>33</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PRIMĂRIA MUNICIPIULUI SATU MARE</vt:lpstr>
      <vt:lpstr>PRIMĂRIA MUNICIPIULUI SATU MARE</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ds</cp:lastModifiedBy>
  <cp:revision>34</cp:revision>
  <cp:lastPrinted>2023-03-06T11:25:00Z</cp:lastPrinted>
  <dcterms:created xsi:type="dcterms:W3CDTF">2023-06-12T10:34:00Z</dcterms:created>
  <dcterms:modified xsi:type="dcterms:W3CDTF">2024-06-19T09:42:00Z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