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2185EED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172976">
                              <w:rPr>
                                <w:sz w:val="22"/>
                              </w:rPr>
                              <w:t>17549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172976">
                              <w:rPr>
                                <w:sz w:val="22"/>
                              </w:rPr>
                              <w:t>18</w:t>
                            </w:r>
                            <w:r w:rsidR="002E3ECE" w:rsidRPr="00F94F7A">
                              <w:rPr>
                                <w:sz w:val="22"/>
                              </w:rPr>
                              <w:t>.</w:t>
                            </w:r>
                            <w:r w:rsidR="00250648" w:rsidRPr="00F94F7A">
                              <w:rPr>
                                <w:sz w:val="22"/>
                              </w:rPr>
                              <w:t>0</w:t>
                            </w:r>
                            <w:r w:rsidR="003A05EA">
                              <w:rPr>
                                <w:sz w:val="22"/>
                              </w:rPr>
                              <w:t>3</w:t>
                            </w:r>
                            <w:r w:rsidRPr="00F94F7A">
                              <w:rPr>
                                <w:sz w:val="22"/>
                              </w:rPr>
                              <w:t>.202</w:t>
                            </w:r>
                            <w:r w:rsidR="00250648" w:rsidRPr="00F94F7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2185EED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172976">
                        <w:rPr>
                          <w:sz w:val="22"/>
                        </w:rPr>
                        <w:t>17549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172976">
                        <w:rPr>
                          <w:sz w:val="22"/>
                        </w:rPr>
                        <w:t>18</w:t>
                      </w:r>
                      <w:r w:rsidR="002E3ECE" w:rsidRPr="00F94F7A">
                        <w:rPr>
                          <w:sz w:val="22"/>
                        </w:rPr>
                        <w:t>.</w:t>
                      </w:r>
                      <w:r w:rsidR="00250648" w:rsidRPr="00F94F7A">
                        <w:rPr>
                          <w:sz w:val="22"/>
                        </w:rPr>
                        <w:t>0</w:t>
                      </w:r>
                      <w:r w:rsidR="003A05EA">
                        <w:rPr>
                          <w:sz w:val="22"/>
                        </w:rPr>
                        <w:t>3</w:t>
                      </w:r>
                      <w:r w:rsidRPr="00F94F7A">
                        <w:rPr>
                          <w:sz w:val="22"/>
                        </w:rPr>
                        <w:t>.202</w:t>
                      </w:r>
                      <w:r w:rsidR="00250648" w:rsidRPr="00F94F7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6D09EAA" w14:textId="1059C6B5" w:rsidR="00B34F83" w:rsidRPr="000F1A5C" w:rsidRDefault="003A05EA" w:rsidP="005D1DDA">
      <w:pPr>
        <w:spacing w:after="0" w:line="240" w:lineRule="auto"/>
        <w:rPr>
          <w:sz w:val="22"/>
        </w:rPr>
      </w:pPr>
      <w:r w:rsidRPr="000F1A5C">
        <w:rPr>
          <w:sz w:val="22"/>
        </w:rPr>
        <w:t>Kereskényi Gábor</w:t>
      </w:r>
      <w:r w:rsidR="00B34F83" w:rsidRPr="000F1A5C">
        <w:rPr>
          <w:sz w:val="22"/>
        </w:rPr>
        <w:t xml:space="preserve">, </w:t>
      </w:r>
      <w:r w:rsidRPr="000F1A5C">
        <w:rPr>
          <w:sz w:val="22"/>
        </w:rPr>
        <w:t>P</w:t>
      </w:r>
      <w:r w:rsidR="00B34F83" w:rsidRPr="000F1A5C">
        <w:rPr>
          <w:sz w:val="22"/>
        </w:rPr>
        <w:t>rimar al municipiului Satu Mare,</w:t>
      </w:r>
    </w:p>
    <w:p w14:paraId="79AAA4AA" w14:textId="28C16B79" w:rsidR="00566A7D" w:rsidRPr="000F1A5C" w:rsidRDefault="00B34F83" w:rsidP="000F1A5C">
      <w:pPr>
        <w:spacing w:after="0"/>
        <w:jc w:val="both"/>
        <w:rPr>
          <w:sz w:val="22"/>
        </w:rPr>
      </w:pPr>
      <w:r w:rsidRPr="000F1A5C">
        <w:rPr>
          <w:sz w:val="22"/>
        </w:rPr>
        <w:t xml:space="preserve">În temeiul prevederilor art. 136 alin. (1) din O.U.G. nr. 57/2019 privind Codul Administrativ, cu modificările și completările ulterioare, inițiez proiectul de hotărâre privind </w:t>
      </w:r>
      <w:r w:rsidR="003A05EA" w:rsidRPr="000F1A5C">
        <w:rPr>
          <w:b/>
          <w:bCs/>
          <w:sz w:val="22"/>
          <w:lang w:val="ro-RO"/>
        </w:rPr>
        <w:t>aprobarea „Planului de atenuare și adaptare la schimbările climatice în municipiul Satu Mare”</w:t>
      </w:r>
      <w:r w:rsidRPr="000F1A5C">
        <w:rPr>
          <w:b/>
          <w:bCs/>
          <w:sz w:val="22"/>
          <w:lang w:val="ro-RO"/>
        </w:rPr>
        <w:t xml:space="preserve"> </w:t>
      </w:r>
      <w:r w:rsidR="003A05EA" w:rsidRPr="000F1A5C">
        <w:rPr>
          <w:b/>
          <w:bCs/>
          <w:sz w:val="22"/>
          <w:lang w:val="ro-RO"/>
        </w:rPr>
        <w:t>finanţat prin Mecanismul Financiar al Spațiului Economic European SEE 2014-202</w:t>
      </w:r>
      <w:r w:rsidR="00FE165B">
        <w:rPr>
          <w:b/>
          <w:bCs/>
          <w:sz w:val="22"/>
          <w:lang w:val="ro-RO"/>
        </w:rPr>
        <w:t>1</w:t>
      </w:r>
      <w:r w:rsidR="003A05EA" w:rsidRPr="000F1A5C">
        <w:rPr>
          <w:b/>
          <w:bCs/>
          <w:sz w:val="22"/>
          <w:lang w:val="ro-RO"/>
        </w:rPr>
        <w:t>, Programul „Mediu, adaptare la schimbările climatice și ecosisteme”</w:t>
      </w:r>
      <w:r w:rsidR="00823441">
        <w:rPr>
          <w:b/>
          <w:bCs/>
          <w:sz w:val="22"/>
          <w:lang w:val="ro-RO"/>
        </w:rPr>
        <w:t xml:space="preserve"> </w:t>
      </w:r>
      <w:r w:rsidR="003A05EA" w:rsidRPr="000F1A5C">
        <w:rPr>
          <w:b/>
          <w:bCs/>
          <w:sz w:val="22"/>
          <w:lang w:val="ro-RO"/>
        </w:rPr>
        <w:t>(RO-Mediu)</w:t>
      </w:r>
      <w:r w:rsidRPr="000F1A5C">
        <w:rPr>
          <w:sz w:val="22"/>
        </w:rPr>
        <w:t>, proiect în susținerea căruia formulez următorul</w:t>
      </w:r>
    </w:p>
    <w:p w14:paraId="419EA415" w14:textId="77777777" w:rsidR="000F1A5C" w:rsidRDefault="000F1A5C" w:rsidP="000F1A5C">
      <w:pPr>
        <w:spacing w:after="0"/>
        <w:jc w:val="both"/>
        <w:rPr>
          <w:szCs w:val="24"/>
        </w:rPr>
      </w:pPr>
    </w:p>
    <w:p w14:paraId="486611AE" w14:textId="77777777" w:rsidR="000F1A5C" w:rsidRPr="000F1A5C" w:rsidRDefault="000F1A5C" w:rsidP="000F1A5C">
      <w:pPr>
        <w:spacing w:after="0"/>
        <w:jc w:val="both"/>
        <w:rPr>
          <w:szCs w:val="24"/>
        </w:rPr>
      </w:pPr>
    </w:p>
    <w:p w14:paraId="299B7433" w14:textId="77777777" w:rsidR="00A42771" w:rsidRPr="000F1A5C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0F1A5C">
        <w:rPr>
          <w:b/>
          <w:szCs w:val="24"/>
          <w:lang w:val="ro-RO"/>
        </w:rPr>
        <w:t>Referat de aprobare</w:t>
      </w:r>
    </w:p>
    <w:p w14:paraId="19010D0F" w14:textId="097B3CE0" w:rsidR="00C17895" w:rsidRPr="000F1A5C" w:rsidRDefault="00103299" w:rsidP="00C17895">
      <w:pPr>
        <w:spacing w:after="0"/>
        <w:jc w:val="center"/>
        <w:rPr>
          <w:b/>
          <w:bCs/>
          <w:szCs w:val="24"/>
          <w:lang w:val="ro-RO"/>
        </w:rPr>
      </w:pPr>
      <w:r w:rsidRPr="000F1A5C">
        <w:rPr>
          <w:b/>
          <w:bCs/>
          <w:szCs w:val="24"/>
          <w:lang w:val="ro-RO"/>
        </w:rPr>
        <w:t>la proiectul de hotărâre</w:t>
      </w:r>
      <w:r w:rsidR="00A42771" w:rsidRPr="000F1A5C">
        <w:rPr>
          <w:b/>
          <w:bCs/>
          <w:szCs w:val="24"/>
          <w:lang w:val="ro-RO"/>
        </w:rPr>
        <w:t xml:space="preserve"> </w:t>
      </w:r>
      <w:bookmarkStart w:id="0" w:name="_Hlk128748932"/>
      <w:r w:rsidR="00ED7B97" w:rsidRPr="000F1A5C">
        <w:rPr>
          <w:b/>
          <w:bCs/>
          <w:szCs w:val="24"/>
          <w:lang w:val="ro-RO"/>
        </w:rPr>
        <w:t xml:space="preserve">privind </w:t>
      </w:r>
      <w:r w:rsidR="008904EE" w:rsidRPr="000F1A5C">
        <w:rPr>
          <w:b/>
          <w:bCs/>
          <w:szCs w:val="24"/>
          <w:lang w:val="ro-RO"/>
        </w:rPr>
        <w:t xml:space="preserve">aprobarea </w:t>
      </w:r>
      <w:r w:rsidR="00C17895" w:rsidRPr="000F1A5C">
        <w:rPr>
          <w:b/>
          <w:bCs/>
          <w:szCs w:val="24"/>
          <w:lang w:val="ro-RO"/>
        </w:rPr>
        <w:t>„Planului de atenuare și adaptare la schimbările climatice în municipiul Satu Mare” finanţat prin Mecanismul Financiar al Spațiului Economic European SEE 2014-202</w:t>
      </w:r>
      <w:r w:rsidR="002537BD">
        <w:rPr>
          <w:b/>
          <w:bCs/>
          <w:szCs w:val="24"/>
          <w:lang w:val="ro-RO"/>
        </w:rPr>
        <w:t>1</w:t>
      </w:r>
      <w:r w:rsidR="00C17895" w:rsidRPr="000F1A5C">
        <w:rPr>
          <w:b/>
          <w:bCs/>
          <w:szCs w:val="24"/>
          <w:lang w:val="ro-RO"/>
        </w:rPr>
        <w:t>, Programul „Mediu, adaptare la schimbările climatice și ecosisteme”(RO-Mediu)</w:t>
      </w:r>
    </w:p>
    <w:bookmarkEnd w:id="0"/>
    <w:p w14:paraId="355A00F3" w14:textId="1639DA1F" w:rsidR="00566A7D" w:rsidRPr="000F1A5C" w:rsidRDefault="00566A7D" w:rsidP="000F1A5C">
      <w:pPr>
        <w:spacing w:after="0" w:line="240" w:lineRule="auto"/>
        <w:rPr>
          <w:szCs w:val="24"/>
          <w:lang w:val="ro-RO"/>
        </w:rPr>
      </w:pPr>
    </w:p>
    <w:p w14:paraId="21874427" w14:textId="77777777" w:rsidR="00ED7B97" w:rsidRPr="000F1A5C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36348201" w14:textId="612601F2" w:rsidR="000F1A5C" w:rsidRPr="000F1A5C" w:rsidRDefault="000F1A5C" w:rsidP="000F1A5C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>Municipiul Satu Mare, în calitate de Promotor de proiect, împreună cu Ministerul Mediului, Apelor si P</w:t>
      </w:r>
      <w:r w:rsidR="002714F7">
        <w:rPr>
          <w:szCs w:val="24"/>
          <w:lang w:val="ro-RO"/>
        </w:rPr>
        <w:t>ă</w:t>
      </w:r>
      <w:r w:rsidRPr="000F1A5C">
        <w:rPr>
          <w:szCs w:val="24"/>
          <w:lang w:val="ro-RO"/>
        </w:rPr>
        <w:t>durilor a semnat în data de 24 noiembrie 2022, contractul de finanțare nr. 25241/BT/24.11.2022 pentru implementarea proiectului: „Elaborarea planului de atenuare şi adaptare la schimbările climatice în municipiul Satu Mare”.</w:t>
      </w:r>
    </w:p>
    <w:p w14:paraId="176C3AE1" w14:textId="77777777" w:rsidR="000F1A5C" w:rsidRPr="000F1A5C" w:rsidRDefault="000F1A5C" w:rsidP="000F1A5C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 xml:space="preserve">Partener pentru implementarea proiectului a fost Institutul Național de Cercetare Dezvoltare pentru Protecția Mediului București (INCDPM București).  </w:t>
      </w:r>
    </w:p>
    <w:p w14:paraId="2BFA2659" w14:textId="77777777" w:rsidR="000F1A5C" w:rsidRPr="000F1A5C" w:rsidRDefault="000F1A5C" w:rsidP="000F1A5C">
      <w:pPr>
        <w:spacing w:after="0"/>
        <w:jc w:val="both"/>
        <w:rPr>
          <w:szCs w:val="24"/>
          <w:lang w:val="ro-RO"/>
        </w:rPr>
      </w:pPr>
    </w:p>
    <w:p w14:paraId="214F85E3" w14:textId="77777777" w:rsidR="000F1A5C" w:rsidRPr="000F1A5C" w:rsidRDefault="000F1A5C" w:rsidP="000F1A5C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>Obiectivul general al proiectului îl reprezintă îmbunătăţirea capacitatății de atenuare şi adaptare la schimbările climatice la nivelul municipiului Satu Mare.</w:t>
      </w:r>
    </w:p>
    <w:p w14:paraId="63B44C1B" w14:textId="77777777" w:rsidR="000F1A5C" w:rsidRPr="000F1A5C" w:rsidRDefault="000F1A5C" w:rsidP="000F1A5C">
      <w:pPr>
        <w:spacing w:after="0"/>
        <w:jc w:val="both"/>
        <w:rPr>
          <w:szCs w:val="24"/>
          <w:lang w:val="ro-RO"/>
        </w:rPr>
      </w:pPr>
    </w:p>
    <w:p w14:paraId="0A1396CA" w14:textId="77777777" w:rsidR="000F1A5C" w:rsidRPr="000F1A5C" w:rsidRDefault="000F1A5C" w:rsidP="000F1A5C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>Rezultatele proiectului au condus la realizarea unui Plan de atenuare și adaptare la schimbări climatice pentru municipiul Satu Mare.</w:t>
      </w:r>
    </w:p>
    <w:p w14:paraId="2D1BB45E" w14:textId="77777777" w:rsidR="00B34F83" w:rsidRPr="000F1A5C" w:rsidRDefault="00B34F83" w:rsidP="00B34F83">
      <w:pPr>
        <w:spacing w:after="0"/>
        <w:jc w:val="both"/>
        <w:rPr>
          <w:szCs w:val="24"/>
          <w:lang w:val="ro-RO"/>
        </w:rPr>
      </w:pPr>
    </w:p>
    <w:p w14:paraId="1AE346CD" w14:textId="07052C03" w:rsidR="00B34F83" w:rsidRPr="000F1A5C" w:rsidRDefault="00B34F83" w:rsidP="000F1A5C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 xml:space="preserve">Față de cele expuse mai sus, văzând și prevederile din OUG nr. 57/2019 privind Codul administrativ, cu modificările și completările ulterioare, potrivit cărora, consiliul local are atribuții privind dezvoltarea economico-socială și de mediu a municipiului, </w:t>
      </w:r>
    </w:p>
    <w:p w14:paraId="253BED23" w14:textId="77777777" w:rsidR="00B34F83" w:rsidRPr="000F1A5C" w:rsidRDefault="00B34F83" w:rsidP="00B34F83">
      <w:pPr>
        <w:spacing w:after="0"/>
        <w:jc w:val="both"/>
        <w:rPr>
          <w:szCs w:val="24"/>
          <w:lang w:val="ro-RO"/>
        </w:rPr>
      </w:pPr>
    </w:p>
    <w:p w14:paraId="1C1FF959" w14:textId="4B3E0468" w:rsidR="00B34F83" w:rsidRPr="000F1A5C" w:rsidRDefault="00B34F83" w:rsidP="00B34F83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>Propun spre analiză şi aprobare Consiliului Local al Municipiului Satu Mare prezentul proiect de hotărâre.</w:t>
      </w: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22DEC343" w:rsidR="0052615E" w:rsidRPr="000F1A5C" w:rsidRDefault="0097384E" w:rsidP="00AB1CD2">
      <w:pPr>
        <w:spacing w:after="0" w:line="240" w:lineRule="auto"/>
        <w:ind w:left="3600" w:firstLine="720"/>
        <w:jc w:val="both"/>
        <w:rPr>
          <w:sz w:val="22"/>
          <w:lang w:val="ro-RO"/>
        </w:rPr>
      </w:pPr>
      <w:r w:rsidRPr="000F1A5C">
        <w:rPr>
          <w:sz w:val="22"/>
          <w:lang w:val="ro-RO"/>
        </w:rPr>
        <w:t>INIŢIATOR:</w:t>
      </w:r>
    </w:p>
    <w:p w14:paraId="271628E5" w14:textId="7D66D75D" w:rsidR="00AB7BC6" w:rsidRPr="000F1A5C" w:rsidRDefault="00AB7BC6" w:rsidP="000F1A5C">
      <w:pPr>
        <w:autoSpaceDE w:val="0"/>
        <w:autoSpaceDN w:val="0"/>
        <w:adjustRightInd w:val="0"/>
        <w:spacing w:after="0"/>
        <w:jc w:val="center"/>
        <w:rPr>
          <w:sz w:val="22"/>
          <w:lang w:val="ro-RO"/>
        </w:rPr>
      </w:pPr>
      <w:r w:rsidRPr="000F1A5C">
        <w:rPr>
          <w:sz w:val="22"/>
          <w:lang w:val="ro-RO"/>
        </w:rPr>
        <w:t>PRIMAR</w:t>
      </w:r>
    </w:p>
    <w:p w14:paraId="4BAA40BA" w14:textId="2C8A2C86" w:rsidR="000F1A5C" w:rsidRPr="000F1A5C" w:rsidRDefault="000F1A5C" w:rsidP="000F1A5C">
      <w:pPr>
        <w:spacing w:after="0"/>
        <w:ind w:left="3600"/>
        <w:rPr>
          <w:sz w:val="22"/>
          <w:lang w:val="ro-RO"/>
        </w:rPr>
      </w:pPr>
      <w:r>
        <w:rPr>
          <w:sz w:val="22"/>
          <w:lang w:val="ro-RO"/>
        </w:rPr>
        <w:t xml:space="preserve">        </w:t>
      </w:r>
      <w:r w:rsidR="00AB7BC6" w:rsidRPr="000F1A5C">
        <w:rPr>
          <w:sz w:val="22"/>
          <w:lang w:val="ro-RO"/>
        </w:rPr>
        <w:t>Kereskényi Gábor</w:t>
      </w:r>
    </w:p>
    <w:p w14:paraId="5D69CCE7" w14:textId="3EE6A1D8" w:rsidR="000F1A5C" w:rsidRPr="000F1A5C" w:rsidRDefault="000F1A5C" w:rsidP="000F1A5C">
      <w:pPr>
        <w:tabs>
          <w:tab w:val="left" w:pos="1014"/>
        </w:tabs>
        <w:rPr>
          <w:szCs w:val="24"/>
          <w:lang w:val="ro-RO"/>
        </w:rPr>
      </w:pPr>
      <w:r>
        <w:rPr>
          <w:szCs w:val="24"/>
          <w:lang w:val="ro-RO"/>
        </w:rPr>
        <w:tab/>
      </w:r>
    </w:p>
    <w:sectPr w:rsidR="000F1A5C" w:rsidRPr="000F1A5C" w:rsidSect="002F5697">
      <w:footerReference w:type="default" r:id="rId9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EC8B" w14:textId="77777777" w:rsidR="002F5697" w:rsidRDefault="002F5697" w:rsidP="00153B97">
      <w:pPr>
        <w:spacing w:after="0" w:line="240" w:lineRule="auto"/>
      </w:pPr>
      <w:r>
        <w:separator/>
      </w:r>
    </w:p>
  </w:endnote>
  <w:endnote w:type="continuationSeparator" w:id="0">
    <w:p w14:paraId="54485822" w14:textId="77777777" w:rsidR="002F5697" w:rsidRDefault="002F569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18D49C1E" w:rsidR="00BB2628" w:rsidRPr="006625A9" w:rsidRDefault="000F1A5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CBEC" w14:textId="77777777" w:rsidR="002F5697" w:rsidRDefault="002F5697" w:rsidP="00153B97">
      <w:pPr>
        <w:spacing w:after="0" w:line="240" w:lineRule="auto"/>
      </w:pPr>
      <w:r>
        <w:separator/>
      </w:r>
    </w:p>
  </w:footnote>
  <w:footnote w:type="continuationSeparator" w:id="0">
    <w:p w14:paraId="294A0656" w14:textId="77777777" w:rsidR="002F5697" w:rsidRDefault="002F569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11647">
    <w:abstractNumId w:val="2"/>
  </w:num>
  <w:num w:numId="2" w16cid:durableId="1986425898">
    <w:abstractNumId w:val="4"/>
  </w:num>
  <w:num w:numId="3" w16cid:durableId="1623612614">
    <w:abstractNumId w:val="3"/>
  </w:num>
  <w:num w:numId="4" w16cid:durableId="957680178">
    <w:abstractNumId w:val="1"/>
  </w:num>
  <w:num w:numId="5" w16cid:durableId="11638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1A5C"/>
    <w:rsid w:val="000F6D75"/>
    <w:rsid w:val="00103299"/>
    <w:rsid w:val="00113A1B"/>
    <w:rsid w:val="00143CC1"/>
    <w:rsid w:val="00153B97"/>
    <w:rsid w:val="00161D9B"/>
    <w:rsid w:val="00167661"/>
    <w:rsid w:val="0017144D"/>
    <w:rsid w:val="00172976"/>
    <w:rsid w:val="001A6C1F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9065B"/>
    <w:rsid w:val="0049544C"/>
    <w:rsid w:val="004B7583"/>
    <w:rsid w:val="004D5DC7"/>
    <w:rsid w:val="004E181A"/>
    <w:rsid w:val="0052615E"/>
    <w:rsid w:val="005334D0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3242D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27846"/>
    <w:rsid w:val="00735679"/>
    <w:rsid w:val="007437E9"/>
    <w:rsid w:val="00743EF3"/>
    <w:rsid w:val="00775FFF"/>
    <w:rsid w:val="00790AD3"/>
    <w:rsid w:val="007C350F"/>
    <w:rsid w:val="007C38D5"/>
    <w:rsid w:val="007E5B32"/>
    <w:rsid w:val="00814E47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F4DD0"/>
    <w:rsid w:val="00AF63C5"/>
    <w:rsid w:val="00B20D36"/>
    <w:rsid w:val="00B34F83"/>
    <w:rsid w:val="00B60574"/>
    <w:rsid w:val="00B617B2"/>
    <w:rsid w:val="00BB2628"/>
    <w:rsid w:val="00BB6CE4"/>
    <w:rsid w:val="00BC1036"/>
    <w:rsid w:val="00BE1359"/>
    <w:rsid w:val="00BF1E36"/>
    <w:rsid w:val="00C17895"/>
    <w:rsid w:val="00C37FF8"/>
    <w:rsid w:val="00C9153B"/>
    <w:rsid w:val="00C91593"/>
    <w:rsid w:val="00C9242B"/>
    <w:rsid w:val="00C97FC2"/>
    <w:rsid w:val="00CB1E01"/>
    <w:rsid w:val="00CC0421"/>
    <w:rsid w:val="00CC1AC9"/>
    <w:rsid w:val="00CC48D0"/>
    <w:rsid w:val="00CD0570"/>
    <w:rsid w:val="00CD2AD4"/>
    <w:rsid w:val="00CE0F6E"/>
    <w:rsid w:val="00CE1C79"/>
    <w:rsid w:val="00CF7286"/>
    <w:rsid w:val="00D03433"/>
    <w:rsid w:val="00D207A7"/>
    <w:rsid w:val="00D55567"/>
    <w:rsid w:val="00DA1B6B"/>
    <w:rsid w:val="00DF0467"/>
    <w:rsid w:val="00DF5EBC"/>
    <w:rsid w:val="00E008D6"/>
    <w:rsid w:val="00E058D4"/>
    <w:rsid w:val="00E133EE"/>
    <w:rsid w:val="00E24B1B"/>
    <w:rsid w:val="00E33E22"/>
    <w:rsid w:val="00E35507"/>
    <w:rsid w:val="00E44B84"/>
    <w:rsid w:val="00E45E56"/>
    <w:rsid w:val="00E478BA"/>
    <w:rsid w:val="00E60C1E"/>
    <w:rsid w:val="00E90595"/>
    <w:rsid w:val="00E90EB3"/>
    <w:rsid w:val="00EA236D"/>
    <w:rsid w:val="00ED7B97"/>
    <w:rsid w:val="00EE2B99"/>
    <w:rsid w:val="00EF46B7"/>
    <w:rsid w:val="00EF4BAA"/>
    <w:rsid w:val="00EF57CF"/>
    <w:rsid w:val="00F012A7"/>
    <w:rsid w:val="00F12C45"/>
    <w:rsid w:val="00F317BD"/>
    <w:rsid w:val="00F52887"/>
    <w:rsid w:val="00F60C62"/>
    <w:rsid w:val="00F800D0"/>
    <w:rsid w:val="00F91158"/>
    <w:rsid w:val="00F92355"/>
    <w:rsid w:val="00F94F7A"/>
    <w:rsid w:val="00FA012E"/>
    <w:rsid w:val="00FA0DB3"/>
    <w:rsid w:val="00FB3B6F"/>
    <w:rsid w:val="00FB7AD0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Carla Ujfalvi</cp:lastModifiedBy>
  <cp:revision>11</cp:revision>
  <cp:lastPrinted>2024-02-21T13:23:00Z</cp:lastPrinted>
  <dcterms:created xsi:type="dcterms:W3CDTF">2024-02-23T09:28:00Z</dcterms:created>
  <dcterms:modified xsi:type="dcterms:W3CDTF">2024-03-18T08:45:00Z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