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9076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4E3FBD95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7E58D83D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16CA308" w14:textId="16799566" w:rsidR="007601B8" w:rsidRPr="005A1404" w:rsidRDefault="007601B8" w:rsidP="00EB03FA">
      <w:pPr>
        <w:jc w:val="both"/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4F5526">
        <w:rPr>
          <w:sz w:val="28"/>
          <w:szCs w:val="28"/>
        </w:rPr>
        <w:t>32179/23.05.2024</w:t>
      </w:r>
    </w:p>
    <w:p w14:paraId="2FB741F3" w14:textId="20892A98" w:rsidR="007601B8" w:rsidRDefault="007601B8" w:rsidP="00EB03FA">
      <w:pPr>
        <w:jc w:val="both"/>
        <w:rPr>
          <w:sz w:val="28"/>
          <w:szCs w:val="28"/>
        </w:rPr>
      </w:pPr>
    </w:p>
    <w:p w14:paraId="5C87E1F5" w14:textId="77777777" w:rsidR="00A84602" w:rsidRDefault="00A84602" w:rsidP="00EB03FA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09A3D377" w14:textId="77777777" w:rsidR="007601B8" w:rsidRPr="005A1404" w:rsidRDefault="007601B8" w:rsidP="00EB03FA">
      <w:pPr>
        <w:jc w:val="both"/>
        <w:rPr>
          <w:sz w:val="28"/>
          <w:szCs w:val="28"/>
        </w:rPr>
      </w:pPr>
    </w:p>
    <w:p w14:paraId="6CF44176" w14:textId="04470EF3" w:rsidR="007601B8" w:rsidRPr="005A1404" w:rsidRDefault="00EB03FA" w:rsidP="00EB0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25C41">
        <w:rPr>
          <w:b/>
          <w:sz w:val="28"/>
          <w:szCs w:val="28"/>
        </w:rPr>
        <w:t xml:space="preserve">                   </w:t>
      </w:r>
      <w:r w:rsidR="00F078FC">
        <w:rPr>
          <w:b/>
          <w:sz w:val="28"/>
          <w:szCs w:val="28"/>
        </w:rPr>
        <w:tab/>
      </w:r>
      <w:r w:rsidR="00725C41">
        <w:rPr>
          <w:b/>
          <w:sz w:val="28"/>
          <w:szCs w:val="28"/>
        </w:rPr>
        <w:t xml:space="preserve">  </w:t>
      </w:r>
      <w:r w:rsidR="007601B8" w:rsidRPr="005A1404">
        <w:rPr>
          <w:b/>
          <w:sz w:val="28"/>
          <w:szCs w:val="28"/>
        </w:rPr>
        <w:t>RAPORT DE SPECIALITATE</w:t>
      </w:r>
    </w:p>
    <w:p w14:paraId="32E8E9C1" w14:textId="77777777" w:rsidR="00144B79" w:rsidRDefault="00144B79" w:rsidP="00EB03FA">
      <w:pPr>
        <w:jc w:val="both"/>
        <w:rPr>
          <w:sz w:val="28"/>
          <w:szCs w:val="28"/>
        </w:rPr>
      </w:pPr>
      <w:bookmarkStart w:id="0" w:name="_Hlk9512725"/>
    </w:p>
    <w:p w14:paraId="13383B4B" w14:textId="06BD63D4" w:rsidR="00895A5A" w:rsidRDefault="007601B8" w:rsidP="00EB03FA">
      <w:pPr>
        <w:jc w:val="both"/>
        <w:rPr>
          <w:sz w:val="28"/>
          <w:szCs w:val="28"/>
        </w:rPr>
      </w:pPr>
      <w:r w:rsidRPr="005A1404">
        <w:rPr>
          <w:sz w:val="28"/>
          <w:szCs w:val="28"/>
        </w:rPr>
        <w:t xml:space="preserve">la proiectul de hotărâre </w:t>
      </w:r>
      <w:bookmarkEnd w:id="0"/>
      <w:r w:rsidR="00895A5A" w:rsidRPr="00895A5A">
        <w:rPr>
          <w:sz w:val="28"/>
          <w:szCs w:val="28"/>
        </w:rPr>
        <w:t>privind</w:t>
      </w:r>
      <w:r w:rsidR="00746056">
        <w:rPr>
          <w:sz w:val="28"/>
          <w:szCs w:val="28"/>
        </w:rPr>
        <w:t xml:space="preserve"> modificarea </w:t>
      </w:r>
      <w:r w:rsidR="00F078FC">
        <w:rPr>
          <w:sz w:val="28"/>
          <w:szCs w:val="28"/>
        </w:rPr>
        <w:t>ş</w:t>
      </w:r>
      <w:r w:rsidR="00746056">
        <w:rPr>
          <w:sz w:val="28"/>
          <w:szCs w:val="28"/>
        </w:rPr>
        <w:t>i completarea Hot</w:t>
      </w:r>
      <w:r w:rsidR="00EB03FA">
        <w:rPr>
          <w:sz w:val="28"/>
          <w:szCs w:val="28"/>
        </w:rPr>
        <w:t>ă</w:t>
      </w:r>
      <w:r w:rsidR="00746056">
        <w:rPr>
          <w:sz w:val="28"/>
          <w:szCs w:val="28"/>
        </w:rPr>
        <w:t>r</w:t>
      </w:r>
      <w:r w:rsidR="00EB03FA">
        <w:rPr>
          <w:sz w:val="28"/>
          <w:szCs w:val="28"/>
        </w:rPr>
        <w:t>âr</w:t>
      </w:r>
      <w:r w:rsidR="00746056">
        <w:rPr>
          <w:sz w:val="28"/>
          <w:szCs w:val="28"/>
        </w:rPr>
        <w:t>ii Consiliului</w:t>
      </w:r>
      <w:r w:rsidR="00144B79">
        <w:rPr>
          <w:sz w:val="28"/>
          <w:szCs w:val="28"/>
        </w:rPr>
        <w:t xml:space="preserve"> </w:t>
      </w:r>
      <w:r w:rsidR="00746056">
        <w:rPr>
          <w:sz w:val="28"/>
          <w:szCs w:val="28"/>
        </w:rPr>
        <w:t>local nr. 153/15.05.2024</w:t>
      </w:r>
    </w:p>
    <w:p w14:paraId="0C8DD5B6" w14:textId="77777777" w:rsidR="00F078FC" w:rsidRDefault="00F078FC" w:rsidP="00EB03FA">
      <w:pPr>
        <w:jc w:val="both"/>
        <w:rPr>
          <w:sz w:val="28"/>
          <w:szCs w:val="28"/>
        </w:rPr>
      </w:pPr>
    </w:p>
    <w:p w14:paraId="4F0C84D1" w14:textId="4AED98CB" w:rsidR="00EB03FA" w:rsidRDefault="00EB03FA" w:rsidP="00F078F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Prin Hotărârea Consilului Local Satu Mare nr. 153/15.05.2024 s</w:t>
      </w:r>
      <w:r>
        <w:rPr>
          <w:sz w:val="28"/>
          <w:szCs w:val="28"/>
          <w:lang w:val="en-US"/>
        </w:rPr>
        <w:t xml:space="preserve">-a aprobat darea în administrare a imobilului cuprins </w:t>
      </w:r>
      <w:r w:rsidR="00F078FC">
        <w:rPr>
          <w:sz w:val="28"/>
          <w:szCs w:val="28"/>
          <w:lang w:val="en-US"/>
        </w:rPr>
        <w:t>î</w:t>
      </w:r>
      <w:r>
        <w:rPr>
          <w:sz w:val="28"/>
          <w:szCs w:val="28"/>
          <w:lang w:val="en-US"/>
        </w:rPr>
        <w:t xml:space="preserve">n CF </w:t>
      </w:r>
      <w:r w:rsidR="00F078FC">
        <w:rPr>
          <w:sz w:val="28"/>
          <w:szCs w:val="28"/>
          <w:lang w:val="en-US"/>
        </w:rPr>
        <w:t>nr.</w:t>
      </w:r>
      <w:r>
        <w:rPr>
          <w:sz w:val="28"/>
          <w:szCs w:val="28"/>
          <w:lang w:val="en-US"/>
        </w:rPr>
        <w:t xml:space="preserve">171418, având </w:t>
      </w:r>
      <w:r w:rsidR="00F078FC">
        <w:rPr>
          <w:sz w:val="28"/>
          <w:szCs w:val="28"/>
          <w:lang w:val="en-US"/>
        </w:rPr>
        <w:t>î</w:t>
      </w:r>
      <w:r>
        <w:rPr>
          <w:sz w:val="28"/>
          <w:szCs w:val="28"/>
          <w:lang w:val="en-US"/>
        </w:rPr>
        <w:t>n vedere că s-a omis defalcarea pe valoare a imobilului sus menţionat</w:t>
      </w:r>
      <w:r w:rsidR="00F078F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se impun următoarele modificari:</w:t>
      </w:r>
    </w:p>
    <w:p w14:paraId="51F1CEAB" w14:textId="384C4DB5" w:rsidR="00746056" w:rsidRDefault="00F078FC" w:rsidP="00EB0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BE2D27" w14:textId="180B6F20" w:rsidR="00144B79" w:rsidRPr="00EB03FA" w:rsidRDefault="00F078FC" w:rsidP="00EB03FA">
      <w:pPr>
        <w:tabs>
          <w:tab w:val="left" w:pos="180"/>
        </w:tabs>
        <w:jc w:val="both"/>
        <w:rPr>
          <w:rFonts w:eastAsia="SimSun"/>
          <w:bCs/>
          <w:i/>
          <w:i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val="en-US" w:eastAsia="zh-CN"/>
        </w:rPr>
        <w:tab/>
      </w:r>
      <w:r w:rsidR="00EB03FA">
        <w:rPr>
          <w:rFonts w:eastAsia="SimSun"/>
          <w:bCs/>
          <w:sz w:val="28"/>
          <w:szCs w:val="28"/>
          <w:lang w:val="en-US" w:eastAsia="zh-CN"/>
        </w:rPr>
        <w:t>“</w:t>
      </w:r>
      <w:r w:rsidR="00144B79" w:rsidRPr="00CE36D7">
        <w:rPr>
          <w:rFonts w:eastAsia="SimSun"/>
          <w:b/>
          <w:sz w:val="28"/>
          <w:szCs w:val="28"/>
          <w:lang w:eastAsia="zh-CN"/>
        </w:rPr>
        <w:t xml:space="preserve"> </w:t>
      </w:r>
      <w:r w:rsidR="00144B79" w:rsidRPr="00EB03FA">
        <w:rPr>
          <w:rFonts w:eastAsia="SimSun"/>
          <w:bCs/>
          <w:i/>
          <w:iCs/>
          <w:sz w:val="28"/>
          <w:szCs w:val="28"/>
          <w:lang w:eastAsia="zh-CN"/>
        </w:rPr>
        <w:t>Se aprobă darea în administrarea Direcţiei de Asistenţă Socială Satu Mare a imobilului identificat la art. 1 după cum urmează</w:t>
      </w:r>
    </w:p>
    <w:p w14:paraId="5ED6F3C7" w14:textId="18D44680" w:rsidR="00144B79" w:rsidRPr="00EB03FA" w:rsidRDefault="00144B79" w:rsidP="00EB03FA">
      <w:pPr>
        <w:tabs>
          <w:tab w:val="left" w:pos="180"/>
        </w:tabs>
        <w:jc w:val="both"/>
        <w:rPr>
          <w:rFonts w:eastAsia="SimSun"/>
          <w:bCs/>
          <w:i/>
          <w:iCs/>
          <w:sz w:val="28"/>
          <w:szCs w:val="28"/>
          <w:lang w:eastAsia="zh-CN"/>
        </w:rPr>
      </w:pPr>
      <w:r w:rsidRPr="00EB03FA">
        <w:rPr>
          <w:rFonts w:eastAsia="SimSun"/>
          <w:bCs/>
          <w:i/>
          <w:iCs/>
          <w:sz w:val="28"/>
          <w:szCs w:val="28"/>
          <w:lang w:eastAsia="zh-CN"/>
        </w:rPr>
        <w:t>-  C1- nr. cadastral 13017-grădini</w:t>
      </w:r>
      <w:r w:rsidR="00F078FC">
        <w:rPr>
          <w:rFonts w:eastAsia="SimSun"/>
          <w:bCs/>
          <w:i/>
          <w:iCs/>
          <w:sz w:val="28"/>
          <w:szCs w:val="28"/>
          <w:lang w:eastAsia="zh-CN"/>
        </w:rPr>
        <w:t>ţă</w:t>
      </w:r>
      <w:r w:rsidRPr="00EB03FA">
        <w:rPr>
          <w:rFonts w:eastAsia="SimSun"/>
          <w:bCs/>
          <w:i/>
          <w:iCs/>
          <w:sz w:val="28"/>
          <w:szCs w:val="28"/>
          <w:lang w:eastAsia="zh-CN"/>
        </w:rPr>
        <w:t>, nr. inventar 102908, valoare de inventar 283892.30 lei;</w:t>
      </w:r>
    </w:p>
    <w:p w14:paraId="7753057D" w14:textId="600ACED3" w:rsidR="00144B79" w:rsidRPr="00EB03FA" w:rsidRDefault="00144B79" w:rsidP="00EB03FA">
      <w:pPr>
        <w:tabs>
          <w:tab w:val="left" w:pos="180"/>
        </w:tabs>
        <w:jc w:val="both"/>
        <w:rPr>
          <w:rFonts w:eastAsia="SimSun"/>
          <w:bCs/>
          <w:i/>
          <w:iCs/>
          <w:sz w:val="28"/>
          <w:szCs w:val="28"/>
          <w:lang w:eastAsia="zh-CN"/>
        </w:rPr>
      </w:pPr>
      <w:r w:rsidRPr="00EB03FA">
        <w:rPr>
          <w:rFonts w:eastAsia="SimSun"/>
          <w:bCs/>
          <w:i/>
          <w:iCs/>
          <w:sz w:val="28"/>
          <w:szCs w:val="28"/>
          <w:lang w:eastAsia="zh-CN"/>
        </w:rPr>
        <w:t>- C2 -nr. cadastral 13017--anex</w:t>
      </w:r>
      <w:r w:rsidR="00F078FC">
        <w:rPr>
          <w:rFonts w:eastAsia="SimSun"/>
          <w:bCs/>
          <w:i/>
          <w:iCs/>
          <w:sz w:val="28"/>
          <w:szCs w:val="28"/>
          <w:lang w:eastAsia="zh-CN"/>
        </w:rPr>
        <w:t>ă</w:t>
      </w:r>
      <w:r w:rsidRPr="00EB03FA">
        <w:rPr>
          <w:rFonts w:eastAsia="SimSun"/>
          <w:bCs/>
          <w:i/>
          <w:iCs/>
          <w:sz w:val="28"/>
          <w:szCs w:val="28"/>
          <w:lang w:eastAsia="zh-CN"/>
        </w:rPr>
        <w:t>, nr. inventar 102909, valoare de inventar 3805,74 lei;</w:t>
      </w:r>
    </w:p>
    <w:p w14:paraId="35D0FBCE" w14:textId="577C2112" w:rsidR="00746056" w:rsidRPr="00EB03FA" w:rsidRDefault="00144B79" w:rsidP="00EB03FA">
      <w:pPr>
        <w:tabs>
          <w:tab w:val="left" w:pos="180"/>
        </w:tabs>
        <w:jc w:val="both"/>
        <w:rPr>
          <w:rFonts w:eastAsia="SimSun"/>
          <w:bCs/>
          <w:i/>
          <w:iCs/>
          <w:sz w:val="28"/>
          <w:szCs w:val="28"/>
          <w:lang w:eastAsia="zh-CN"/>
        </w:rPr>
      </w:pPr>
      <w:r w:rsidRPr="00EB03FA">
        <w:rPr>
          <w:rFonts w:eastAsia="SimSun"/>
          <w:bCs/>
          <w:i/>
          <w:iCs/>
          <w:sz w:val="28"/>
          <w:szCs w:val="28"/>
          <w:lang w:eastAsia="zh-CN"/>
        </w:rPr>
        <w:t xml:space="preserve">-Teren aferent construcţiilor C1 </w:t>
      </w:r>
      <w:r w:rsidR="00F078FC">
        <w:rPr>
          <w:rFonts w:eastAsia="SimSun"/>
          <w:bCs/>
          <w:i/>
          <w:iCs/>
          <w:sz w:val="28"/>
          <w:szCs w:val="28"/>
          <w:lang w:eastAsia="zh-CN"/>
        </w:rPr>
        <w:t>ş</w:t>
      </w:r>
      <w:r w:rsidRPr="00EB03FA">
        <w:rPr>
          <w:rFonts w:eastAsia="SimSun"/>
          <w:bCs/>
          <w:i/>
          <w:iCs/>
          <w:sz w:val="28"/>
          <w:szCs w:val="28"/>
          <w:lang w:eastAsia="zh-CN"/>
        </w:rPr>
        <w:t>i C2, nr. inventar 1096T –valoare de inventar   490762.03 lei.</w:t>
      </w:r>
      <w:r w:rsidR="00EB03FA">
        <w:rPr>
          <w:rFonts w:eastAsia="SimSun"/>
          <w:bCs/>
          <w:i/>
          <w:iCs/>
          <w:sz w:val="28"/>
          <w:szCs w:val="28"/>
          <w:lang w:eastAsia="zh-CN"/>
        </w:rPr>
        <w:t>”</w:t>
      </w:r>
      <w:r w:rsidR="00F078FC">
        <w:rPr>
          <w:rFonts w:eastAsia="SimSun"/>
          <w:bCs/>
          <w:i/>
          <w:iCs/>
          <w:sz w:val="28"/>
          <w:szCs w:val="28"/>
          <w:lang w:eastAsia="zh-CN"/>
        </w:rPr>
        <w:t xml:space="preserve"> </w:t>
      </w:r>
    </w:p>
    <w:p w14:paraId="43896E61" w14:textId="2A77C4EF" w:rsidR="00746056" w:rsidRDefault="00684F38" w:rsidP="00EB03FA">
      <w:pPr>
        <w:ind w:firstLine="851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Restul articolelor din Hotărârea Consiliului Local al Municipiului Satu Mare nr. 153/15.05.2024 rămân nemodificate</w:t>
      </w:r>
      <w:r>
        <w:rPr>
          <w:rFonts w:eastAsia="SimSun"/>
          <w:bCs/>
          <w:sz w:val="28"/>
          <w:szCs w:val="28"/>
          <w:lang w:eastAsia="zh-CN"/>
        </w:rPr>
        <w:t>.</w:t>
      </w:r>
    </w:p>
    <w:p w14:paraId="306ECF3D" w14:textId="77777777" w:rsidR="00684F38" w:rsidRDefault="00684F38" w:rsidP="00EB03FA">
      <w:pPr>
        <w:ind w:firstLine="851"/>
        <w:jc w:val="both"/>
        <w:rPr>
          <w:sz w:val="28"/>
          <w:szCs w:val="28"/>
        </w:rPr>
      </w:pPr>
    </w:p>
    <w:p w14:paraId="379ACD1A" w14:textId="37BA0182" w:rsidR="007601B8" w:rsidRDefault="007601B8" w:rsidP="00F078FC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Potrivit art.</w:t>
      </w:r>
      <w:r w:rsidR="00195E56">
        <w:rPr>
          <w:sz w:val="28"/>
          <w:szCs w:val="28"/>
        </w:rPr>
        <w:t>108</w:t>
      </w:r>
      <w:r w:rsidR="004E50D2">
        <w:rPr>
          <w:sz w:val="28"/>
          <w:szCs w:val="28"/>
        </w:rPr>
        <w:t xml:space="preserve"> lit.a)</w:t>
      </w:r>
      <w:r>
        <w:rPr>
          <w:sz w:val="28"/>
          <w:szCs w:val="28"/>
        </w:rPr>
        <w:t xml:space="preserve"> din OUG nr.57/2019 privind Codul Administrativ, cu modificările și completările ulterioare, bunurile proprietate p</w:t>
      </w:r>
      <w:r w:rsidR="007B34E3">
        <w:rPr>
          <w:sz w:val="28"/>
          <w:szCs w:val="28"/>
        </w:rPr>
        <w:t>ublică</w:t>
      </w:r>
      <w:r w:rsidR="00195E56">
        <w:rPr>
          <w:sz w:val="28"/>
          <w:szCs w:val="28"/>
        </w:rPr>
        <w:t xml:space="preserve"> sau privată</w:t>
      </w:r>
      <w:r>
        <w:rPr>
          <w:sz w:val="28"/>
          <w:szCs w:val="28"/>
        </w:rPr>
        <w:t xml:space="preserve"> a unităților administrativ-teritoriale pot fi date în administrare, </w:t>
      </w:r>
      <w:r w:rsidR="004E50D2">
        <w:rPr>
          <w:sz w:val="28"/>
          <w:szCs w:val="28"/>
        </w:rPr>
        <w:t>unor instituții publice</w:t>
      </w:r>
      <w:r w:rsidR="004C356B">
        <w:rPr>
          <w:sz w:val="28"/>
          <w:szCs w:val="28"/>
        </w:rPr>
        <w:t xml:space="preserve"> iar conform art. 290 din același act normativ, evidența financiar contabilă a bunurilor care alcătuiesc domeniul public al UAT se ține distinct în contabilitate de către titularul dreptului de administrare.</w:t>
      </w:r>
    </w:p>
    <w:p w14:paraId="48BB234E" w14:textId="1F75ECC6" w:rsidR="007601B8" w:rsidRDefault="007601B8" w:rsidP="00EB03FA">
      <w:pPr>
        <w:ind w:firstLine="357"/>
        <w:jc w:val="both"/>
        <w:rPr>
          <w:rFonts w:eastAsia="Calibri"/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</w:t>
      </w:r>
      <w:r>
        <w:rPr>
          <w:sz w:val="28"/>
          <w:szCs w:val="28"/>
        </w:rPr>
        <w:t xml:space="preserve">considerăm că proiectul de hotărâre este necesar, oportun și legal fapt pentru care se înaintează </w:t>
      </w:r>
      <w:r w:rsidRPr="005A1404">
        <w:rPr>
          <w:sz w:val="28"/>
          <w:szCs w:val="28"/>
        </w:rPr>
        <w:t>Consiliului local</w:t>
      </w:r>
      <w:r>
        <w:rPr>
          <w:sz w:val="28"/>
          <w:szCs w:val="28"/>
        </w:rPr>
        <w:t xml:space="preserve"> al municipiului Satu Mare</w:t>
      </w:r>
      <w:r w:rsidRPr="005A14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cu propunere de aprobare.</w:t>
      </w:r>
    </w:p>
    <w:p w14:paraId="4E463E67" w14:textId="77777777" w:rsidR="007601B8" w:rsidRDefault="007601B8" w:rsidP="00516D43">
      <w:pPr>
        <w:ind w:firstLine="357"/>
        <w:jc w:val="center"/>
        <w:rPr>
          <w:rFonts w:eastAsia="Calibri"/>
          <w:sz w:val="28"/>
          <w:szCs w:val="28"/>
        </w:rPr>
      </w:pPr>
    </w:p>
    <w:p w14:paraId="3A81A441" w14:textId="77777777" w:rsidR="007601B8" w:rsidRPr="005A1404" w:rsidRDefault="007601B8" w:rsidP="00516D43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1A8711FB" w14:textId="77777777" w:rsidR="007601B8" w:rsidRDefault="007601B8" w:rsidP="00516D43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1B723B4F" w14:textId="77777777" w:rsidR="00684F38" w:rsidRDefault="00684F38" w:rsidP="00516D43">
      <w:pPr>
        <w:ind w:left="357"/>
        <w:jc w:val="center"/>
        <w:rPr>
          <w:sz w:val="28"/>
          <w:szCs w:val="28"/>
        </w:rPr>
      </w:pPr>
    </w:p>
    <w:p w14:paraId="4AC97EC8" w14:textId="77777777" w:rsidR="007601B8" w:rsidRDefault="007601B8" w:rsidP="00EB03FA">
      <w:pPr>
        <w:ind w:left="357"/>
        <w:jc w:val="both"/>
        <w:rPr>
          <w:sz w:val="28"/>
          <w:szCs w:val="28"/>
        </w:rPr>
      </w:pPr>
      <w:bookmarkStart w:id="1" w:name="_Hlk62476586"/>
    </w:p>
    <w:p w14:paraId="056F8336" w14:textId="0A092872" w:rsidR="007601B8" w:rsidRDefault="00EB03FA" w:rsidP="00EB03FA">
      <w:pPr>
        <w:ind w:left="-851" w:firstLine="720"/>
        <w:jc w:val="both"/>
      </w:pPr>
      <w:r>
        <w:rPr>
          <w:color w:val="595959"/>
          <w:sz w:val="18"/>
          <w:szCs w:val="18"/>
        </w:rPr>
        <w:t>Vandici Anca</w:t>
      </w:r>
      <w:r w:rsidR="007601B8" w:rsidRPr="005A1404">
        <w:rPr>
          <w:color w:val="595959"/>
          <w:sz w:val="18"/>
          <w:szCs w:val="18"/>
        </w:rPr>
        <w:t>/ 2 ex</w:t>
      </w:r>
      <w:bookmarkEnd w:id="1"/>
      <w:r w:rsidR="007601B8" w:rsidRPr="005A1404">
        <w:rPr>
          <w:color w:val="595959"/>
          <w:sz w:val="18"/>
          <w:szCs w:val="18"/>
        </w:rPr>
        <w:t>.</w:t>
      </w:r>
    </w:p>
    <w:p w14:paraId="62A339FA" w14:textId="77777777" w:rsidR="00563709" w:rsidRDefault="00563709" w:rsidP="00EB03FA">
      <w:pPr>
        <w:jc w:val="both"/>
      </w:pPr>
    </w:p>
    <w:sectPr w:rsidR="00563709" w:rsidSect="004A2683">
      <w:pgSz w:w="11906" w:h="16838"/>
      <w:pgMar w:top="1134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6347A"/>
    <w:rsid w:val="0006721C"/>
    <w:rsid w:val="00097C7B"/>
    <w:rsid w:val="000F5A24"/>
    <w:rsid w:val="00144B79"/>
    <w:rsid w:val="0015196F"/>
    <w:rsid w:val="00195E56"/>
    <w:rsid w:val="001B54A9"/>
    <w:rsid w:val="001E076D"/>
    <w:rsid w:val="00205A71"/>
    <w:rsid w:val="00211AB4"/>
    <w:rsid w:val="00220410"/>
    <w:rsid w:val="002862AC"/>
    <w:rsid w:val="00294A1A"/>
    <w:rsid w:val="00356A73"/>
    <w:rsid w:val="00384F5B"/>
    <w:rsid w:val="0042636D"/>
    <w:rsid w:val="004A2683"/>
    <w:rsid w:val="004C356B"/>
    <w:rsid w:val="004C60DB"/>
    <w:rsid w:val="004D3BE0"/>
    <w:rsid w:val="004E50D2"/>
    <w:rsid w:val="004F5526"/>
    <w:rsid w:val="00516D43"/>
    <w:rsid w:val="00563709"/>
    <w:rsid w:val="0061670A"/>
    <w:rsid w:val="006259F2"/>
    <w:rsid w:val="00684F38"/>
    <w:rsid w:val="0068773A"/>
    <w:rsid w:val="00697CAB"/>
    <w:rsid w:val="00725C41"/>
    <w:rsid w:val="0074202C"/>
    <w:rsid w:val="00746056"/>
    <w:rsid w:val="007601B8"/>
    <w:rsid w:val="007B34E3"/>
    <w:rsid w:val="007F76AB"/>
    <w:rsid w:val="00857982"/>
    <w:rsid w:val="00866D5E"/>
    <w:rsid w:val="00871993"/>
    <w:rsid w:val="00887FC4"/>
    <w:rsid w:val="00893B3A"/>
    <w:rsid w:val="00895A5A"/>
    <w:rsid w:val="00921933"/>
    <w:rsid w:val="00985E7C"/>
    <w:rsid w:val="009861DD"/>
    <w:rsid w:val="009D02D2"/>
    <w:rsid w:val="009E3CC4"/>
    <w:rsid w:val="00A02838"/>
    <w:rsid w:val="00A64396"/>
    <w:rsid w:val="00A76F3A"/>
    <w:rsid w:val="00A84602"/>
    <w:rsid w:val="00AC5FBB"/>
    <w:rsid w:val="00BB4BEC"/>
    <w:rsid w:val="00BC4ED2"/>
    <w:rsid w:val="00BE3FBD"/>
    <w:rsid w:val="00C47920"/>
    <w:rsid w:val="00CA3DC3"/>
    <w:rsid w:val="00CE393D"/>
    <w:rsid w:val="00D17C44"/>
    <w:rsid w:val="00D47C88"/>
    <w:rsid w:val="00DE5A20"/>
    <w:rsid w:val="00DF2AAD"/>
    <w:rsid w:val="00EB03FA"/>
    <w:rsid w:val="00EB3FA9"/>
    <w:rsid w:val="00EB6ACD"/>
    <w:rsid w:val="00F078FC"/>
    <w:rsid w:val="00F3654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Anca Vandici</cp:lastModifiedBy>
  <cp:revision>9</cp:revision>
  <cp:lastPrinted>2024-05-24T07:00:00Z</cp:lastPrinted>
  <dcterms:created xsi:type="dcterms:W3CDTF">2024-05-23T12:18:00Z</dcterms:created>
  <dcterms:modified xsi:type="dcterms:W3CDTF">2024-05-24T07:00:00Z</dcterms:modified>
</cp:coreProperties>
</file>