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3D94" w14:textId="77777777" w:rsidR="00E27C7F" w:rsidRDefault="00E27C7F" w:rsidP="002C1783">
      <w:pPr>
        <w:rPr>
          <w:rFonts w:ascii="Times New Roman" w:hAnsi="Times New Roman"/>
          <w:b/>
          <w:bCs/>
          <w:sz w:val="28"/>
          <w:szCs w:val="28"/>
        </w:rPr>
      </w:pPr>
    </w:p>
    <w:p w14:paraId="57F8C090" w14:textId="77777777" w:rsidR="00E27C7F" w:rsidRDefault="00E27C7F" w:rsidP="002C1783">
      <w:pPr>
        <w:rPr>
          <w:rFonts w:ascii="Times New Roman" w:hAnsi="Times New Roman"/>
          <w:b/>
          <w:bCs/>
          <w:sz w:val="28"/>
          <w:szCs w:val="28"/>
        </w:rPr>
      </w:pPr>
    </w:p>
    <w:p w14:paraId="1271437C" w14:textId="58CD5312"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C27473"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6" o:title=""/>
                </v:shape>
              </v:group>
            </w:pict>
          </mc:Fallback>
        </mc:AlternateContent>
      </w:r>
      <w:r w:rsidRPr="001B2952">
        <w:rPr>
          <w:rFonts w:ascii="Times New Roman" w:hAnsi="Times New Roman"/>
          <w:b/>
          <w:bCs/>
          <w:sz w:val="28"/>
          <w:szCs w:val="28"/>
        </w:rPr>
        <w:t>MUNICIPIUL SATU MARE</w:t>
      </w:r>
    </w:p>
    <w:p w14:paraId="1E36976F" w14:textId="77777777" w:rsidR="002C1783"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670D9694" w14:textId="7F7B6233" w:rsidR="00287FBB" w:rsidRPr="001B2952" w:rsidRDefault="00287FBB" w:rsidP="002C1783">
      <w:pPr>
        <w:tabs>
          <w:tab w:val="center" w:pos="4831"/>
        </w:tabs>
        <w:ind w:right="119"/>
        <w:jc w:val="both"/>
        <w:rPr>
          <w:rFonts w:ascii="Times New Roman" w:hAnsi="Times New Roman"/>
          <w:b/>
          <w:bCs/>
          <w:sz w:val="28"/>
          <w:szCs w:val="28"/>
        </w:rPr>
      </w:pPr>
      <w:r>
        <w:rPr>
          <w:rFonts w:ascii="Times New Roman" w:hAnsi="Times New Roman"/>
          <w:b/>
          <w:bCs/>
          <w:sz w:val="28"/>
          <w:szCs w:val="28"/>
        </w:rPr>
        <w:t>Arhitect Șef</w:t>
      </w:r>
    </w:p>
    <w:p w14:paraId="791F3351" w14:textId="5DEA8C25" w:rsidR="002C1783" w:rsidRPr="001B2952" w:rsidRDefault="002C1783" w:rsidP="002C1783">
      <w:pPr>
        <w:tabs>
          <w:tab w:val="center" w:pos="4831"/>
        </w:tabs>
        <w:ind w:right="119"/>
        <w:jc w:val="both"/>
        <w:rPr>
          <w:rFonts w:ascii="Times New Roman" w:hAnsi="Times New Roman"/>
          <w:sz w:val="28"/>
          <w:szCs w:val="28"/>
          <w:lang w:eastAsia="en-US"/>
        </w:rPr>
      </w:pPr>
      <w:r w:rsidRPr="001B2952">
        <w:rPr>
          <w:rFonts w:ascii="Times New Roman" w:hAnsi="Times New Roman"/>
          <w:b/>
          <w:bCs/>
          <w:sz w:val="28"/>
          <w:szCs w:val="28"/>
        </w:rPr>
        <w:t xml:space="preserve">Nr. </w:t>
      </w:r>
      <w:r w:rsidR="003757CF">
        <w:rPr>
          <w:rFonts w:ascii="Times New Roman" w:hAnsi="Times New Roman"/>
          <w:b/>
          <w:bCs/>
          <w:sz w:val="28"/>
          <w:szCs w:val="28"/>
        </w:rPr>
        <w:t>17363</w:t>
      </w:r>
      <w:r w:rsidR="00A104B7">
        <w:rPr>
          <w:rFonts w:ascii="Times New Roman" w:hAnsi="Times New Roman"/>
          <w:b/>
          <w:bCs/>
          <w:sz w:val="28"/>
          <w:szCs w:val="28"/>
        </w:rPr>
        <w:t>/1</w:t>
      </w:r>
      <w:r w:rsidR="003757CF">
        <w:rPr>
          <w:rFonts w:ascii="Times New Roman" w:hAnsi="Times New Roman"/>
          <w:b/>
          <w:bCs/>
          <w:sz w:val="28"/>
          <w:szCs w:val="28"/>
        </w:rPr>
        <w:t>7</w:t>
      </w:r>
      <w:r w:rsidR="00A104B7">
        <w:rPr>
          <w:rFonts w:ascii="Times New Roman" w:hAnsi="Times New Roman"/>
          <w:b/>
          <w:bCs/>
          <w:sz w:val="28"/>
          <w:szCs w:val="28"/>
        </w:rPr>
        <w:t>.0</w:t>
      </w:r>
      <w:r w:rsidR="003757CF">
        <w:rPr>
          <w:rFonts w:ascii="Times New Roman" w:hAnsi="Times New Roman"/>
          <w:b/>
          <w:bCs/>
          <w:sz w:val="28"/>
          <w:szCs w:val="28"/>
        </w:rPr>
        <w:t>3</w:t>
      </w:r>
      <w:r w:rsidR="00A104B7">
        <w:rPr>
          <w:rFonts w:ascii="Times New Roman" w:hAnsi="Times New Roman"/>
          <w:b/>
          <w:bCs/>
          <w:sz w:val="28"/>
          <w:szCs w:val="28"/>
        </w:rPr>
        <w:t>.202</w:t>
      </w:r>
      <w:r w:rsidR="00287FBB">
        <w:rPr>
          <w:rFonts w:ascii="Times New Roman" w:hAnsi="Times New Roman"/>
          <w:b/>
          <w:bCs/>
          <w:sz w:val="28"/>
          <w:szCs w:val="28"/>
        </w:rPr>
        <w:t>5</w:t>
      </w:r>
    </w:p>
    <w:p w14:paraId="71094EFE" w14:textId="77777777" w:rsidR="00562FA0"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p>
    <w:p w14:paraId="0F4FCDCB" w14:textId="77777777" w:rsidR="00E27C7F" w:rsidRDefault="00E27C7F" w:rsidP="002C1783">
      <w:pPr>
        <w:tabs>
          <w:tab w:val="left" w:pos="1580"/>
        </w:tabs>
        <w:autoSpaceDE w:val="0"/>
        <w:autoSpaceDN w:val="0"/>
        <w:adjustRightInd w:val="0"/>
        <w:jc w:val="both"/>
        <w:rPr>
          <w:rFonts w:ascii="Times New Roman" w:hAnsi="Times New Roman"/>
          <w:sz w:val="28"/>
          <w:szCs w:val="28"/>
        </w:rPr>
      </w:pPr>
    </w:p>
    <w:p w14:paraId="45C1B8B4" w14:textId="77777777" w:rsidR="00E27C7F" w:rsidRDefault="00E27C7F" w:rsidP="002C1783">
      <w:pPr>
        <w:tabs>
          <w:tab w:val="left" w:pos="1580"/>
        </w:tabs>
        <w:autoSpaceDE w:val="0"/>
        <w:autoSpaceDN w:val="0"/>
        <w:adjustRightInd w:val="0"/>
        <w:jc w:val="both"/>
        <w:rPr>
          <w:rFonts w:ascii="Times New Roman" w:hAnsi="Times New Roman"/>
          <w:sz w:val="28"/>
          <w:szCs w:val="28"/>
        </w:rPr>
      </w:pPr>
    </w:p>
    <w:p w14:paraId="3D00993F" w14:textId="7FAF0E79" w:rsidR="002C1783" w:rsidRPr="001B2952" w:rsidRDefault="00562FA0" w:rsidP="002C1783">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2C1783" w:rsidRPr="001B2952">
        <w:rPr>
          <w:rFonts w:ascii="Times New Roman" w:hAnsi="Times New Roman"/>
          <w:sz w:val="28"/>
          <w:szCs w:val="28"/>
        </w:rPr>
        <w:t>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00E174D5">
        <w:rPr>
          <w:rFonts w:ascii="Times New Roman" w:hAnsi="Times New Roman"/>
          <w:sz w:val="28"/>
          <w:szCs w:val="28"/>
        </w:rPr>
        <w:t>Arhitect-Șef</w:t>
      </w:r>
      <w:r w:rsidR="002C1783" w:rsidRPr="001B2952">
        <w:rPr>
          <w:rFonts w:ascii="Times New Roman" w:hAnsi="Times New Roman"/>
          <w:sz w:val="28"/>
          <w:szCs w:val="28"/>
        </w:rPr>
        <w:t>, formulează următorul:</w:t>
      </w:r>
    </w:p>
    <w:p w14:paraId="5B03D23D" w14:textId="77777777"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407B74E3" w14:textId="16E6A02A" w:rsidR="00E174D5" w:rsidRPr="00E174D5" w:rsidRDefault="00562FA0" w:rsidP="008D0BE3">
      <w:pPr>
        <w:jc w:val="center"/>
        <w:rPr>
          <w:rFonts w:ascii="Times New Roman" w:hAnsi="Times New Roman"/>
          <w:sz w:val="28"/>
          <w:szCs w:val="28"/>
          <w:lang w:val="en-US"/>
        </w:rPr>
      </w:pPr>
      <w:r w:rsidRPr="00E810EA">
        <w:rPr>
          <w:rFonts w:ascii="Times New Roman" w:hAnsi="Times New Roman"/>
          <w:sz w:val="28"/>
          <w:szCs w:val="28"/>
          <w:lang w:eastAsia="en-US"/>
        </w:rPr>
        <w:t xml:space="preserve">la </w:t>
      </w:r>
      <w:bookmarkStart w:id="0" w:name="_Hlk190680447"/>
      <w:r w:rsidRPr="00E810EA">
        <w:rPr>
          <w:rFonts w:ascii="Times New Roman" w:hAnsi="Times New Roman"/>
          <w:sz w:val="28"/>
          <w:szCs w:val="28"/>
          <w:lang w:eastAsia="en-US"/>
        </w:rPr>
        <w:t xml:space="preserve">proiectul de hotărâre </w:t>
      </w:r>
      <w:r w:rsidR="009E1422" w:rsidRPr="004A5300">
        <w:rPr>
          <w:rFonts w:ascii="Times New Roman" w:hAnsi="Times New Roman"/>
          <w:sz w:val="28"/>
          <w:szCs w:val="28"/>
        </w:rPr>
        <w:t>pentru modificarea  Hotărâr</w:t>
      </w:r>
      <w:r w:rsidR="003862D3">
        <w:rPr>
          <w:rFonts w:ascii="Times New Roman" w:hAnsi="Times New Roman"/>
          <w:sz w:val="28"/>
          <w:szCs w:val="28"/>
        </w:rPr>
        <w:t>ii</w:t>
      </w:r>
      <w:r w:rsidR="009E1422" w:rsidRPr="004A5300">
        <w:rPr>
          <w:rFonts w:ascii="Times New Roman" w:hAnsi="Times New Roman"/>
          <w:sz w:val="28"/>
          <w:szCs w:val="28"/>
        </w:rPr>
        <w:t xml:space="preserve"> Consiliului Local al municipiului Satu Mare  </w:t>
      </w:r>
      <w:r w:rsidR="003757CF">
        <w:rPr>
          <w:rFonts w:ascii="Times New Roman" w:hAnsi="Times New Roman"/>
          <w:sz w:val="28"/>
          <w:szCs w:val="28"/>
        </w:rPr>
        <w:t>nr.</w:t>
      </w:r>
      <w:r w:rsidR="007A35F1">
        <w:rPr>
          <w:rFonts w:ascii="Times New Roman" w:hAnsi="Times New Roman"/>
          <w:sz w:val="28"/>
          <w:szCs w:val="28"/>
        </w:rPr>
        <w:t xml:space="preserve"> </w:t>
      </w:r>
      <w:r w:rsidR="003757CF">
        <w:rPr>
          <w:rFonts w:ascii="Times New Roman" w:hAnsi="Times New Roman"/>
          <w:sz w:val="28"/>
          <w:szCs w:val="28"/>
        </w:rPr>
        <w:t>418/27.10.2022</w:t>
      </w:r>
    </w:p>
    <w:p w14:paraId="33760993" w14:textId="77777777" w:rsidR="009E1422" w:rsidRDefault="009E1422" w:rsidP="009E1422">
      <w:pPr>
        <w:jc w:val="both"/>
        <w:rPr>
          <w:rFonts w:ascii="Times New Roman" w:hAnsi="Times New Roman"/>
          <w:sz w:val="28"/>
          <w:szCs w:val="28"/>
        </w:rPr>
      </w:pPr>
    </w:p>
    <w:p w14:paraId="73D0C81A" w14:textId="77777777" w:rsidR="00E27C7F" w:rsidRDefault="00E27C7F" w:rsidP="009E1422">
      <w:pPr>
        <w:jc w:val="both"/>
        <w:rPr>
          <w:rFonts w:ascii="Times New Roman" w:hAnsi="Times New Roman"/>
          <w:sz w:val="28"/>
          <w:szCs w:val="28"/>
        </w:rPr>
      </w:pPr>
    </w:p>
    <w:p w14:paraId="73F60135" w14:textId="77777777" w:rsidR="00E27C7F" w:rsidRPr="00440C6D" w:rsidRDefault="00E27C7F" w:rsidP="009E1422">
      <w:pPr>
        <w:jc w:val="both"/>
        <w:rPr>
          <w:rFonts w:ascii="Times New Roman" w:hAnsi="Times New Roman"/>
          <w:sz w:val="28"/>
          <w:szCs w:val="28"/>
        </w:rPr>
      </w:pPr>
    </w:p>
    <w:bookmarkEnd w:id="0"/>
    <w:p w14:paraId="75101DCD" w14:textId="7A42664B" w:rsidR="009E1422" w:rsidRDefault="009E1422" w:rsidP="003862D3">
      <w:pPr>
        <w:autoSpaceDE w:val="0"/>
        <w:autoSpaceDN w:val="0"/>
        <w:adjustRightInd w:val="0"/>
        <w:ind w:firstLine="720"/>
        <w:jc w:val="both"/>
        <w:rPr>
          <w:rFonts w:ascii="Times New Roman" w:hAnsi="Times New Roman"/>
          <w:sz w:val="28"/>
          <w:szCs w:val="28"/>
          <w:lang w:val="en-US"/>
        </w:rPr>
      </w:pPr>
      <w:r w:rsidRPr="009E1422">
        <w:rPr>
          <w:rFonts w:ascii="Times New Roman" w:hAnsi="Times New Roman"/>
          <w:sz w:val="28"/>
          <w:szCs w:val="28"/>
        </w:rPr>
        <w:t xml:space="preserve">Prin Hotărârea Consiliului Local al municipiului Satu Mare  </w:t>
      </w:r>
      <w:r w:rsidR="007A35F1">
        <w:rPr>
          <w:rFonts w:ascii="Times New Roman" w:hAnsi="Times New Roman"/>
          <w:sz w:val="28"/>
          <w:szCs w:val="28"/>
        </w:rPr>
        <w:t xml:space="preserve">                                           </w:t>
      </w:r>
      <w:r w:rsidRPr="009E1422">
        <w:rPr>
          <w:rFonts w:ascii="Times New Roman" w:hAnsi="Times New Roman"/>
          <w:sz w:val="28"/>
          <w:szCs w:val="28"/>
        </w:rPr>
        <w:t xml:space="preserve">nr. </w:t>
      </w:r>
      <w:r w:rsidR="003757CF">
        <w:rPr>
          <w:rFonts w:ascii="Times New Roman" w:hAnsi="Times New Roman"/>
          <w:sz w:val="28"/>
          <w:szCs w:val="28"/>
        </w:rPr>
        <w:t>418</w:t>
      </w:r>
      <w:r w:rsidRPr="009E1422">
        <w:rPr>
          <w:rFonts w:ascii="Times New Roman" w:hAnsi="Times New Roman"/>
          <w:sz w:val="28"/>
          <w:szCs w:val="28"/>
        </w:rPr>
        <w:t>/2</w:t>
      </w:r>
      <w:r w:rsidR="003757CF">
        <w:rPr>
          <w:rFonts w:ascii="Times New Roman" w:hAnsi="Times New Roman"/>
          <w:sz w:val="28"/>
          <w:szCs w:val="28"/>
        </w:rPr>
        <w:t>7</w:t>
      </w:r>
      <w:r w:rsidRPr="009E1422">
        <w:rPr>
          <w:rFonts w:ascii="Times New Roman" w:hAnsi="Times New Roman"/>
          <w:sz w:val="28"/>
          <w:szCs w:val="28"/>
        </w:rPr>
        <w:t>.</w:t>
      </w:r>
      <w:r w:rsidR="003757CF">
        <w:rPr>
          <w:rFonts w:ascii="Times New Roman" w:hAnsi="Times New Roman"/>
          <w:sz w:val="28"/>
          <w:szCs w:val="28"/>
        </w:rPr>
        <w:t>10</w:t>
      </w:r>
      <w:r w:rsidRPr="009E1422">
        <w:rPr>
          <w:rFonts w:ascii="Times New Roman" w:hAnsi="Times New Roman"/>
          <w:sz w:val="28"/>
          <w:szCs w:val="28"/>
        </w:rPr>
        <w:t>.202</w:t>
      </w:r>
      <w:r w:rsidR="003862D3">
        <w:rPr>
          <w:rFonts w:ascii="Times New Roman" w:hAnsi="Times New Roman"/>
          <w:sz w:val="28"/>
          <w:szCs w:val="28"/>
        </w:rPr>
        <w:t>2</w:t>
      </w:r>
      <w:r w:rsidRPr="009E1422">
        <w:rPr>
          <w:rFonts w:ascii="Times New Roman" w:hAnsi="Times New Roman"/>
          <w:sz w:val="28"/>
          <w:szCs w:val="28"/>
        </w:rPr>
        <w:t xml:space="preserve"> s-a aprobat</w:t>
      </w:r>
      <w:r>
        <w:rPr>
          <w:rFonts w:ascii="Times New Roman" w:hAnsi="Times New Roman"/>
          <w:sz w:val="28"/>
          <w:szCs w:val="28"/>
        </w:rPr>
        <w:t xml:space="preserve"> </w:t>
      </w:r>
      <w:r w:rsidR="00ED3AEE">
        <w:rPr>
          <w:rFonts w:ascii="Times New Roman" w:hAnsi="Times New Roman"/>
          <w:sz w:val="28"/>
          <w:szCs w:val="28"/>
        </w:rPr>
        <w:t xml:space="preserve">documentația P.U.Z.-Lotizare </w:t>
      </w:r>
      <w:r w:rsidR="003757CF">
        <w:rPr>
          <w:rFonts w:ascii="Times New Roman" w:hAnsi="Times New Roman"/>
          <w:sz w:val="28"/>
          <w:szCs w:val="28"/>
        </w:rPr>
        <w:t xml:space="preserve">pentru </w:t>
      </w:r>
      <w:r w:rsidR="00ED3AEE">
        <w:rPr>
          <w:rFonts w:ascii="Times New Roman" w:hAnsi="Times New Roman"/>
          <w:sz w:val="28"/>
          <w:szCs w:val="28"/>
        </w:rPr>
        <w:t>locuințe individuale</w:t>
      </w:r>
      <w:r w:rsidR="003757CF">
        <w:rPr>
          <w:rFonts w:ascii="Times New Roman" w:hAnsi="Times New Roman"/>
          <w:sz w:val="28"/>
          <w:szCs w:val="28"/>
        </w:rPr>
        <w:t xml:space="preserve"> și instituții servicii</w:t>
      </w:r>
      <w:r w:rsidR="00ED3AEE">
        <w:rPr>
          <w:rFonts w:ascii="Times New Roman" w:hAnsi="Times New Roman"/>
          <w:sz w:val="28"/>
          <w:szCs w:val="28"/>
        </w:rPr>
        <w:t>, acceptarea ofertei de donație</w:t>
      </w:r>
      <w:r w:rsidR="00422752">
        <w:rPr>
          <w:rFonts w:ascii="Times New Roman" w:hAnsi="Times New Roman"/>
          <w:sz w:val="28"/>
          <w:szCs w:val="28"/>
        </w:rPr>
        <w:t>,</w:t>
      </w:r>
      <w:r w:rsidR="00ED3AEE">
        <w:rPr>
          <w:rFonts w:ascii="Times New Roman" w:hAnsi="Times New Roman"/>
          <w:sz w:val="28"/>
          <w:szCs w:val="28"/>
        </w:rPr>
        <w:t xml:space="preserve"> </w:t>
      </w:r>
      <w:r w:rsidR="0030519F">
        <w:rPr>
          <w:rFonts w:ascii="Times New Roman" w:hAnsi="Times New Roman"/>
          <w:sz w:val="28"/>
          <w:szCs w:val="28"/>
        </w:rPr>
        <w:t>amplasament</w:t>
      </w:r>
      <w:r w:rsidR="0030519F">
        <w:rPr>
          <w:rFonts w:ascii="Times New Roman" w:hAnsi="Times New Roman"/>
          <w:sz w:val="28"/>
          <w:szCs w:val="28"/>
          <w:lang w:val="en-US"/>
        </w:rPr>
        <w:t xml:space="preserve">: </w:t>
      </w:r>
      <w:r w:rsidR="007A35F1">
        <w:rPr>
          <w:rFonts w:ascii="Times New Roman" w:hAnsi="Times New Roman"/>
          <w:sz w:val="28"/>
          <w:szCs w:val="28"/>
          <w:lang w:val="en-US"/>
        </w:rPr>
        <w:t xml:space="preserve">                     </w:t>
      </w:r>
      <w:r w:rsidR="0030519F">
        <w:rPr>
          <w:rFonts w:ascii="Times New Roman" w:hAnsi="Times New Roman"/>
          <w:sz w:val="28"/>
          <w:szCs w:val="28"/>
          <w:lang w:val="en-US"/>
        </w:rPr>
        <w:t xml:space="preserve">Satu Mare, </w:t>
      </w:r>
      <w:r w:rsidR="00422752">
        <w:rPr>
          <w:rFonts w:ascii="Times New Roman" w:hAnsi="Times New Roman"/>
          <w:sz w:val="28"/>
          <w:szCs w:val="28"/>
          <w:lang w:val="en-US"/>
        </w:rPr>
        <w:t xml:space="preserve">zona </w:t>
      </w:r>
      <w:proofErr w:type="spellStart"/>
      <w:r w:rsidR="00422752">
        <w:rPr>
          <w:rFonts w:ascii="Times New Roman" w:hAnsi="Times New Roman"/>
          <w:sz w:val="28"/>
          <w:szCs w:val="28"/>
          <w:lang w:val="en-US"/>
        </w:rPr>
        <w:t>Pescăruș</w:t>
      </w:r>
      <w:proofErr w:type="spellEnd"/>
      <w:r w:rsidR="00422752">
        <w:rPr>
          <w:rFonts w:ascii="Times New Roman" w:hAnsi="Times New Roman"/>
          <w:sz w:val="28"/>
          <w:szCs w:val="28"/>
          <w:lang w:val="en-US"/>
        </w:rPr>
        <w:t xml:space="preserve">, </w:t>
      </w:r>
      <w:proofErr w:type="spellStart"/>
      <w:r w:rsidR="00422752">
        <w:rPr>
          <w:rFonts w:ascii="Times New Roman" w:hAnsi="Times New Roman"/>
          <w:sz w:val="28"/>
          <w:szCs w:val="28"/>
          <w:lang w:val="en-US"/>
        </w:rPr>
        <w:t>nr.cad</w:t>
      </w:r>
      <w:proofErr w:type="spellEnd"/>
      <w:r w:rsidR="00422752">
        <w:rPr>
          <w:rFonts w:ascii="Times New Roman" w:hAnsi="Times New Roman"/>
          <w:sz w:val="28"/>
          <w:szCs w:val="28"/>
          <w:lang w:val="en-US"/>
        </w:rPr>
        <w:t xml:space="preserve"> 164614</w:t>
      </w:r>
      <w:r w:rsidR="007A35F1">
        <w:rPr>
          <w:rFonts w:ascii="Times New Roman" w:hAnsi="Times New Roman"/>
          <w:sz w:val="28"/>
          <w:szCs w:val="28"/>
          <w:lang w:val="en-US"/>
        </w:rPr>
        <w:t>.</w:t>
      </w:r>
    </w:p>
    <w:p w14:paraId="47D7E039" w14:textId="07B90EBA" w:rsidR="004A5C05" w:rsidRPr="00DE4E3E" w:rsidRDefault="0030519F" w:rsidP="0002272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Întrucât în </w:t>
      </w:r>
      <w:r w:rsidR="0002272C">
        <w:rPr>
          <w:rFonts w:ascii="Times New Roman" w:hAnsi="Times New Roman"/>
          <w:sz w:val="28"/>
          <w:szCs w:val="28"/>
        </w:rPr>
        <w:t xml:space="preserve">articolul </w:t>
      </w:r>
      <w:r w:rsidR="0002272C" w:rsidRPr="0002272C">
        <w:rPr>
          <w:rFonts w:ascii="Times New Roman" w:hAnsi="Times New Roman"/>
          <w:sz w:val="28"/>
          <w:szCs w:val="28"/>
        </w:rPr>
        <w:t>3 din Hotărârea sus-menționată s-a consemnat faptul că:</w:t>
      </w:r>
      <w:r w:rsidR="007A35F1">
        <w:rPr>
          <w:rFonts w:ascii="Times New Roman" w:hAnsi="Times New Roman"/>
          <w:sz w:val="28"/>
          <w:szCs w:val="28"/>
        </w:rPr>
        <w:t xml:space="preserve"> </w:t>
      </w:r>
      <w:r w:rsidR="0002272C" w:rsidRPr="0002272C">
        <w:rPr>
          <w:rFonts w:ascii="Times New Roman" w:hAnsi="Times New Roman"/>
          <w:sz w:val="28"/>
          <w:szCs w:val="28"/>
        </w:rPr>
        <w:t>,,</w:t>
      </w:r>
      <w:bookmarkStart w:id="1" w:name="_Hlk193456817"/>
      <w:r w:rsidR="0002272C" w:rsidRPr="0002272C">
        <w:rPr>
          <w:rFonts w:ascii="Times New Roman" w:hAnsi="Times New Roman"/>
          <w:sz w:val="28"/>
          <w:szCs w:val="28"/>
        </w:rPr>
        <w:t>Strada nou propusă prin documentație va fi dezmembrată cu titlu de drum și va fi realizată de beneficiar la strat de asfalt</w:t>
      </w:r>
      <w:bookmarkEnd w:id="1"/>
      <w:r w:rsidR="0002272C" w:rsidRPr="0002272C">
        <w:rPr>
          <w:rFonts w:ascii="Times New Roman" w:hAnsi="Times New Roman"/>
          <w:sz w:val="28"/>
          <w:szCs w:val="28"/>
        </w:rPr>
        <w:t>, anterior autorizării construcțiilor propuse</w:t>
      </w:r>
      <w:r w:rsidR="0002272C">
        <w:rPr>
          <w:rFonts w:ascii="Times New Roman" w:hAnsi="Times New Roman"/>
          <w:sz w:val="28"/>
          <w:szCs w:val="28"/>
        </w:rPr>
        <w:t xml:space="preserve">, iar în </w:t>
      </w:r>
      <w:r>
        <w:rPr>
          <w:rFonts w:ascii="Times New Roman" w:hAnsi="Times New Roman"/>
          <w:sz w:val="28"/>
          <w:szCs w:val="28"/>
        </w:rPr>
        <w:t>ar</w:t>
      </w:r>
      <w:r w:rsidR="0002272C">
        <w:rPr>
          <w:rFonts w:ascii="Times New Roman" w:hAnsi="Times New Roman"/>
          <w:sz w:val="28"/>
          <w:szCs w:val="28"/>
        </w:rPr>
        <w:t>t.</w:t>
      </w:r>
      <w:r w:rsidR="007A35F1">
        <w:rPr>
          <w:rFonts w:ascii="Times New Roman" w:hAnsi="Times New Roman"/>
          <w:sz w:val="28"/>
          <w:szCs w:val="28"/>
        </w:rPr>
        <w:t xml:space="preserve"> </w:t>
      </w:r>
      <w:r w:rsidR="0002272C">
        <w:rPr>
          <w:rFonts w:ascii="Times New Roman" w:hAnsi="Times New Roman"/>
          <w:sz w:val="28"/>
          <w:szCs w:val="28"/>
        </w:rPr>
        <w:t xml:space="preserve">4 </w:t>
      </w:r>
      <w:r w:rsidR="00EE0F9E">
        <w:rPr>
          <w:rFonts w:ascii="Times New Roman" w:hAnsi="Times New Roman"/>
          <w:sz w:val="28"/>
          <w:szCs w:val="28"/>
        </w:rPr>
        <w:t xml:space="preserve"> a fost menționat faptul că</w:t>
      </w:r>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Autorizațiile</w:t>
      </w:r>
      <w:proofErr w:type="spellEnd"/>
      <w:r w:rsidR="00EE0F9E">
        <w:rPr>
          <w:rFonts w:ascii="Times New Roman" w:hAnsi="Times New Roman"/>
          <w:sz w:val="28"/>
          <w:szCs w:val="28"/>
          <w:lang w:val="en-US"/>
        </w:rPr>
        <w:t xml:space="preserve"> de </w:t>
      </w:r>
      <w:proofErr w:type="spellStart"/>
      <w:r w:rsidR="00EE0F9E">
        <w:rPr>
          <w:rFonts w:ascii="Times New Roman" w:hAnsi="Times New Roman"/>
          <w:sz w:val="28"/>
          <w:szCs w:val="28"/>
          <w:lang w:val="en-US"/>
        </w:rPr>
        <w:t>construire</w:t>
      </w:r>
      <w:proofErr w:type="spellEnd"/>
      <w:r w:rsidR="00EE0F9E">
        <w:rPr>
          <w:rFonts w:ascii="Times New Roman" w:hAnsi="Times New Roman"/>
          <w:sz w:val="28"/>
          <w:szCs w:val="28"/>
          <w:lang w:val="en-US"/>
        </w:rPr>
        <w:t xml:space="preserve"> se </w:t>
      </w:r>
      <w:proofErr w:type="spellStart"/>
      <w:r w:rsidR="00EE0F9E">
        <w:rPr>
          <w:rFonts w:ascii="Times New Roman" w:hAnsi="Times New Roman"/>
          <w:sz w:val="28"/>
          <w:szCs w:val="28"/>
          <w:lang w:val="en-US"/>
        </w:rPr>
        <w:t>vor</w:t>
      </w:r>
      <w:proofErr w:type="spellEnd"/>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elibera</w:t>
      </w:r>
      <w:proofErr w:type="spellEnd"/>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numai</w:t>
      </w:r>
      <w:proofErr w:type="spellEnd"/>
      <w:r w:rsidR="00EE0F9E">
        <w:rPr>
          <w:rFonts w:ascii="Times New Roman" w:hAnsi="Times New Roman"/>
          <w:sz w:val="28"/>
          <w:szCs w:val="28"/>
          <w:lang w:val="en-US"/>
        </w:rPr>
        <w:t xml:space="preserve"> </w:t>
      </w:r>
      <w:proofErr w:type="spellStart"/>
      <w:r w:rsidR="00422752">
        <w:rPr>
          <w:rFonts w:ascii="Times New Roman" w:hAnsi="Times New Roman"/>
          <w:sz w:val="28"/>
          <w:szCs w:val="28"/>
          <w:lang w:val="en-US"/>
        </w:rPr>
        <w:t>după</w:t>
      </w:r>
      <w:proofErr w:type="spellEnd"/>
      <w:r w:rsidR="00422752">
        <w:rPr>
          <w:rFonts w:ascii="Times New Roman" w:hAnsi="Times New Roman"/>
          <w:sz w:val="28"/>
          <w:szCs w:val="28"/>
          <w:lang w:val="en-US"/>
        </w:rPr>
        <w:t xml:space="preserve"> </w:t>
      </w:r>
      <w:r w:rsidR="00EE0F9E">
        <w:rPr>
          <w:rFonts w:ascii="Times New Roman" w:hAnsi="Times New Roman"/>
          <w:sz w:val="28"/>
          <w:szCs w:val="28"/>
        </w:rPr>
        <w:t>echip</w:t>
      </w:r>
      <w:r w:rsidR="00422752">
        <w:rPr>
          <w:rFonts w:ascii="Times New Roman" w:hAnsi="Times New Roman"/>
          <w:sz w:val="28"/>
          <w:szCs w:val="28"/>
        </w:rPr>
        <w:t>area</w:t>
      </w:r>
      <w:r w:rsidR="00EE0F9E">
        <w:rPr>
          <w:rFonts w:ascii="Times New Roman" w:hAnsi="Times New Roman"/>
          <w:sz w:val="28"/>
          <w:szCs w:val="28"/>
        </w:rPr>
        <w:t xml:space="preserve"> </w:t>
      </w:r>
      <w:proofErr w:type="spellStart"/>
      <w:r w:rsidR="00EE0F9E">
        <w:rPr>
          <w:rFonts w:ascii="Times New Roman" w:hAnsi="Times New Roman"/>
          <w:sz w:val="28"/>
          <w:szCs w:val="28"/>
        </w:rPr>
        <w:t>tehnico</w:t>
      </w:r>
      <w:proofErr w:type="spellEnd"/>
      <w:r w:rsidR="00EE0F9E">
        <w:rPr>
          <w:rFonts w:ascii="Times New Roman" w:hAnsi="Times New Roman"/>
          <w:sz w:val="28"/>
          <w:szCs w:val="28"/>
        </w:rPr>
        <w:t>-edilitar</w:t>
      </w:r>
      <w:r w:rsidR="00422752">
        <w:rPr>
          <w:rFonts w:ascii="Times New Roman" w:hAnsi="Times New Roman"/>
          <w:sz w:val="28"/>
          <w:szCs w:val="28"/>
        </w:rPr>
        <w:t>ă</w:t>
      </w:r>
      <w:r w:rsidR="00EE0F9E">
        <w:rPr>
          <w:rFonts w:ascii="Times New Roman" w:hAnsi="Times New Roman"/>
          <w:sz w:val="28"/>
          <w:szCs w:val="28"/>
        </w:rPr>
        <w:t xml:space="preserve"> (apă-canal, gaz, energie electrică), în conformitate cu art. 13 alin.2, art.28 alin 1 și alin.2 din Regulamentul General de Urbanism</w:t>
      </w:r>
      <w:r w:rsidR="00196825">
        <w:rPr>
          <w:rFonts w:ascii="Times New Roman" w:hAnsi="Times New Roman"/>
          <w:sz w:val="28"/>
          <w:szCs w:val="28"/>
        </w:rPr>
        <w:t>, precum și după asigurarea profilului stradal prevăzut în documentație</w:t>
      </w:r>
      <w:r w:rsidR="00DE4E3E">
        <w:rPr>
          <w:rFonts w:ascii="Times New Roman" w:hAnsi="Times New Roman"/>
          <w:sz w:val="28"/>
          <w:szCs w:val="28"/>
        </w:rPr>
        <w:t>.</w:t>
      </w:r>
    </w:p>
    <w:p w14:paraId="06676B66" w14:textId="7B0CD7F1" w:rsidR="004A5C05" w:rsidRDefault="00EE0F9E" w:rsidP="00DE4E3E">
      <w:pPr>
        <w:autoSpaceDE w:val="0"/>
        <w:autoSpaceDN w:val="0"/>
        <w:adjustRightInd w:val="0"/>
        <w:ind w:firstLine="720"/>
        <w:jc w:val="both"/>
        <w:rPr>
          <w:rFonts w:ascii="Times New Roman" w:hAnsi="Times New Roman"/>
          <w:sz w:val="28"/>
          <w:szCs w:val="28"/>
          <w:lang w:val="en-US" w:eastAsia="en-US"/>
        </w:rPr>
      </w:pPr>
      <w:r>
        <w:rPr>
          <w:rFonts w:ascii="Times New Roman" w:hAnsi="Times New Roman"/>
          <w:sz w:val="28"/>
          <w:szCs w:val="28"/>
        </w:rPr>
        <w:t xml:space="preserve"> </w:t>
      </w:r>
      <w:r w:rsidR="00DE4E3E">
        <w:rPr>
          <w:rFonts w:ascii="Times New Roman" w:hAnsi="Times New Roman"/>
          <w:sz w:val="28"/>
          <w:szCs w:val="28"/>
        </w:rPr>
        <w:t>D</w:t>
      </w:r>
      <w:r>
        <w:rPr>
          <w:rFonts w:ascii="Times New Roman" w:hAnsi="Times New Roman"/>
          <w:sz w:val="28"/>
          <w:szCs w:val="28"/>
        </w:rPr>
        <w:t>at fiind faptul că</w:t>
      </w:r>
      <w:r w:rsidR="004A5C05">
        <w:rPr>
          <w:rFonts w:ascii="Times New Roman" w:hAnsi="Times New Roman"/>
          <w:sz w:val="28"/>
          <w:szCs w:val="28"/>
        </w:rPr>
        <w:t xml:space="preserve"> </w:t>
      </w:r>
      <w:r w:rsidR="00DE4E3E">
        <w:rPr>
          <w:rFonts w:ascii="Times New Roman" w:hAnsi="Times New Roman"/>
          <w:sz w:val="28"/>
          <w:szCs w:val="28"/>
        </w:rPr>
        <w:t xml:space="preserve">prin cererea înregistrată la Primăria Satu Mare sub nr. </w:t>
      </w:r>
      <w:r w:rsidR="00422752">
        <w:rPr>
          <w:rFonts w:ascii="Times New Roman" w:hAnsi="Times New Roman"/>
          <w:sz w:val="28"/>
          <w:szCs w:val="28"/>
        </w:rPr>
        <w:t>16794</w:t>
      </w:r>
      <w:r w:rsidR="00DE4E3E">
        <w:rPr>
          <w:rFonts w:ascii="Times New Roman" w:hAnsi="Times New Roman"/>
          <w:sz w:val="28"/>
          <w:szCs w:val="28"/>
        </w:rPr>
        <w:t>/1</w:t>
      </w:r>
      <w:r w:rsidR="00422752">
        <w:rPr>
          <w:rFonts w:ascii="Times New Roman" w:hAnsi="Times New Roman"/>
          <w:sz w:val="28"/>
          <w:szCs w:val="28"/>
        </w:rPr>
        <w:t>3</w:t>
      </w:r>
      <w:r w:rsidR="00DE4E3E">
        <w:rPr>
          <w:rFonts w:ascii="Times New Roman" w:hAnsi="Times New Roman"/>
          <w:sz w:val="28"/>
          <w:szCs w:val="28"/>
        </w:rPr>
        <w:t>.0</w:t>
      </w:r>
      <w:r w:rsidR="00422752">
        <w:rPr>
          <w:rFonts w:ascii="Times New Roman" w:hAnsi="Times New Roman"/>
          <w:sz w:val="28"/>
          <w:szCs w:val="28"/>
        </w:rPr>
        <w:t>3</w:t>
      </w:r>
      <w:r w:rsidR="00DE4E3E">
        <w:rPr>
          <w:rFonts w:ascii="Times New Roman" w:hAnsi="Times New Roman"/>
          <w:sz w:val="28"/>
          <w:szCs w:val="28"/>
        </w:rPr>
        <w:t xml:space="preserve">.2025 </w:t>
      </w:r>
      <w:r w:rsidR="004A5C05">
        <w:rPr>
          <w:rFonts w:ascii="Times New Roman" w:hAnsi="Times New Roman"/>
          <w:sz w:val="28"/>
          <w:szCs w:val="28"/>
        </w:rPr>
        <w:t>beneficiarul</w:t>
      </w:r>
      <w:r w:rsidR="00DE4E3E">
        <w:rPr>
          <w:rFonts w:ascii="Times New Roman" w:hAnsi="Times New Roman"/>
          <w:sz w:val="28"/>
          <w:szCs w:val="28"/>
        </w:rPr>
        <w:t xml:space="preserve"> arată că</w:t>
      </w:r>
      <w:r w:rsidR="004A5C05">
        <w:rPr>
          <w:rFonts w:ascii="Times New Roman" w:hAnsi="Times New Roman"/>
          <w:sz w:val="28"/>
          <w:szCs w:val="28"/>
        </w:rPr>
        <w:t xml:space="preserve"> </w:t>
      </w:r>
      <w:r w:rsidR="004A5C05" w:rsidRPr="004A5C05">
        <w:rPr>
          <w:rFonts w:ascii="Times New Roman" w:hAnsi="Times New Roman"/>
          <w:sz w:val="28"/>
          <w:szCs w:val="28"/>
        </w:rPr>
        <w:t xml:space="preserve">nu poate asigura echiparea </w:t>
      </w:r>
      <w:proofErr w:type="spellStart"/>
      <w:r w:rsidR="004A5C05" w:rsidRPr="004A5C05">
        <w:rPr>
          <w:rFonts w:ascii="Times New Roman" w:hAnsi="Times New Roman"/>
          <w:sz w:val="28"/>
          <w:szCs w:val="28"/>
        </w:rPr>
        <w:t>tehnico</w:t>
      </w:r>
      <w:proofErr w:type="spellEnd"/>
      <w:r w:rsidR="004A5C05" w:rsidRPr="004A5C05">
        <w:rPr>
          <w:rFonts w:ascii="Times New Roman" w:hAnsi="Times New Roman"/>
          <w:sz w:val="28"/>
          <w:szCs w:val="28"/>
        </w:rPr>
        <w:t>-edilitară înainte de emiterea autorizației de construire fiind blocat de refuzul furnizorilor de energie care aprobă proiectele de extindere de rețea doar după ce există  autorizați</w:t>
      </w:r>
      <w:r w:rsidR="00E27C7F">
        <w:rPr>
          <w:rFonts w:ascii="Times New Roman" w:hAnsi="Times New Roman"/>
          <w:sz w:val="28"/>
          <w:szCs w:val="28"/>
        </w:rPr>
        <w:t>i</w:t>
      </w:r>
      <w:r w:rsidR="004A5C05" w:rsidRPr="004A5C05">
        <w:rPr>
          <w:rFonts w:ascii="Times New Roman" w:hAnsi="Times New Roman"/>
          <w:sz w:val="28"/>
          <w:szCs w:val="28"/>
        </w:rPr>
        <w:t xml:space="preserve"> de construire emis</w:t>
      </w:r>
      <w:r w:rsidR="00E27C7F">
        <w:rPr>
          <w:rFonts w:ascii="Times New Roman" w:hAnsi="Times New Roman"/>
          <w:sz w:val="28"/>
          <w:szCs w:val="28"/>
        </w:rPr>
        <w:t>e</w:t>
      </w:r>
      <w:r w:rsidR="004A5C05">
        <w:rPr>
          <w:rFonts w:ascii="Times New Roman" w:hAnsi="Times New Roman"/>
          <w:sz w:val="28"/>
          <w:szCs w:val="28"/>
        </w:rPr>
        <w:t>,</w:t>
      </w:r>
      <w:r w:rsidR="00DE4E3E">
        <w:rPr>
          <w:rFonts w:ascii="Times New Roman" w:hAnsi="Times New Roman"/>
          <w:sz w:val="28"/>
          <w:szCs w:val="28"/>
        </w:rPr>
        <w:t xml:space="preserve"> și l</w:t>
      </w:r>
      <w:r w:rsidR="002C1783" w:rsidRPr="001B2952">
        <w:rPr>
          <w:rFonts w:ascii="Times New Roman" w:hAnsi="Times New Roman"/>
          <w:sz w:val="28"/>
          <w:szCs w:val="28"/>
          <w:lang w:eastAsia="en-US"/>
        </w:rPr>
        <w:t xml:space="preserve">uând în considerare </w:t>
      </w:r>
      <w:r w:rsidR="004A5C05" w:rsidRPr="004A5C05">
        <w:rPr>
          <w:rFonts w:ascii="Times New Roman" w:hAnsi="Times New Roman"/>
          <w:sz w:val="28"/>
          <w:szCs w:val="28"/>
          <w:lang w:eastAsia="en-US"/>
        </w:rPr>
        <w:t>prevederile Legii nr.123 din data de 10.07.2012 a energiei electrice și a gazelor naturale unde în art.3 pct.45 extinderea rețelei de distribuție este definită ca fiind,, dezvoltarea rețelei electrice de distribuție de interes public deținută de operatorul de distribuție concesionar prin realizarea, într-o zonă în care nu există rețea, situată în intravilanul sau extravilanul unei localități electrificate/neelectrificate, a unor noi capacități de distribuție și efectuarea lucrărilor de întărire a rețelei electrice strict necesare, în vederea racordării unuia sau mai multor utilizatori de rețea,</w:t>
      </w:r>
      <w:r w:rsidR="00810080">
        <w:rPr>
          <w:rFonts w:ascii="Times New Roman" w:hAnsi="Times New Roman"/>
          <w:sz w:val="28"/>
          <w:szCs w:val="28"/>
          <w:lang w:eastAsia="en-US"/>
        </w:rPr>
        <w:t xml:space="preserve"> în vederea</w:t>
      </w:r>
      <w:r w:rsidR="004A5C05">
        <w:rPr>
          <w:rFonts w:ascii="Times New Roman" w:hAnsi="Times New Roman"/>
          <w:sz w:val="28"/>
          <w:szCs w:val="28"/>
          <w:lang w:eastAsia="en-US"/>
        </w:rPr>
        <w:t xml:space="preserve"> </w:t>
      </w:r>
      <w:r w:rsidR="00810080">
        <w:rPr>
          <w:rFonts w:ascii="Times New Roman" w:hAnsi="Times New Roman"/>
          <w:sz w:val="28"/>
          <w:szCs w:val="28"/>
          <w:lang w:eastAsia="en-US"/>
        </w:rPr>
        <w:t xml:space="preserve">materializării </w:t>
      </w:r>
      <w:proofErr w:type="spellStart"/>
      <w:r w:rsidR="00810080">
        <w:rPr>
          <w:rFonts w:ascii="Times New Roman" w:hAnsi="Times New Roman"/>
          <w:sz w:val="28"/>
          <w:szCs w:val="28"/>
          <w:lang w:eastAsia="en-US"/>
        </w:rPr>
        <w:t>documentaței</w:t>
      </w:r>
      <w:proofErr w:type="spellEnd"/>
      <w:r w:rsidR="00810080">
        <w:rPr>
          <w:rFonts w:ascii="Times New Roman" w:hAnsi="Times New Roman"/>
          <w:sz w:val="28"/>
          <w:szCs w:val="28"/>
          <w:lang w:eastAsia="en-US"/>
        </w:rPr>
        <w:t xml:space="preserve"> P.U.Z.</w:t>
      </w:r>
      <w:r w:rsidR="00325EE1">
        <w:rPr>
          <w:rFonts w:ascii="Times New Roman" w:hAnsi="Times New Roman"/>
          <w:sz w:val="28"/>
          <w:szCs w:val="28"/>
          <w:lang w:eastAsia="en-US"/>
        </w:rPr>
        <w:t xml:space="preserve"> </w:t>
      </w:r>
      <w:r w:rsidR="0002272C">
        <w:rPr>
          <w:rFonts w:ascii="Times New Roman" w:hAnsi="Times New Roman"/>
          <w:sz w:val="28"/>
          <w:szCs w:val="28"/>
          <w:lang w:eastAsia="en-US"/>
        </w:rPr>
        <w:lastRenderedPageBreak/>
        <w:t>aprobate și pentru o etapizare corectă a lucrărilor</w:t>
      </w:r>
      <w:r w:rsidR="00810080">
        <w:rPr>
          <w:rFonts w:ascii="Times New Roman" w:hAnsi="Times New Roman"/>
          <w:sz w:val="28"/>
          <w:szCs w:val="28"/>
          <w:lang w:eastAsia="en-US"/>
        </w:rPr>
        <w:t xml:space="preserve"> </w:t>
      </w:r>
      <w:r w:rsidR="004A5C05">
        <w:rPr>
          <w:rFonts w:ascii="Times New Roman" w:hAnsi="Times New Roman"/>
          <w:sz w:val="28"/>
          <w:szCs w:val="28"/>
          <w:lang w:eastAsia="en-US"/>
        </w:rPr>
        <w:t>propunem modificarea art</w:t>
      </w:r>
      <w:r w:rsidR="00DE4E3E">
        <w:rPr>
          <w:rFonts w:ascii="Times New Roman" w:hAnsi="Times New Roman"/>
          <w:sz w:val="28"/>
          <w:szCs w:val="28"/>
          <w:lang w:eastAsia="en-US"/>
        </w:rPr>
        <w:t xml:space="preserve">. </w:t>
      </w:r>
      <w:r w:rsidR="0002272C">
        <w:rPr>
          <w:rFonts w:ascii="Times New Roman" w:hAnsi="Times New Roman"/>
          <w:sz w:val="28"/>
          <w:szCs w:val="28"/>
          <w:lang w:eastAsia="en-US"/>
        </w:rPr>
        <w:t>3</w:t>
      </w:r>
      <w:r w:rsidR="00DE4E3E">
        <w:rPr>
          <w:rFonts w:ascii="Times New Roman" w:hAnsi="Times New Roman"/>
          <w:sz w:val="28"/>
          <w:szCs w:val="28"/>
          <w:lang w:eastAsia="en-US"/>
        </w:rPr>
        <w:t xml:space="preserve"> din Hotărârea sus-menționată astfel</w:t>
      </w:r>
      <w:r w:rsidR="0002272C">
        <w:rPr>
          <w:rFonts w:ascii="Times New Roman" w:hAnsi="Times New Roman"/>
          <w:sz w:val="28"/>
          <w:szCs w:val="28"/>
          <w:lang w:eastAsia="en-US"/>
        </w:rPr>
        <w:t>:,,</w:t>
      </w:r>
      <w:r w:rsidR="0002272C" w:rsidRPr="0002272C">
        <w:t xml:space="preserve"> </w:t>
      </w:r>
      <w:r w:rsidR="0002272C" w:rsidRPr="0002272C">
        <w:rPr>
          <w:rFonts w:ascii="Times New Roman" w:hAnsi="Times New Roman"/>
          <w:sz w:val="28"/>
          <w:szCs w:val="28"/>
          <w:lang w:eastAsia="en-US"/>
        </w:rPr>
        <w:t>Strada nou propusă prin documentație va fi dezmembrată cu titlu de drum și va fi realizată de beneficiar la strat de asfalt</w:t>
      </w:r>
      <w:r w:rsidR="0002272C">
        <w:rPr>
          <w:rFonts w:ascii="Times New Roman" w:hAnsi="Times New Roman"/>
          <w:sz w:val="28"/>
          <w:szCs w:val="28"/>
          <w:lang w:eastAsia="en-US"/>
        </w:rPr>
        <w:t>”</w:t>
      </w:r>
      <w:r w:rsidR="00DE4E3E">
        <w:rPr>
          <w:rFonts w:ascii="Times New Roman" w:hAnsi="Times New Roman"/>
          <w:sz w:val="28"/>
          <w:szCs w:val="28"/>
          <w:lang w:eastAsia="en-US"/>
        </w:rPr>
        <w:t xml:space="preserve"> </w:t>
      </w:r>
      <w:r w:rsidR="0002272C">
        <w:rPr>
          <w:rFonts w:ascii="Times New Roman" w:hAnsi="Times New Roman"/>
          <w:sz w:val="28"/>
          <w:szCs w:val="28"/>
          <w:lang w:eastAsia="en-US"/>
        </w:rPr>
        <w:t xml:space="preserve">iar a art.4 astfel </w:t>
      </w:r>
      <w:proofErr w:type="spellStart"/>
      <w:r w:rsidR="0002272C">
        <w:rPr>
          <w:rFonts w:ascii="Times New Roman" w:hAnsi="Times New Roman"/>
          <w:sz w:val="28"/>
          <w:szCs w:val="28"/>
          <w:lang w:eastAsia="en-US"/>
        </w:rPr>
        <w:t>încât</w:t>
      </w:r>
      <w:r w:rsidR="00DE4E3E">
        <w:rPr>
          <w:rFonts w:ascii="Times New Roman" w:hAnsi="Times New Roman"/>
          <w:sz w:val="28"/>
          <w:szCs w:val="28"/>
          <w:lang w:eastAsia="en-US"/>
        </w:rPr>
        <w:t>,,Autorizațiile</w:t>
      </w:r>
      <w:proofErr w:type="spellEnd"/>
      <w:r w:rsidR="00DE4E3E">
        <w:rPr>
          <w:rFonts w:ascii="Times New Roman" w:hAnsi="Times New Roman"/>
          <w:sz w:val="28"/>
          <w:szCs w:val="28"/>
          <w:lang w:eastAsia="en-US"/>
        </w:rPr>
        <w:t xml:space="preserve"> de construire</w:t>
      </w:r>
      <w:r w:rsidR="008D0BE3">
        <w:rPr>
          <w:rFonts w:ascii="Times New Roman" w:hAnsi="Times New Roman"/>
          <w:sz w:val="28"/>
          <w:szCs w:val="28"/>
          <w:lang w:eastAsia="en-US"/>
        </w:rPr>
        <w:t xml:space="preserve"> pentru locuințele individuale</w:t>
      </w:r>
      <w:r w:rsidR="00DE4E3E">
        <w:rPr>
          <w:rFonts w:ascii="Times New Roman" w:hAnsi="Times New Roman"/>
          <w:sz w:val="28"/>
          <w:szCs w:val="28"/>
          <w:lang w:eastAsia="en-US"/>
        </w:rPr>
        <w:t xml:space="preserve">  se pot elibera și înainte de asigurarea echipării </w:t>
      </w:r>
      <w:proofErr w:type="spellStart"/>
      <w:r w:rsidR="00DE4E3E">
        <w:rPr>
          <w:rFonts w:ascii="Times New Roman" w:hAnsi="Times New Roman"/>
          <w:sz w:val="28"/>
          <w:szCs w:val="28"/>
          <w:lang w:eastAsia="en-US"/>
        </w:rPr>
        <w:t>tehnico</w:t>
      </w:r>
      <w:proofErr w:type="spellEnd"/>
      <w:r w:rsidR="00DE4E3E">
        <w:rPr>
          <w:rFonts w:ascii="Times New Roman" w:hAnsi="Times New Roman"/>
          <w:sz w:val="28"/>
          <w:szCs w:val="28"/>
          <w:lang w:eastAsia="en-US"/>
        </w:rPr>
        <w:t>-edilitare</w:t>
      </w:r>
      <w:r w:rsidR="008D0BE3">
        <w:rPr>
          <w:rFonts w:ascii="Times New Roman" w:hAnsi="Times New Roman"/>
          <w:sz w:val="28"/>
          <w:szCs w:val="28"/>
          <w:lang w:eastAsia="en-US"/>
        </w:rPr>
        <w:t xml:space="preserve"> apă-canal, gaz, energie electrică</w:t>
      </w:r>
      <w:r w:rsidR="00DE4E3E">
        <w:rPr>
          <w:rFonts w:ascii="Times New Roman" w:hAnsi="Times New Roman"/>
          <w:sz w:val="28"/>
          <w:szCs w:val="28"/>
          <w:lang w:val="en-US" w:eastAsia="en-US"/>
        </w:rPr>
        <w:t>``.</w:t>
      </w:r>
    </w:p>
    <w:p w14:paraId="0D47EA48" w14:textId="6C497EEA" w:rsidR="002C1783" w:rsidRPr="001B2952" w:rsidRDefault="004A5C05" w:rsidP="00934D53">
      <w:pPr>
        <w:ind w:firstLine="720"/>
        <w:jc w:val="both"/>
        <w:rPr>
          <w:rFonts w:ascii="Times New Roman" w:hAnsi="Times New Roman"/>
          <w:sz w:val="28"/>
          <w:szCs w:val="28"/>
          <w:lang w:eastAsia="en-US"/>
        </w:rPr>
      </w:pPr>
      <w:r>
        <w:rPr>
          <w:rFonts w:ascii="Times New Roman" w:hAnsi="Times New Roman"/>
          <w:sz w:val="28"/>
          <w:szCs w:val="28"/>
          <w:lang w:eastAsia="en-US"/>
        </w:rPr>
        <w:t xml:space="preserve">Față de </w:t>
      </w:r>
      <w:r w:rsidR="002C1783" w:rsidRPr="001B2952">
        <w:rPr>
          <w:rFonts w:ascii="Times New Roman" w:hAnsi="Times New Roman"/>
          <w:sz w:val="28"/>
          <w:szCs w:val="28"/>
          <w:lang w:eastAsia="en-US"/>
        </w:rPr>
        <w:t xml:space="preserve">cele de mai sus </w:t>
      </w:r>
      <w:proofErr w:type="spellStart"/>
      <w:r w:rsidR="002C1783" w:rsidRPr="001B2952">
        <w:rPr>
          <w:rFonts w:ascii="Times New Roman" w:hAnsi="Times New Roman"/>
          <w:sz w:val="28"/>
          <w:szCs w:val="28"/>
          <w:lang w:eastAsia="en-US"/>
        </w:rPr>
        <w:t>şi</w:t>
      </w:r>
      <w:proofErr w:type="spellEnd"/>
      <w:r w:rsidR="002C1783" w:rsidRPr="001B2952">
        <w:rPr>
          <w:rFonts w:ascii="Times New Roman" w:hAnsi="Times New Roman"/>
          <w:sz w:val="28"/>
          <w:szCs w:val="28"/>
          <w:lang w:eastAsia="en-US"/>
        </w:rPr>
        <w:t xml:space="preserve"> </w:t>
      </w:r>
      <w:proofErr w:type="spellStart"/>
      <w:r w:rsidR="002C1783" w:rsidRPr="001B2952">
        <w:rPr>
          <w:rFonts w:ascii="Times New Roman" w:hAnsi="Times New Roman"/>
          <w:sz w:val="28"/>
          <w:szCs w:val="28"/>
          <w:lang w:eastAsia="en-US"/>
        </w:rPr>
        <w:t>ţinând</w:t>
      </w:r>
      <w:proofErr w:type="spellEnd"/>
      <w:r w:rsidR="002C1783" w:rsidRPr="001B2952">
        <w:rPr>
          <w:rFonts w:ascii="Times New Roman" w:hAnsi="Times New Roman"/>
          <w:sz w:val="28"/>
          <w:szCs w:val="28"/>
          <w:lang w:eastAsia="en-US"/>
        </w:rPr>
        <w:t xml:space="preserve"> cont de prevederile art. 129 alin. (2) lit. c) din OUG nr. 57/2019 privind Codul </w:t>
      </w:r>
      <w:proofErr w:type="spellStart"/>
      <w:r w:rsidR="002C1783" w:rsidRPr="001B2952">
        <w:rPr>
          <w:rFonts w:ascii="Times New Roman" w:hAnsi="Times New Roman"/>
          <w:sz w:val="28"/>
          <w:szCs w:val="28"/>
          <w:lang w:eastAsia="en-US"/>
        </w:rPr>
        <w:t>administrativ,</w:t>
      </w:r>
      <w:r w:rsidR="0061657F">
        <w:rPr>
          <w:rFonts w:ascii="Times New Roman" w:hAnsi="Times New Roman"/>
          <w:sz w:val="28"/>
          <w:szCs w:val="28"/>
          <w:lang w:eastAsia="en-US"/>
        </w:rPr>
        <w:t>cu</w:t>
      </w:r>
      <w:proofErr w:type="spellEnd"/>
      <w:r w:rsidR="0061657F">
        <w:rPr>
          <w:rFonts w:ascii="Times New Roman" w:hAnsi="Times New Roman"/>
          <w:sz w:val="28"/>
          <w:szCs w:val="28"/>
          <w:lang w:eastAsia="en-US"/>
        </w:rPr>
        <w:t xml:space="preserve"> modificările și completările ulterioare,</w:t>
      </w:r>
      <w:r w:rsidR="002C1783" w:rsidRPr="001B2952">
        <w:rPr>
          <w:rFonts w:ascii="Times New Roman" w:hAnsi="Times New Roman"/>
          <w:sz w:val="28"/>
          <w:szCs w:val="28"/>
          <w:lang w:eastAsia="en-US"/>
        </w:rPr>
        <w:t xml:space="preserve"> potrivit căruia Consiliul local are </w:t>
      </w:r>
      <w:proofErr w:type="spellStart"/>
      <w:r w:rsidR="002C1783" w:rsidRPr="001B2952">
        <w:rPr>
          <w:rFonts w:ascii="Times New Roman" w:hAnsi="Times New Roman"/>
          <w:sz w:val="28"/>
          <w:szCs w:val="28"/>
          <w:lang w:eastAsia="en-US"/>
        </w:rPr>
        <w:t>atribuţii</w:t>
      </w:r>
      <w:proofErr w:type="spellEnd"/>
      <w:r w:rsidR="002C1783" w:rsidRPr="001B2952">
        <w:rPr>
          <w:rFonts w:ascii="Times New Roman" w:hAnsi="Times New Roman"/>
          <w:sz w:val="28"/>
          <w:szCs w:val="28"/>
          <w:lang w:eastAsia="en-US"/>
        </w:rPr>
        <w:t xml:space="preserve"> în administrarea</w:t>
      </w:r>
      <w:r w:rsidR="00934D53">
        <w:rPr>
          <w:rFonts w:ascii="Times New Roman" w:hAnsi="Times New Roman"/>
          <w:sz w:val="28"/>
          <w:szCs w:val="28"/>
          <w:lang w:eastAsia="en-US"/>
        </w:rPr>
        <w:t xml:space="preserve"> </w:t>
      </w:r>
      <w:r w:rsidR="002C1783" w:rsidRPr="001B2952">
        <w:rPr>
          <w:rFonts w:ascii="Times New Roman" w:hAnsi="Times New Roman"/>
          <w:sz w:val="28"/>
          <w:szCs w:val="28"/>
          <w:lang w:eastAsia="en-US"/>
        </w:rPr>
        <w:t>domeniului privat al municipiului, înaintăm prezentul proiect de hotărâre consiliului local cu propunere de aprobare</w:t>
      </w:r>
    </w:p>
    <w:p w14:paraId="0DD5749A" w14:textId="77777777" w:rsidR="002C1783" w:rsidRDefault="002C1783" w:rsidP="009E1422">
      <w:pPr>
        <w:jc w:val="both"/>
        <w:rPr>
          <w:rFonts w:ascii="Times New Roman" w:hAnsi="Times New Roman"/>
          <w:sz w:val="28"/>
          <w:szCs w:val="28"/>
        </w:rPr>
      </w:pPr>
      <w:bookmarkStart w:id="2" w:name="_Hlk117237120"/>
    </w:p>
    <w:p w14:paraId="35B5E478" w14:textId="77777777" w:rsidR="00ED3AEE" w:rsidRDefault="00ED3AEE" w:rsidP="009E1422">
      <w:pPr>
        <w:jc w:val="both"/>
        <w:rPr>
          <w:rFonts w:ascii="Times New Roman" w:hAnsi="Times New Roman"/>
          <w:sz w:val="28"/>
          <w:szCs w:val="28"/>
        </w:rPr>
      </w:pPr>
    </w:p>
    <w:p w14:paraId="1CFF4B13" w14:textId="77777777" w:rsidR="00ED3AEE" w:rsidRDefault="00ED3AEE" w:rsidP="009E1422">
      <w:pPr>
        <w:jc w:val="both"/>
        <w:rPr>
          <w:rFonts w:ascii="Times New Roman" w:hAnsi="Times New Roman"/>
          <w:sz w:val="28"/>
          <w:szCs w:val="28"/>
        </w:rPr>
      </w:pPr>
    </w:p>
    <w:p w14:paraId="530B6FCF" w14:textId="77777777" w:rsidR="00ED3AEE" w:rsidRDefault="00ED3AEE" w:rsidP="009E1422">
      <w:pPr>
        <w:jc w:val="both"/>
        <w:rPr>
          <w:rFonts w:ascii="Times New Roman" w:hAnsi="Times New Roman"/>
          <w:sz w:val="28"/>
          <w:szCs w:val="28"/>
        </w:rPr>
      </w:pPr>
    </w:p>
    <w:p w14:paraId="43D83BD9" w14:textId="77777777" w:rsidR="00ED3AEE" w:rsidRPr="002012B3" w:rsidRDefault="00ED3AEE" w:rsidP="009E1422">
      <w:pPr>
        <w:jc w:val="both"/>
        <w:rPr>
          <w:rFonts w:ascii="Times New Roman" w:hAnsi="Times New Roman"/>
          <w:sz w:val="28"/>
          <w:szCs w:val="28"/>
        </w:rPr>
      </w:pPr>
    </w:p>
    <w:bookmarkEnd w:id="2"/>
    <w:p w14:paraId="50E6DE28" w14:textId="6B41CEC4" w:rsidR="002C1783" w:rsidRPr="006F5B7B" w:rsidRDefault="002C1783" w:rsidP="002C1783">
      <w:pPr>
        <w:tabs>
          <w:tab w:val="left" w:pos="142"/>
        </w:tabs>
        <w:jc w:val="both"/>
        <w:rPr>
          <w:rFonts w:ascii="Times New Roman" w:hAnsi="Times New Roman"/>
          <w:sz w:val="28"/>
          <w:szCs w:val="28"/>
          <w:lang w:eastAsia="en-US"/>
        </w:rPr>
      </w:pPr>
      <w:r w:rsidRPr="001B2952">
        <w:rPr>
          <w:rFonts w:ascii="Times New Roman" w:hAnsi="Times New Roman"/>
          <w:sz w:val="28"/>
          <w:szCs w:val="28"/>
          <w:lang w:eastAsia="en-US"/>
        </w:rPr>
        <w:tab/>
      </w:r>
      <w:r>
        <w:rPr>
          <w:rFonts w:ascii="Times New Roman" w:hAnsi="Times New Roman"/>
          <w:sz w:val="28"/>
          <w:szCs w:val="28"/>
          <w:lang w:eastAsia="en-US"/>
        </w:rPr>
        <w:t xml:space="preserve">                                    </w:t>
      </w: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 xml:space="preserve"> </w:t>
      </w:r>
      <w:r w:rsidR="00ED3AEE">
        <w:rPr>
          <w:rFonts w:ascii="Times New Roman" w:hAnsi="Times New Roman"/>
          <w:b/>
          <w:bCs/>
          <w:sz w:val="28"/>
          <w:szCs w:val="28"/>
          <w:lang w:eastAsia="en-US"/>
        </w:rPr>
        <w:t>Arhitect Șef</w:t>
      </w:r>
      <w:r w:rsidRPr="00C77719">
        <w:rPr>
          <w:rFonts w:ascii="Times New Roman" w:hAnsi="Times New Roman"/>
          <w:b/>
          <w:bCs/>
          <w:sz w:val="28"/>
          <w:szCs w:val="28"/>
          <w:lang w:eastAsia="en-US"/>
        </w:rPr>
        <w:t xml:space="preserve"> </w:t>
      </w:r>
    </w:p>
    <w:p w14:paraId="70341F66" w14:textId="03A71632" w:rsidR="00ED3AEE" w:rsidRDefault="002C1783" w:rsidP="002C1783">
      <w:pPr>
        <w:rPr>
          <w:rFonts w:ascii="Times New Roman" w:hAnsi="Times New Roman"/>
          <w:b/>
          <w:bCs/>
          <w:sz w:val="28"/>
          <w:szCs w:val="28"/>
          <w:lang w:eastAsia="en-US"/>
        </w:rPr>
      </w:pP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proofErr w:type="spellStart"/>
      <w:r w:rsidR="00ED3AEE">
        <w:rPr>
          <w:rFonts w:ascii="Times New Roman" w:hAnsi="Times New Roman"/>
          <w:b/>
          <w:bCs/>
          <w:sz w:val="28"/>
          <w:szCs w:val="28"/>
          <w:lang w:eastAsia="en-US"/>
        </w:rPr>
        <w:t>Burgye</w:t>
      </w:r>
      <w:proofErr w:type="spellEnd"/>
      <w:r w:rsidR="00ED3AEE">
        <w:rPr>
          <w:rFonts w:ascii="Times New Roman" w:hAnsi="Times New Roman"/>
          <w:b/>
          <w:bCs/>
          <w:sz w:val="28"/>
          <w:szCs w:val="28"/>
          <w:lang w:eastAsia="en-US"/>
        </w:rPr>
        <w:t xml:space="preserve"> Ștefan</w:t>
      </w:r>
      <w:r>
        <w:rPr>
          <w:rFonts w:ascii="Times New Roman" w:hAnsi="Times New Roman"/>
          <w:b/>
          <w:bCs/>
          <w:sz w:val="28"/>
          <w:szCs w:val="28"/>
          <w:lang w:eastAsia="en-US"/>
        </w:rPr>
        <w:t xml:space="preserve">                      </w:t>
      </w:r>
    </w:p>
    <w:p w14:paraId="5C502E4E" w14:textId="77777777" w:rsidR="00ED3AEE" w:rsidRDefault="00ED3AEE" w:rsidP="002C1783">
      <w:pPr>
        <w:rPr>
          <w:rFonts w:ascii="Times New Roman" w:hAnsi="Times New Roman"/>
          <w:b/>
          <w:bCs/>
          <w:sz w:val="28"/>
          <w:szCs w:val="28"/>
          <w:lang w:eastAsia="en-US"/>
        </w:rPr>
      </w:pPr>
    </w:p>
    <w:p w14:paraId="18FBD226" w14:textId="77777777" w:rsidR="00ED3AEE" w:rsidRDefault="00ED3AEE" w:rsidP="002C1783">
      <w:pPr>
        <w:rPr>
          <w:rFonts w:ascii="Times New Roman" w:hAnsi="Times New Roman"/>
          <w:b/>
          <w:bCs/>
          <w:sz w:val="28"/>
          <w:szCs w:val="28"/>
          <w:lang w:eastAsia="en-US"/>
        </w:rPr>
      </w:pPr>
    </w:p>
    <w:p w14:paraId="62860351" w14:textId="77777777" w:rsidR="00ED3AEE" w:rsidRDefault="00ED3AEE" w:rsidP="002C1783">
      <w:pPr>
        <w:rPr>
          <w:rFonts w:ascii="Times New Roman" w:hAnsi="Times New Roman"/>
          <w:b/>
          <w:bCs/>
          <w:sz w:val="28"/>
          <w:szCs w:val="28"/>
          <w:lang w:eastAsia="en-US"/>
        </w:rPr>
      </w:pPr>
    </w:p>
    <w:p w14:paraId="339DCA0E" w14:textId="77777777" w:rsidR="00ED3AEE" w:rsidRDefault="00ED3AEE" w:rsidP="002C1783">
      <w:pPr>
        <w:rPr>
          <w:rFonts w:ascii="Times New Roman" w:hAnsi="Times New Roman"/>
          <w:b/>
          <w:bCs/>
          <w:sz w:val="28"/>
          <w:szCs w:val="28"/>
          <w:lang w:eastAsia="en-US"/>
        </w:rPr>
      </w:pPr>
    </w:p>
    <w:p w14:paraId="5F795D55" w14:textId="77777777" w:rsidR="00ED3AEE" w:rsidRDefault="00ED3AEE" w:rsidP="002C1783">
      <w:pPr>
        <w:rPr>
          <w:rFonts w:ascii="Times New Roman" w:hAnsi="Times New Roman"/>
          <w:b/>
          <w:bCs/>
          <w:sz w:val="28"/>
          <w:szCs w:val="28"/>
          <w:lang w:eastAsia="en-US"/>
        </w:rPr>
      </w:pPr>
    </w:p>
    <w:p w14:paraId="0957D9D1" w14:textId="77777777" w:rsidR="00AE4B3F" w:rsidRDefault="00AE4B3F" w:rsidP="002C1783">
      <w:pPr>
        <w:rPr>
          <w:rFonts w:ascii="Times New Roman" w:hAnsi="Times New Roman"/>
          <w:b/>
          <w:bCs/>
          <w:sz w:val="28"/>
          <w:szCs w:val="28"/>
          <w:lang w:eastAsia="en-US"/>
        </w:rPr>
      </w:pPr>
    </w:p>
    <w:p w14:paraId="1A6B3A13" w14:textId="77777777" w:rsidR="00AE4B3F" w:rsidRDefault="00AE4B3F" w:rsidP="002C1783">
      <w:pPr>
        <w:rPr>
          <w:rFonts w:ascii="Times New Roman" w:hAnsi="Times New Roman"/>
          <w:b/>
          <w:bCs/>
          <w:sz w:val="28"/>
          <w:szCs w:val="28"/>
          <w:lang w:eastAsia="en-US"/>
        </w:rPr>
      </w:pPr>
    </w:p>
    <w:p w14:paraId="71150CA9" w14:textId="77777777" w:rsidR="00AE4B3F" w:rsidRDefault="00AE4B3F" w:rsidP="002C1783">
      <w:pPr>
        <w:rPr>
          <w:rFonts w:ascii="Times New Roman" w:hAnsi="Times New Roman"/>
          <w:b/>
          <w:bCs/>
          <w:sz w:val="28"/>
          <w:szCs w:val="28"/>
          <w:lang w:eastAsia="en-US"/>
        </w:rPr>
      </w:pPr>
    </w:p>
    <w:p w14:paraId="6D68AD7C" w14:textId="77777777" w:rsidR="00AE4B3F" w:rsidRDefault="00AE4B3F" w:rsidP="002C1783">
      <w:pPr>
        <w:rPr>
          <w:rFonts w:ascii="Times New Roman" w:hAnsi="Times New Roman"/>
          <w:b/>
          <w:bCs/>
          <w:sz w:val="28"/>
          <w:szCs w:val="28"/>
          <w:lang w:eastAsia="en-US"/>
        </w:rPr>
      </w:pPr>
    </w:p>
    <w:p w14:paraId="6606D0E5" w14:textId="77777777" w:rsidR="00AE4B3F" w:rsidRDefault="00AE4B3F" w:rsidP="002C1783">
      <w:pPr>
        <w:rPr>
          <w:rFonts w:ascii="Times New Roman" w:hAnsi="Times New Roman"/>
          <w:b/>
          <w:bCs/>
          <w:sz w:val="28"/>
          <w:szCs w:val="28"/>
          <w:lang w:eastAsia="en-US"/>
        </w:rPr>
      </w:pPr>
    </w:p>
    <w:p w14:paraId="53C5D6AA" w14:textId="77777777" w:rsidR="00AE4B3F" w:rsidRDefault="00AE4B3F" w:rsidP="002C1783">
      <w:pPr>
        <w:rPr>
          <w:rFonts w:ascii="Times New Roman" w:hAnsi="Times New Roman"/>
          <w:b/>
          <w:bCs/>
          <w:sz w:val="28"/>
          <w:szCs w:val="28"/>
          <w:lang w:eastAsia="en-US"/>
        </w:rPr>
      </w:pPr>
    </w:p>
    <w:p w14:paraId="29F6B243" w14:textId="77777777" w:rsidR="00AE4B3F" w:rsidRDefault="00AE4B3F" w:rsidP="002C1783">
      <w:pPr>
        <w:rPr>
          <w:rFonts w:ascii="Times New Roman" w:hAnsi="Times New Roman"/>
          <w:b/>
          <w:bCs/>
          <w:sz w:val="28"/>
          <w:szCs w:val="28"/>
          <w:lang w:eastAsia="en-US"/>
        </w:rPr>
      </w:pPr>
    </w:p>
    <w:p w14:paraId="36E01458" w14:textId="77777777" w:rsidR="00AE4B3F" w:rsidRDefault="00AE4B3F" w:rsidP="002C1783">
      <w:pPr>
        <w:rPr>
          <w:rFonts w:ascii="Times New Roman" w:hAnsi="Times New Roman"/>
          <w:b/>
          <w:bCs/>
          <w:sz w:val="28"/>
          <w:szCs w:val="28"/>
          <w:lang w:eastAsia="en-US"/>
        </w:rPr>
      </w:pPr>
    </w:p>
    <w:p w14:paraId="42B903B7" w14:textId="77777777" w:rsidR="00AE4B3F" w:rsidRDefault="00AE4B3F" w:rsidP="002C1783">
      <w:pPr>
        <w:rPr>
          <w:rFonts w:ascii="Times New Roman" w:hAnsi="Times New Roman"/>
          <w:b/>
          <w:bCs/>
          <w:sz w:val="28"/>
          <w:szCs w:val="28"/>
          <w:lang w:eastAsia="en-US"/>
        </w:rPr>
      </w:pPr>
    </w:p>
    <w:p w14:paraId="29F7EBB4" w14:textId="77777777" w:rsidR="00AE4B3F" w:rsidRDefault="00AE4B3F" w:rsidP="002C1783">
      <w:pPr>
        <w:rPr>
          <w:rFonts w:ascii="Times New Roman" w:hAnsi="Times New Roman"/>
          <w:b/>
          <w:bCs/>
          <w:sz w:val="28"/>
          <w:szCs w:val="28"/>
          <w:lang w:eastAsia="en-US"/>
        </w:rPr>
      </w:pPr>
    </w:p>
    <w:p w14:paraId="330B92D9" w14:textId="77777777" w:rsidR="00AE4B3F" w:rsidRDefault="00AE4B3F" w:rsidP="002C1783">
      <w:pPr>
        <w:rPr>
          <w:rFonts w:ascii="Times New Roman" w:hAnsi="Times New Roman"/>
          <w:b/>
          <w:bCs/>
          <w:sz w:val="28"/>
          <w:szCs w:val="28"/>
          <w:lang w:eastAsia="en-US"/>
        </w:rPr>
      </w:pPr>
    </w:p>
    <w:p w14:paraId="4227EF29" w14:textId="77777777" w:rsidR="00AE4B3F" w:rsidRDefault="00AE4B3F" w:rsidP="002C1783">
      <w:pPr>
        <w:rPr>
          <w:rFonts w:ascii="Times New Roman" w:hAnsi="Times New Roman"/>
          <w:b/>
          <w:bCs/>
          <w:sz w:val="28"/>
          <w:szCs w:val="28"/>
          <w:lang w:eastAsia="en-US"/>
        </w:rPr>
      </w:pPr>
    </w:p>
    <w:p w14:paraId="7D664F6F" w14:textId="77777777" w:rsidR="00AE4B3F" w:rsidRDefault="00AE4B3F" w:rsidP="002C1783">
      <w:pPr>
        <w:rPr>
          <w:rFonts w:ascii="Times New Roman" w:hAnsi="Times New Roman"/>
          <w:b/>
          <w:bCs/>
          <w:sz w:val="28"/>
          <w:szCs w:val="28"/>
          <w:lang w:eastAsia="en-US"/>
        </w:rPr>
      </w:pPr>
    </w:p>
    <w:p w14:paraId="4B35DB2B" w14:textId="77777777" w:rsidR="00AE4B3F" w:rsidRDefault="00AE4B3F" w:rsidP="002C1783">
      <w:pPr>
        <w:rPr>
          <w:rFonts w:ascii="Times New Roman" w:hAnsi="Times New Roman"/>
          <w:b/>
          <w:bCs/>
          <w:sz w:val="28"/>
          <w:szCs w:val="28"/>
          <w:lang w:eastAsia="en-US"/>
        </w:rPr>
      </w:pPr>
    </w:p>
    <w:p w14:paraId="0182E654" w14:textId="77777777" w:rsidR="00AE4B3F" w:rsidRDefault="00AE4B3F" w:rsidP="002C1783">
      <w:pPr>
        <w:rPr>
          <w:rFonts w:ascii="Times New Roman" w:hAnsi="Times New Roman"/>
          <w:b/>
          <w:bCs/>
          <w:sz w:val="28"/>
          <w:szCs w:val="28"/>
          <w:lang w:eastAsia="en-US"/>
        </w:rPr>
      </w:pPr>
    </w:p>
    <w:p w14:paraId="243FA0C1" w14:textId="77777777" w:rsidR="00AE4B3F" w:rsidRDefault="00AE4B3F" w:rsidP="002C1783">
      <w:pPr>
        <w:rPr>
          <w:rFonts w:ascii="Times New Roman" w:hAnsi="Times New Roman"/>
          <w:b/>
          <w:bCs/>
          <w:sz w:val="28"/>
          <w:szCs w:val="28"/>
          <w:lang w:eastAsia="en-US"/>
        </w:rPr>
      </w:pPr>
    </w:p>
    <w:p w14:paraId="2EBE1419" w14:textId="77777777" w:rsidR="00AE4B3F" w:rsidRDefault="00AE4B3F" w:rsidP="002C1783">
      <w:pPr>
        <w:rPr>
          <w:rFonts w:ascii="Times New Roman" w:hAnsi="Times New Roman"/>
          <w:b/>
          <w:bCs/>
          <w:sz w:val="28"/>
          <w:szCs w:val="28"/>
          <w:lang w:eastAsia="en-US"/>
        </w:rPr>
      </w:pPr>
    </w:p>
    <w:p w14:paraId="4AF37852" w14:textId="77777777" w:rsidR="00AE4B3F" w:rsidRDefault="00AE4B3F" w:rsidP="002C1783">
      <w:pPr>
        <w:rPr>
          <w:rFonts w:ascii="Times New Roman" w:hAnsi="Times New Roman"/>
          <w:b/>
          <w:bCs/>
          <w:sz w:val="28"/>
          <w:szCs w:val="28"/>
          <w:lang w:eastAsia="en-US"/>
        </w:rPr>
      </w:pPr>
    </w:p>
    <w:p w14:paraId="30CEA8F9" w14:textId="77777777" w:rsidR="00ED3AEE" w:rsidRPr="00AE4B3F" w:rsidRDefault="00ED3AEE" w:rsidP="002C1783">
      <w:pPr>
        <w:rPr>
          <w:rFonts w:ascii="Times New Roman" w:hAnsi="Times New Roman"/>
          <w:sz w:val="20"/>
          <w:lang w:eastAsia="en-US"/>
        </w:rPr>
      </w:pPr>
      <w:r w:rsidRPr="00AE4B3F">
        <w:rPr>
          <w:rFonts w:ascii="Times New Roman" w:hAnsi="Times New Roman"/>
          <w:sz w:val="20"/>
          <w:lang w:eastAsia="en-US"/>
        </w:rPr>
        <w:t>Întocmit</w:t>
      </w:r>
    </w:p>
    <w:p w14:paraId="7CA75D6B" w14:textId="5A96BE1C" w:rsidR="00D91AB7" w:rsidRPr="00934D53" w:rsidRDefault="00ED3AEE">
      <w:pPr>
        <w:rPr>
          <w:rFonts w:ascii="Times New Roman" w:hAnsi="Times New Roman"/>
          <w:sz w:val="20"/>
          <w:lang w:eastAsia="en-US"/>
        </w:rPr>
      </w:pPr>
      <w:proofErr w:type="spellStart"/>
      <w:r w:rsidRPr="00AE4B3F">
        <w:rPr>
          <w:rFonts w:ascii="Times New Roman" w:hAnsi="Times New Roman"/>
          <w:sz w:val="20"/>
          <w:lang w:eastAsia="en-US"/>
        </w:rPr>
        <w:t>Gerenyi</w:t>
      </w:r>
      <w:proofErr w:type="spellEnd"/>
      <w:r w:rsidRPr="00AE4B3F">
        <w:rPr>
          <w:rFonts w:ascii="Times New Roman" w:hAnsi="Times New Roman"/>
          <w:sz w:val="20"/>
          <w:lang w:eastAsia="en-US"/>
        </w:rPr>
        <w:t xml:space="preserve"> Maxim Bianca</w:t>
      </w:r>
      <w:r w:rsidR="002C1783" w:rsidRPr="00AE4B3F">
        <w:rPr>
          <w:rFonts w:ascii="Times New Roman" w:hAnsi="Times New Roman"/>
          <w:sz w:val="20"/>
        </w:rPr>
        <w:t xml:space="preserve">                                     </w:t>
      </w:r>
    </w:p>
    <w:sectPr w:rsidR="00D91AB7" w:rsidRPr="00934D53" w:rsidSect="00E27C7F">
      <w:pgSz w:w="11906" w:h="16838"/>
      <w:pgMar w:top="1418" w:right="1133" w:bottom="127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11BB"/>
    <w:multiLevelType w:val="hybridMultilevel"/>
    <w:tmpl w:val="1FEE4520"/>
    <w:lvl w:ilvl="0" w:tplc="4100F3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611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02272C"/>
    <w:rsid w:val="00196825"/>
    <w:rsid w:val="001A3AB2"/>
    <w:rsid w:val="00225C6A"/>
    <w:rsid w:val="00287FBB"/>
    <w:rsid w:val="002C1783"/>
    <w:rsid w:val="002D56DB"/>
    <w:rsid w:val="002D7460"/>
    <w:rsid w:val="0030519F"/>
    <w:rsid w:val="00325EE1"/>
    <w:rsid w:val="003708D7"/>
    <w:rsid w:val="003757CF"/>
    <w:rsid w:val="00382B0D"/>
    <w:rsid w:val="003862D3"/>
    <w:rsid w:val="003C4093"/>
    <w:rsid w:val="00403F22"/>
    <w:rsid w:val="00422752"/>
    <w:rsid w:val="004325F2"/>
    <w:rsid w:val="00442FBE"/>
    <w:rsid w:val="004656C5"/>
    <w:rsid w:val="0049288D"/>
    <w:rsid w:val="004A5C05"/>
    <w:rsid w:val="00517853"/>
    <w:rsid w:val="00562FA0"/>
    <w:rsid w:val="005957A1"/>
    <w:rsid w:val="005C50FA"/>
    <w:rsid w:val="0061657F"/>
    <w:rsid w:val="00656D66"/>
    <w:rsid w:val="006A2093"/>
    <w:rsid w:val="00757594"/>
    <w:rsid w:val="007A35F1"/>
    <w:rsid w:val="00810080"/>
    <w:rsid w:val="00824F14"/>
    <w:rsid w:val="008A5606"/>
    <w:rsid w:val="008C16C3"/>
    <w:rsid w:val="008D0BE3"/>
    <w:rsid w:val="008E4681"/>
    <w:rsid w:val="00907ABE"/>
    <w:rsid w:val="00934D53"/>
    <w:rsid w:val="009733D5"/>
    <w:rsid w:val="009A162B"/>
    <w:rsid w:val="009B0A38"/>
    <w:rsid w:val="009C3906"/>
    <w:rsid w:val="009E1422"/>
    <w:rsid w:val="00A104B7"/>
    <w:rsid w:val="00AA555F"/>
    <w:rsid w:val="00AE4B3F"/>
    <w:rsid w:val="00B40BA2"/>
    <w:rsid w:val="00B52C43"/>
    <w:rsid w:val="00B712DD"/>
    <w:rsid w:val="00C02B54"/>
    <w:rsid w:val="00D572CB"/>
    <w:rsid w:val="00D91AB7"/>
    <w:rsid w:val="00DE4E3E"/>
    <w:rsid w:val="00E174D5"/>
    <w:rsid w:val="00E27C7F"/>
    <w:rsid w:val="00E32871"/>
    <w:rsid w:val="00E43739"/>
    <w:rsid w:val="00E658A7"/>
    <w:rsid w:val="00E810EA"/>
    <w:rsid w:val="00E83759"/>
    <w:rsid w:val="00EA6F6C"/>
    <w:rsid w:val="00ED3AEE"/>
    <w:rsid w:val="00EE0F9E"/>
    <w:rsid w:val="00EE5AF2"/>
    <w:rsid w:val="00F40A18"/>
    <w:rsid w:val="00F5751E"/>
    <w:rsid w:val="00FA6166"/>
    <w:rsid w:val="00F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16AEC4B-A70B-4742-BB4E-C1433B7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5</cp:revision>
  <cp:lastPrinted>2025-03-21T11:41:00Z</cp:lastPrinted>
  <dcterms:created xsi:type="dcterms:W3CDTF">2025-03-18T10:34:00Z</dcterms:created>
  <dcterms:modified xsi:type="dcterms:W3CDTF">2025-03-24T09:47:00Z</dcterms:modified>
</cp:coreProperties>
</file>