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20FA" w14:textId="77777777" w:rsidR="003467A0" w:rsidRPr="009F7336" w:rsidRDefault="00000000" w:rsidP="00E058D4">
      <w:pPr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szCs w:val="24"/>
        </w:rPr>
        <w:pict w14:anchorId="131B0D59">
          <v:rect id="Text Box 2" o:spid="_x0000_s1026" style="position:absolute;left:0;text-align:left;margin-left:63.65pt;margin-top:6.95pt;width:283.6pt;height:7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<v:textbox inset="0,0,0,0">
              <w:txbxContent>
                <w:p w14:paraId="2B15C928" w14:textId="77777777" w:rsidR="00BB2628" w:rsidRPr="009F7336" w:rsidRDefault="00BB2628">
                  <w:pPr>
                    <w:pStyle w:val="Szvegtrzs"/>
                    <w:rPr>
                      <w:sz w:val="22"/>
                      <w:szCs w:val="22"/>
                    </w:rPr>
                  </w:pPr>
                  <w:r w:rsidRPr="009F7336">
                    <w:rPr>
                      <w:sz w:val="22"/>
                      <w:szCs w:val="22"/>
                    </w:rPr>
                    <w:t>ROMÂNIA</w:t>
                  </w:r>
                </w:p>
                <w:p w14:paraId="7DD2D9B2" w14:textId="77777777" w:rsidR="00BB2628" w:rsidRPr="009F7336" w:rsidRDefault="00BB2628">
                  <w:pPr>
                    <w:spacing w:after="0"/>
                    <w:rPr>
                      <w:sz w:val="22"/>
                    </w:rPr>
                  </w:pPr>
                  <w:r w:rsidRPr="009F7336">
                    <w:rPr>
                      <w:sz w:val="22"/>
                    </w:rPr>
                    <w:t>JUDEŢUL SATU MARE</w:t>
                  </w:r>
                </w:p>
                <w:p w14:paraId="1CF67D86" w14:textId="77777777" w:rsidR="00BB2628" w:rsidRPr="009F7336" w:rsidRDefault="00BB2628">
                  <w:pPr>
                    <w:spacing w:after="0"/>
                    <w:rPr>
                      <w:sz w:val="22"/>
                    </w:rPr>
                  </w:pPr>
                  <w:r w:rsidRPr="009F7336">
                    <w:rPr>
                      <w:sz w:val="22"/>
                    </w:rPr>
                    <w:t>CONSILIUL LOCAL AL</w:t>
                  </w:r>
                </w:p>
                <w:p w14:paraId="373A3AE6" w14:textId="77777777" w:rsidR="00BB2628" w:rsidRPr="009F7336" w:rsidRDefault="00BB2628">
                  <w:pPr>
                    <w:spacing w:after="0"/>
                    <w:rPr>
                      <w:sz w:val="22"/>
                    </w:rPr>
                  </w:pPr>
                  <w:r w:rsidRPr="009F7336">
                    <w:rPr>
                      <w:sz w:val="22"/>
                    </w:rPr>
                    <w:t>MUNICIPIULUI SATU MARE</w:t>
                  </w:r>
                </w:p>
                <w:p w14:paraId="4FF24C64" w14:textId="47CC79B5" w:rsidR="00BB2628" w:rsidRPr="009F7336" w:rsidRDefault="00BB2628">
                  <w:pPr>
                    <w:rPr>
                      <w:sz w:val="22"/>
                    </w:rPr>
                  </w:pPr>
                  <w:r w:rsidRPr="00E04193">
                    <w:rPr>
                      <w:sz w:val="22"/>
                    </w:rPr>
                    <w:t>NR.</w:t>
                  </w:r>
                  <w:r w:rsidR="00DD5AEA" w:rsidRPr="00E04193">
                    <w:rPr>
                      <w:sz w:val="22"/>
                    </w:rPr>
                    <w:t xml:space="preserve"> </w:t>
                  </w:r>
                  <w:r w:rsidR="00E04193" w:rsidRPr="00E04193">
                    <w:rPr>
                      <w:sz w:val="22"/>
                    </w:rPr>
                    <w:t>49.788/18</w:t>
                  </w:r>
                  <w:r w:rsidR="002E3ECE" w:rsidRPr="00E04193">
                    <w:rPr>
                      <w:sz w:val="22"/>
                    </w:rPr>
                    <w:t>.</w:t>
                  </w:r>
                  <w:r w:rsidR="00250648" w:rsidRPr="00E04193">
                    <w:rPr>
                      <w:sz w:val="22"/>
                    </w:rPr>
                    <w:t>0</w:t>
                  </w:r>
                  <w:r w:rsidR="00E04193" w:rsidRPr="00E04193">
                    <w:rPr>
                      <w:sz w:val="22"/>
                    </w:rPr>
                    <w:t>8</w:t>
                  </w:r>
                  <w:r w:rsidRPr="00E04193">
                    <w:rPr>
                      <w:sz w:val="22"/>
                    </w:rPr>
                    <w:t>.202</w:t>
                  </w:r>
                  <w:r w:rsidR="00E04193" w:rsidRPr="00E04193">
                    <w:rPr>
                      <w:sz w:val="22"/>
                    </w:rPr>
                    <w:t>5</w:t>
                  </w:r>
                </w:p>
              </w:txbxContent>
            </v:textbox>
            <w10:wrap type="square"/>
          </v:rect>
        </w:pict>
      </w:r>
      <w:r w:rsidR="0097384E" w:rsidRPr="009F7336">
        <w:rPr>
          <w:rFonts w:ascii="Times New Roman CE" w:hAnsi="Times New Roman CE"/>
          <w:noProof/>
          <w:szCs w:val="24"/>
        </w:rPr>
        <w:drawing>
          <wp:inline distT="0" distB="0" distL="0" distR="0" wp14:anchorId="0FDBC043" wp14:editId="7C6B9544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9F7336">
        <w:rPr>
          <w:b/>
          <w:szCs w:val="24"/>
        </w:rPr>
        <w:tab/>
      </w:r>
    </w:p>
    <w:p w14:paraId="1A4C0E7D" w14:textId="77777777" w:rsidR="00B34F83" w:rsidRPr="009F7336" w:rsidRDefault="003A05EA" w:rsidP="005D1DDA">
      <w:pPr>
        <w:spacing w:after="0" w:line="240" w:lineRule="auto"/>
        <w:rPr>
          <w:sz w:val="28"/>
          <w:szCs w:val="28"/>
        </w:rPr>
      </w:pPr>
      <w:r w:rsidRPr="009F7336">
        <w:rPr>
          <w:sz w:val="28"/>
          <w:szCs w:val="28"/>
        </w:rPr>
        <w:t>Kereskényi Gábor</w:t>
      </w:r>
      <w:r w:rsidR="00B34F83" w:rsidRPr="009F7336">
        <w:rPr>
          <w:sz w:val="28"/>
          <w:szCs w:val="28"/>
        </w:rPr>
        <w:t xml:space="preserve">, </w:t>
      </w:r>
      <w:r w:rsidRPr="009F7336">
        <w:rPr>
          <w:sz w:val="28"/>
          <w:szCs w:val="28"/>
        </w:rPr>
        <w:t>P</w:t>
      </w:r>
      <w:r w:rsidR="00B34F83" w:rsidRPr="009F7336">
        <w:rPr>
          <w:sz w:val="28"/>
          <w:szCs w:val="28"/>
        </w:rPr>
        <w:t>rimar al municipiului Satu Mare,</w:t>
      </w:r>
    </w:p>
    <w:p w14:paraId="72D49F1C" w14:textId="77777777" w:rsidR="004948A5" w:rsidRPr="009F7336" w:rsidRDefault="004948A5" w:rsidP="000F1A5C">
      <w:pPr>
        <w:spacing w:after="0"/>
        <w:jc w:val="both"/>
        <w:rPr>
          <w:sz w:val="28"/>
          <w:szCs w:val="28"/>
        </w:rPr>
      </w:pPr>
    </w:p>
    <w:p w14:paraId="61E8DCDF" w14:textId="06295BE2" w:rsidR="00566A7D" w:rsidRPr="009F7336" w:rsidRDefault="00B34F83" w:rsidP="00C05CA7">
      <w:pPr>
        <w:spacing w:after="0" w:line="240" w:lineRule="auto"/>
        <w:jc w:val="both"/>
        <w:rPr>
          <w:sz w:val="28"/>
          <w:szCs w:val="28"/>
        </w:rPr>
      </w:pPr>
      <w:r w:rsidRPr="009F7336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</w:t>
      </w:r>
      <w:r w:rsidR="003A05EA" w:rsidRPr="009F7336">
        <w:rPr>
          <w:b/>
          <w:bCs/>
          <w:sz w:val="28"/>
          <w:szCs w:val="28"/>
        </w:rPr>
        <w:t>aprobarea</w:t>
      </w:r>
      <w:r w:rsidR="009F6CCC" w:rsidRPr="009F6CCC">
        <w:rPr>
          <w:sz w:val="28"/>
          <w:szCs w:val="28"/>
        </w:rPr>
        <w:t xml:space="preserve"> </w:t>
      </w:r>
      <w:r w:rsidR="009F6CCC" w:rsidRPr="009F6CCC">
        <w:rPr>
          <w:b/>
          <w:bCs/>
          <w:sz w:val="28"/>
          <w:szCs w:val="28"/>
        </w:rPr>
        <w:t xml:space="preserve">Documentației de Avizare a Lucrărilor de Intervenții (D.A.L.I.) </w:t>
      </w:r>
      <w:r w:rsidR="00EE45C2" w:rsidRPr="00F34397">
        <w:rPr>
          <w:b/>
          <w:bCs/>
          <w:sz w:val="28"/>
          <w:szCs w:val="28"/>
        </w:rPr>
        <w:t>și a indicatorilor tehnico-economici</w:t>
      </w:r>
      <w:r w:rsidR="00EE45C2">
        <w:rPr>
          <w:sz w:val="28"/>
          <w:szCs w:val="28"/>
        </w:rPr>
        <w:t xml:space="preserve"> </w:t>
      </w:r>
      <w:r w:rsidR="00EE45C2" w:rsidRPr="007B1DCC">
        <w:rPr>
          <w:b/>
          <w:bCs/>
          <w:color w:val="222222"/>
          <w:sz w:val="28"/>
          <w:szCs w:val="28"/>
          <w:shd w:val="clear" w:color="auto" w:fill="FFFFFF"/>
        </w:rPr>
        <w:t>aferent</w:t>
      </w:r>
      <w:r w:rsidR="00EE45C2">
        <w:rPr>
          <w:b/>
          <w:bCs/>
          <w:color w:val="222222"/>
          <w:sz w:val="28"/>
          <w:szCs w:val="28"/>
          <w:shd w:val="clear" w:color="auto" w:fill="FFFFFF"/>
        </w:rPr>
        <w:t xml:space="preserve"> obiectivului de investiție</w:t>
      </w:r>
      <w:r w:rsidR="00EE45C2" w:rsidRPr="00A5791C">
        <w:rPr>
          <w:b/>
          <w:bCs/>
          <w:color w:val="222222"/>
          <w:sz w:val="28"/>
          <w:szCs w:val="28"/>
          <w:shd w:val="clear" w:color="auto" w:fill="FFFFFF"/>
        </w:rPr>
        <w:t> </w:t>
      </w:r>
      <w:r w:rsidR="004E16DD" w:rsidRPr="009F7336">
        <w:rPr>
          <w:b/>
          <w:bCs/>
          <w:sz w:val="28"/>
          <w:szCs w:val="28"/>
        </w:rPr>
        <w:t> </w:t>
      </w:r>
      <w:r w:rsidR="00323DAA" w:rsidRPr="009F7336">
        <w:rPr>
          <w:b/>
          <w:bCs/>
          <w:sz w:val="28"/>
          <w:szCs w:val="28"/>
        </w:rPr>
        <w:t>“M</w:t>
      </w:r>
      <w:r w:rsidR="00502F02" w:rsidRPr="009F7336">
        <w:rPr>
          <w:b/>
          <w:bCs/>
          <w:sz w:val="28"/>
          <w:szCs w:val="28"/>
        </w:rPr>
        <w:t xml:space="preserve">odernizare și extindere stadion </w:t>
      </w:r>
      <w:r w:rsidR="00323DAA" w:rsidRPr="009F7336">
        <w:rPr>
          <w:b/>
          <w:bCs/>
          <w:sz w:val="28"/>
          <w:szCs w:val="28"/>
        </w:rPr>
        <w:t xml:space="preserve">UNIO“ </w:t>
      </w:r>
      <w:r w:rsidRPr="009F7336">
        <w:rPr>
          <w:sz w:val="28"/>
          <w:szCs w:val="28"/>
        </w:rPr>
        <w:t>proiect în susținerea căruia formulez următorul</w:t>
      </w:r>
    </w:p>
    <w:p w14:paraId="4993D300" w14:textId="77777777" w:rsidR="000F1A5C" w:rsidRPr="009F7336" w:rsidRDefault="000F1A5C" w:rsidP="000F1A5C">
      <w:pPr>
        <w:spacing w:after="0"/>
        <w:jc w:val="both"/>
        <w:rPr>
          <w:szCs w:val="24"/>
        </w:rPr>
      </w:pPr>
    </w:p>
    <w:p w14:paraId="4712942C" w14:textId="77777777" w:rsidR="00A42771" w:rsidRDefault="00323DAA" w:rsidP="00A42771">
      <w:pPr>
        <w:spacing w:line="240" w:lineRule="auto"/>
        <w:jc w:val="center"/>
        <w:rPr>
          <w:b/>
          <w:sz w:val="28"/>
          <w:szCs w:val="28"/>
        </w:rPr>
      </w:pPr>
      <w:r w:rsidRPr="009F7336">
        <w:rPr>
          <w:b/>
          <w:sz w:val="28"/>
          <w:szCs w:val="28"/>
        </w:rPr>
        <w:t>REFERAT DE APROBARE</w:t>
      </w:r>
    </w:p>
    <w:p w14:paraId="4BA0EEF6" w14:textId="385B542C" w:rsidR="00502F02" w:rsidRPr="00502F02" w:rsidRDefault="00502F02" w:rsidP="00835D5F">
      <w:pPr>
        <w:widowControl w:val="0"/>
        <w:suppressAutoHyphens/>
        <w:autoSpaceDN w:val="0"/>
        <w:spacing w:after="0" w:line="240" w:lineRule="auto"/>
        <w:ind w:right="29" w:firstLine="28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502F02">
        <w:rPr>
          <w:sz w:val="28"/>
          <w:szCs w:val="28"/>
        </w:rPr>
        <w:t>Obiectivul general al investiției îl reprezintă transformarea bazei sportive „UNIO” într-un stadion modern, conform cerințelor FRF și UEFA pentru Liga a II-a, cu posibilitate de omologare pentru Liga I. Proiectul prevede demolarea</w:t>
      </w:r>
      <w:r w:rsidR="003F28DF">
        <w:rPr>
          <w:sz w:val="28"/>
          <w:szCs w:val="28"/>
        </w:rPr>
        <w:t xml:space="preserve"> parțială</w:t>
      </w:r>
      <w:r w:rsidRPr="00502F02">
        <w:rPr>
          <w:sz w:val="28"/>
          <w:szCs w:val="28"/>
        </w:rPr>
        <w:t xml:space="preserve"> construcțiilor existente (păstrând un fragment), reconstruirea integrală a tribunei principale, realizarea unei tribune secundare moderne și amenajarea unei infrastructuri sportive complete, cu instalații eficiente și spații funcționale. Noua arenă – „Stadionul Municipal Satu Mare – Szatmárnémeti Városi Stadion” – va dispune de locuri suficiente conform standardelor în vigoare și va include teren de joc cu gazon natural</w:t>
      </w:r>
      <w:r>
        <w:rPr>
          <w:sz w:val="28"/>
          <w:szCs w:val="28"/>
        </w:rPr>
        <w:t xml:space="preserve"> și artificial</w:t>
      </w:r>
      <w:r w:rsidRPr="00502F02">
        <w:rPr>
          <w:sz w:val="28"/>
          <w:szCs w:val="28"/>
        </w:rPr>
        <w:t>, nocturnă, teren de antrenament auxiliar, săli de fitness, sală de conferințe și facilități media pentru transmisia oficială a competițiilor.</w:t>
      </w:r>
    </w:p>
    <w:p w14:paraId="1B3FA21C" w14:textId="3C409A49" w:rsidR="00502F02" w:rsidRPr="00502F02" w:rsidRDefault="00502F02" w:rsidP="00835D5F">
      <w:pPr>
        <w:pStyle w:val="NormlWeb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02F02">
        <w:rPr>
          <w:sz w:val="28"/>
          <w:szCs w:val="28"/>
        </w:rPr>
        <w:t>Ținând seama de prevederile art. 44 din Legea nr. 273/2006 privind finanțele publice locale, cu modificările și completările ulterioare, referitoare la aprobarea valorii fiecărui obiectiv de investiții</w:t>
      </w:r>
      <w:r>
        <w:rPr>
          <w:sz w:val="28"/>
          <w:szCs w:val="28"/>
        </w:rPr>
        <w:t>.</w:t>
      </w:r>
    </w:p>
    <w:p w14:paraId="733AD9CC" w14:textId="4BD7E87F" w:rsidR="00502F02" w:rsidRPr="00502F02" w:rsidRDefault="00502F02" w:rsidP="00835D5F">
      <w:pPr>
        <w:pStyle w:val="NormlWeb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02F02">
        <w:rPr>
          <w:sz w:val="28"/>
          <w:szCs w:val="28"/>
        </w:rPr>
        <w:t>Raportat la prevederile art. 129 alin. (2) lit. b), coroborate cu prevederile alin. (4) lit. d) din O.U.G. nr. 57/2019 privind Codul administrativ, cu modificările și completările ulterioare, potrivit cărora consiliul local hotărăște, în condițiile legii, asupra dezvoltării economico-sociale și de mediu a municipiului și aprobă, la propunerea primarului, documentațiile tehnico-economice pentru lucrările de investiții de interes local</w:t>
      </w:r>
      <w:r>
        <w:rPr>
          <w:sz w:val="28"/>
          <w:szCs w:val="28"/>
        </w:rPr>
        <w:t>.</w:t>
      </w:r>
    </w:p>
    <w:p w14:paraId="33C2563B" w14:textId="7A31953E" w:rsidR="00502F02" w:rsidRPr="00502F02" w:rsidRDefault="00502F02" w:rsidP="00835D5F">
      <w:pPr>
        <w:pStyle w:val="Norm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2F02">
        <w:rPr>
          <w:sz w:val="28"/>
          <w:szCs w:val="28"/>
        </w:rPr>
        <w:t>Propun spre dezbatere și aprobare Consiliului Local al Municipiului Satu Mare proiectul de hotărâre privind aprobarea documentației D.A.L.I. și a indicatorilor tehnico-economici pentru obiectivul de investiții</w:t>
      </w:r>
      <w:r>
        <w:rPr>
          <w:sz w:val="28"/>
          <w:szCs w:val="28"/>
        </w:rPr>
        <w:t xml:space="preserve"> </w:t>
      </w:r>
      <w:r w:rsidRPr="00502F02">
        <w:rPr>
          <w:sz w:val="28"/>
          <w:szCs w:val="28"/>
        </w:rPr>
        <w:t>“Modernizare și extindere stadion UNIO“ în forma prezentată de executiv.</w:t>
      </w:r>
    </w:p>
    <w:p w14:paraId="02A19ED4" w14:textId="77777777" w:rsidR="005440AC" w:rsidRPr="009F7336" w:rsidRDefault="005440AC" w:rsidP="005440A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56D19B" w14:textId="77777777" w:rsidR="005440AC" w:rsidRPr="009F7336" w:rsidRDefault="005440AC" w:rsidP="005440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7336">
        <w:rPr>
          <w:b/>
          <w:bCs/>
          <w:sz w:val="28"/>
          <w:szCs w:val="28"/>
        </w:rPr>
        <w:t>INIŢIATOR:</w:t>
      </w:r>
    </w:p>
    <w:p w14:paraId="56B3EFB1" w14:textId="77777777" w:rsidR="00FE0A73" w:rsidRPr="009F7336" w:rsidRDefault="00FE0A73" w:rsidP="005440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7336">
        <w:rPr>
          <w:b/>
          <w:bCs/>
          <w:sz w:val="28"/>
          <w:szCs w:val="28"/>
        </w:rPr>
        <w:t>PRIMAR</w:t>
      </w:r>
    </w:p>
    <w:p w14:paraId="0CB83D79" w14:textId="062B4F17" w:rsidR="000F1A5C" w:rsidRPr="000F1A5C" w:rsidRDefault="00FE0A73" w:rsidP="00835D5F">
      <w:pPr>
        <w:spacing w:after="0"/>
        <w:jc w:val="center"/>
        <w:rPr>
          <w:szCs w:val="24"/>
        </w:rPr>
      </w:pPr>
      <w:r w:rsidRPr="009F7336">
        <w:rPr>
          <w:b/>
          <w:bCs/>
          <w:sz w:val="28"/>
          <w:szCs w:val="28"/>
        </w:rPr>
        <w:t>Kereskényi Gábor</w:t>
      </w:r>
    </w:p>
    <w:sectPr w:rsidR="000F1A5C" w:rsidRPr="000F1A5C" w:rsidSect="00752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2810" w14:textId="77777777" w:rsidR="007764B0" w:rsidRPr="009F7336" w:rsidRDefault="007764B0" w:rsidP="00153B97">
      <w:pPr>
        <w:spacing w:after="0" w:line="240" w:lineRule="auto"/>
      </w:pPr>
      <w:r w:rsidRPr="009F7336">
        <w:separator/>
      </w:r>
    </w:p>
  </w:endnote>
  <w:endnote w:type="continuationSeparator" w:id="0">
    <w:p w14:paraId="3CF8C0FF" w14:textId="77777777" w:rsidR="007764B0" w:rsidRPr="009F7336" w:rsidRDefault="007764B0" w:rsidP="00153B97">
      <w:pPr>
        <w:spacing w:after="0" w:line="240" w:lineRule="auto"/>
      </w:pPr>
      <w:r w:rsidRPr="009F73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7617" w14:textId="77777777" w:rsidR="009B6DE2" w:rsidRPr="009F7336" w:rsidRDefault="009B6D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1160" w14:textId="77777777" w:rsidR="00BB2628" w:rsidRPr="009F7336" w:rsidRDefault="009B6DE2">
    <w:pPr>
      <w:pStyle w:val="llb"/>
      <w:rPr>
        <w:sz w:val="16"/>
        <w:szCs w:val="16"/>
      </w:rPr>
    </w:pPr>
    <w:r w:rsidRPr="009F7336">
      <w:rPr>
        <w:sz w:val="16"/>
        <w:szCs w:val="16"/>
      </w:rPr>
      <w:t>Întocmit - 2 ex.</w:t>
    </w:r>
  </w:p>
  <w:p w14:paraId="41306AB0" w14:textId="77777777" w:rsidR="00BB2628" w:rsidRPr="009F7336" w:rsidRDefault="009B6DE2">
    <w:pPr>
      <w:pStyle w:val="llb"/>
      <w:rPr>
        <w:sz w:val="16"/>
        <w:szCs w:val="16"/>
      </w:rPr>
    </w:pPr>
    <w:r w:rsidRPr="009F7336">
      <w:rPr>
        <w:sz w:val="16"/>
        <w:szCs w:val="16"/>
      </w:rPr>
      <w:t>ing. Tar Csaba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EDA3" w14:textId="77777777" w:rsidR="009B6DE2" w:rsidRPr="009F7336" w:rsidRDefault="009B6D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8D7C" w14:textId="77777777" w:rsidR="007764B0" w:rsidRPr="009F7336" w:rsidRDefault="007764B0" w:rsidP="00153B97">
      <w:pPr>
        <w:spacing w:after="0" w:line="240" w:lineRule="auto"/>
      </w:pPr>
      <w:r w:rsidRPr="009F7336">
        <w:separator/>
      </w:r>
    </w:p>
  </w:footnote>
  <w:footnote w:type="continuationSeparator" w:id="0">
    <w:p w14:paraId="34C6BA36" w14:textId="77777777" w:rsidR="007764B0" w:rsidRPr="009F7336" w:rsidRDefault="007764B0" w:rsidP="00153B97">
      <w:pPr>
        <w:spacing w:after="0" w:line="240" w:lineRule="auto"/>
      </w:pPr>
      <w:r w:rsidRPr="009F73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148" w14:textId="77777777" w:rsidR="009B6DE2" w:rsidRPr="009F7336" w:rsidRDefault="009B6D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4883" w14:textId="77777777" w:rsidR="009B6DE2" w:rsidRPr="009F7336" w:rsidRDefault="009B6DE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0923" w14:textId="77777777" w:rsidR="009B6DE2" w:rsidRPr="009F7336" w:rsidRDefault="009B6D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1510">
    <w:abstractNumId w:val="2"/>
  </w:num>
  <w:num w:numId="2" w16cid:durableId="298850976">
    <w:abstractNumId w:val="4"/>
  </w:num>
  <w:num w:numId="3" w16cid:durableId="171072893">
    <w:abstractNumId w:val="3"/>
  </w:num>
  <w:num w:numId="4" w16cid:durableId="968632279">
    <w:abstractNumId w:val="1"/>
  </w:num>
  <w:num w:numId="5" w16cid:durableId="147865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17E06"/>
    <w:rsid w:val="00026568"/>
    <w:rsid w:val="0003286D"/>
    <w:rsid w:val="00036B11"/>
    <w:rsid w:val="000429F8"/>
    <w:rsid w:val="00054F04"/>
    <w:rsid w:val="000648B8"/>
    <w:rsid w:val="0006795E"/>
    <w:rsid w:val="00075261"/>
    <w:rsid w:val="000A097D"/>
    <w:rsid w:val="000A7A16"/>
    <w:rsid w:val="000B31D1"/>
    <w:rsid w:val="000B3FBC"/>
    <w:rsid w:val="000E0C3D"/>
    <w:rsid w:val="000F1A5C"/>
    <w:rsid w:val="000F6D75"/>
    <w:rsid w:val="00103299"/>
    <w:rsid w:val="00103DFD"/>
    <w:rsid w:val="0011061E"/>
    <w:rsid w:val="00113A1B"/>
    <w:rsid w:val="00117D77"/>
    <w:rsid w:val="00134690"/>
    <w:rsid w:val="00143CC1"/>
    <w:rsid w:val="00153B97"/>
    <w:rsid w:val="0015462D"/>
    <w:rsid w:val="00161D9B"/>
    <w:rsid w:val="00167661"/>
    <w:rsid w:val="0017144D"/>
    <w:rsid w:val="00172976"/>
    <w:rsid w:val="001A6C1F"/>
    <w:rsid w:val="001D66B2"/>
    <w:rsid w:val="001D7025"/>
    <w:rsid w:val="001F64F7"/>
    <w:rsid w:val="0020366B"/>
    <w:rsid w:val="0021358D"/>
    <w:rsid w:val="00213C5B"/>
    <w:rsid w:val="0022667E"/>
    <w:rsid w:val="0023782E"/>
    <w:rsid w:val="00241AE1"/>
    <w:rsid w:val="00244C7D"/>
    <w:rsid w:val="00245525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22F6"/>
    <w:rsid w:val="002C4C88"/>
    <w:rsid w:val="002D4613"/>
    <w:rsid w:val="002E3ECE"/>
    <w:rsid w:val="002E5503"/>
    <w:rsid w:val="002F3DB7"/>
    <w:rsid w:val="002F5697"/>
    <w:rsid w:val="00303255"/>
    <w:rsid w:val="00311084"/>
    <w:rsid w:val="0031209F"/>
    <w:rsid w:val="003130E6"/>
    <w:rsid w:val="0032165A"/>
    <w:rsid w:val="00323DAA"/>
    <w:rsid w:val="00343F36"/>
    <w:rsid w:val="00345371"/>
    <w:rsid w:val="003467A0"/>
    <w:rsid w:val="00357129"/>
    <w:rsid w:val="00361AC9"/>
    <w:rsid w:val="00366FB5"/>
    <w:rsid w:val="00382B11"/>
    <w:rsid w:val="0039707B"/>
    <w:rsid w:val="003A04CF"/>
    <w:rsid w:val="003A05EA"/>
    <w:rsid w:val="003A0A6F"/>
    <w:rsid w:val="003A2A7C"/>
    <w:rsid w:val="003A3146"/>
    <w:rsid w:val="003C1E17"/>
    <w:rsid w:val="003D08CE"/>
    <w:rsid w:val="003F28DF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75A3F"/>
    <w:rsid w:val="0049065B"/>
    <w:rsid w:val="004948A5"/>
    <w:rsid w:val="0049544C"/>
    <w:rsid w:val="004B7583"/>
    <w:rsid w:val="004C2CC0"/>
    <w:rsid w:val="004C4A84"/>
    <w:rsid w:val="004D5DC7"/>
    <w:rsid w:val="004E16DD"/>
    <w:rsid w:val="004E181A"/>
    <w:rsid w:val="00502F02"/>
    <w:rsid w:val="0052615E"/>
    <w:rsid w:val="005334D0"/>
    <w:rsid w:val="00534FD0"/>
    <w:rsid w:val="0054403F"/>
    <w:rsid w:val="005440AC"/>
    <w:rsid w:val="00556753"/>
    <w:rsid w:val="0055743A"/>
    <w:rsid w:val="00566A7D"/>
    <w:rsid w:val="00575E29"/>
    <w:rsid w:val="005A2496"/>
    <w:rsid w:val="005A646A"/>
    <w:rsid w:val="005C0B81"/>
    <w:rsid w:val="005D1DDA"/>
    <w:rsid w:val="00604BA1"/>
    <w:rsid w:val="006241CB"/>
    <w:rsid w:val="0063242D"/>
    <w:rsid w:val="00633B8A"/>
    <w:rsid w:val="006625A9"/>
    <w:rsid w:val="0066365B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27846"/>
    <w:rsid w:val="00732291"/>
    <w:rsid w:val="007334C0"/>
    <w:rsid w:val="00735679"/>
    <w:rsid w:val="007437E9"/>
    <w:rsid w:val="00743EF3"/>
    <w:rsid w:val="007529D8"/>
    <w:rsid w:val="0075322E"/>
    <w:rsid w:val="00775FFF"/>
    <w:rsid w:val="007764B0"/>
    <w:rsid w:val="00790AD3"/>
    <w:rsid w:val="007A652E"/>
    <w:rsid w:val="007C350F"/>
    <w:rsid w:val="007C38D5"/>
    <w:rsid w:val="007E5B32"/>
    <w:rsid w:val="00814E47"/>
    <w:rsid w:val="00820658"/>
    <w:rsid w:val="0082211A"/>
    <w:rsid w:val="00823441"/>
    <w:rsid w:val="00835D5F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12546"/>
    <w:rsid w:val="00920DF6"/>
    <w:rsid w:val="00921F46"/>
    <w:rsid w:val="00924948"/>
    <w:rsid w:val="00963374"/>
    <w:rsid w:val="00963597"/>
    <w:rsid w:val="00963D37"/>
    <w:rsid w:val="009648EF"/>
    <w:rsid w:val="00965E9E"/>
    <w:rsid w:val="00970D4F"/>
    <w:rsid w:val="0097331A"/>
    <w:rsid w:val="0097384E"/>
    <w:rsid w:val="009A752C"/>
    <w:rsid w:val="009B6DE2"/>
    <w:rsid w:val="009C3382"/>
    <w:rsid w:val="009E3145"/>
    <w:rsid w:val="009E3AF7"/>
    <w:rsid w:val="009F6CCC"/>
    <w:rsid w:val="009F7336"/>
    <w:rsid w:val="00A042A0"/>
    <w:rsid w:val="00A06A1A"/>
    <w:rsid w:val="00A10CE0"/>
    <w:rsid w:val="00A150E0"/>
    <w:rsid w:val="00A22BF3"/>
    <w:rsid w:val="00A30BB9"/>
    <w:rsid w:val="00A42771"/>
    <w:rsid w:val="00A45E0F"/>
    <w:rsid w:val="00A526CB"/>
    <w:rsid w:val="00A61194"/>
    <w:rsid w:val="00A62EE7"/>
    <w:rsid w:val="00A72275"/>
    <w:rsid w:val="00A7282C"/>
    <w:rsid w:val="00A76B89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E1DD7"/>
    <w:rsid w:val="00AF4DD0"/>
    <w:rsid w:val="00AF63C5"/>
    <w:rsid w:val="00B10290"/>
    <w:rsid w:val="00B20D36"/>
    <w:rsid w:val="00B262B0"/>
    <w:rsid w:val="00B34F83"/>
    <w:rsid w:val="00B555E1"/>
    <w:rsid w:val="00B60574"/>
    <w:rsid w:val="00B617B2"/>
    <w:rsid w:val="00BB2628"/>
    <w:rsid w:val="00BB6CE4"/>
    <w:rsid w:val="00BC1036"/>
    <w:rsid w:val="00BE1359"/>
    <w:rsid w:val="00BF1E36"/>
    <w:rsid w:val="00BF265A"/>
    <w:rsid w:val="00C05CA7"/>
    <w:rsid w:val="00C1223D"/>
    <w:rsid w:val="00C17895"/>
    <w:rsid w:val="00C37FF8"/>
    <w:rsid w:val="00C73846"/>
    <w:rsid w:val="00C746F7"/>
    <w:rsid w:val="00C9153B"/>
    <w:rsid w:val="00C91593"/>
    <w:rsid w:val="00C9242B"/>
    <w:rsid w:val="00C97FC2"/>
    <w:rsid w:val="00CA6830"/>
    <w:rsid w:val="00CB1E01"/>
    <w:rsid w:val="00CC0421"/>
    <w:rsid w:val="00CC1AC9"/>
    <w:rsid w:val="00CC442F"/>
    <w:rsid w:val="00CC48D0"/>
    <w:rsid w:val="00CD0570"/>
    <w:rsid w:val="00CD2AD4"/>
    <w:rsid w:val="00CE0F6E"/>
    <w:rsid w:val="00CE1C79"/>
    <w:rsid w:val="00CE41AF"/>
    <w:rsid w:val="00CE6F8D"/>
    <w:rsid w:val="00CF7286"/>
    <w:rsid w:val="00D033AF"/>
    <w:rsid w:val="00D03433"/>
    <w:rsid w:val="00D207A7"/>
    <w:rsid w:val="00D32B06"/>
    <w:rsid w:val="00D455F3"/>
    <w:rsid w:val="00D55567"/>
    <w:rsid w:val="00D97EF6"/>
    <w:rsid w:val="00DA1B6B"/>
    <w:rsid w:val="00DB4A9B"/>
    <w:rsid w:val="00DC7226"/>
    <w:rsid w:val="00DD5AEA"/>
    <w:rsid w:val="00DF0467"/>
    <w:rsid w:val="00DF2DC7"/>
    <w:rsid w:val="00DF5EBC"/>
    <w:rsid w:val="00E008D6"/>
    <w:rsid w:val="00E04193"/>
    <w:rsid w:val="00E058D4"/>
    <w:rsid w:val="00E11ADC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90595"/>
    <w:rsid w:val="00E90EB3"/>
    <w:rsid w:val="00EA236D"/>
    <w:rsid w:val="00ED7B97"/>
    <w:rsid w:val="00EE2B99"/>
    <w:rsid w:val="00EE45C2"/>
    <w:rsid w:val="00EF46B7"/>
    <w:rsid w:val="00EF4BAA"/>
    <w:rsid w:val="00EF57CF"/>
    <w:rsid w:val="00EF5BCE"/>
    <w:rsid w:val="00F01232"/>
    <w:rsid w:val="00F012A7"/>
    <w:rsid w:val="00F04B75"/>
    <w:rsid w:val="00F101D7"/>
    <w:rsid w:val="00F12C45"/>
    <w:rsid w:val="00F218B9"/>
    <w:rsid w:val="00F317BD"/>
    <w:rsid w:val="00F4280D"/>
    <w:rsid w:val="00F52887"/>
    <w:rsid w:val="00F60C62"/>
    <w:rsid w:val="00F76A53"/>
    <w:rsid w:val="00F800D0"/>
    <w:rsid w:val="00F91158"/>
    <w:rsid w:val="00F92355"/>
    <w:rsid w:val="00F94F7A"/>
    <w:rsid w:val="00FA012E"/>
    <w:rsid w:val="00FA0DB3"/>
    <w:rsid w:val="00FB3B6F"/>
    <w:rsid w:val="00FB7AD0"/>
    <w:rsid w:val="00FD0119"/>
    <w:rsid w:val="00FD72E3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F72D0F4"/>
  <w15:docId w15:val="{23C3F83E-6CE7-4DE1-950C-1BB9911E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A6830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Cmsor1">
    <w:name w:val="heading 1"/>
    <w:basedOn w:val="Norml"/>
    <w:link w:val="Cmsor1Char"/>
    <w:uiPriority w:val="9"/>
    <w:qFormat/>
    <w:rsid w:val="00CA683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68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next w:val="Norml"/>
    <w:link w:val="SzvegtrzsChar"/>
    <w:rsid w:val="00CA6830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Csakszveg">
    <w:name w:val="Plain Text"/>
    <w:basedOn w:val="Norml"/>
    <w:link w:val="CsakszvegChar"/>
    <w:rsid w:val="00CA68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l"/>
    <w:rsid w:val="00CA6830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l"/>
    <w:rsid w:val="00CA6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l"/>
    <w:uiPriority w:val="34"/>
    <w:qFormat/>
    <w:rsid w:val="00CA683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A6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CA6830"/>
    <w:rPr>
      <w:rFonts w:ascii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CA683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CA6830"/>
    <w:rPr>
      <w:rFonts w:ascii="Arial" w:hAnsi="Arial" w:cs="Arial"/>
      <w:b/>
      <w:bCs/>
      <w:i/>
      <w:iCs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rsid w:val="00CA6830"/>
    <w:rPr>
      <w:rFonts w:ascii="Courier New" w:eastAsia="Times New Roman" w:hAnsi="Courier New" w:cs="Courier New"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83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53B97"/>
    <w:rPr>
      <w:rFonts w:eastAsia="Calibri"/>
      <w:sz w:val="24"/>
      <w:szCs w:val="22"/>
      <w:lang w:eastAsia="en-US"/>
    </w:rPr>
  </w:style>
  <w:style w:type="paragraph" w:styleId="llb">
    <w:name w:val="footer"/>
    <w:basedOn w:val="Norml"/>
    <w:link w:val="llb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Bekezdsalapbettpusa"/>
    <w:rsid w:val="00A22BF3"/>
  </w:style>
  <w:style w:type="paragraph" w:styleId="Listaszerbekezds">
    <w:name w:val="List Paragraph"/>
    <w:basedOn w:val="Norm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02F02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_x0001_</vt:lpstr>
      <vt:lpstr>_x0001_</vt:lpstr>
      <vt:lpstr>_x0001_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Csaba Tar</cp:lastModifiedBy>
  <cp:revision>53</cp:revision>
  <cp:lastPrinted>2024-04-18T10:45:00Z</cp:lastPrinted>
  <dcterms:created xsi:type="dcterms:W3CDTF">2024-04-16T10:20:00Z</dcterms:created>
  <dcterms:modified xsi:type="dcterms:W3CDTF">2025-08-18T10:14:00Z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