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F898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76AC2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1810CD84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 xml:space="preserve">Serviciul </w:t>
      </w:r>
      <w:r w:rsidR="009373D0">
        <w:rPr>
          <w:rFonts w:ascii="Times New Roman" w:hAnsi="Times New Roman"/>
          <w:b/>
          <w:bCs/>
          <w:sz w:val="28"/>
          <w:szCs w:val="28"/>
        </w:rPr>
        <w:t xml:space="preserve">Informare și </w:t>
      </w:r>
      <w:r w:rsidR="0047013C" w:rsidRPr="00876AC2">
        <w:rPr>
          <w:rFonts w:ascii="Times New Roman" w:hAnsi="Times New Roman"/>
          <w:b/>
          <w:bCs/>
          <w:sz w:val="28"/>
          <w:szCs w:val="28"/>
        </w:rPr>
        <w:t>Relații Publice</w:t>
      </w:r>
    </w:p>
    <w:p w14:paraId="57A902D0" w14:textId="3C025106" w:rsidR="001830C7" w:rsidRPr="00876AC2" w:rsidRDefault="0047013C" w:rsidP="001830C7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Nr</w:t>
      </w:r>
      <w:r w:rsidRPr="001702F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9072A" w:rsidRPr="0029072A">
        <w:rPr>
          <w:rFonts w:ascii="Times New Roman" w:hAnsi="Times New Roman"/>
          <w:b/>
          <w:bCs/>
          <w:sz w:val="28"/>
          <w:szCs w:val="28"/>
        </w:rPr>
        <w:t>32260 / 20.05.2025</w:t>
      </w:r>
    </w:p>
    <w:p w14:paraId="09DDD8CE" w14:textId="77777777" w:rsidR="001830C7" w:rsidRPr="00876AC2" w:rsidRDefault="001830C7" w:rsidP="001830C7">
      <w:pPr>
        <w:ind w:right="-1" w:firstLine="709"/>
        <w:rPr>
          <w:rFonts w:ascii="Times New Roman" w:hAnsi="Times New Roman"/>
          <w:sz w:val="28"/>
          <w:szCs w:val="28"/>
        </w:rPr>
      </w:pPr>
    </w:p>
    <w:p w14:paraId="1ED31840" w14:textId="77777777" w:rsidR="002A36BE" w:rsidRPr="001752A8" w:rsidRDefault="00D75F4D" w:rsidP="00D75F4D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52A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În temeiul prevederilor art.136 alin.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(8) lit. b) din OUG nr. 57/2019 privind Codul Administrativ, cu modificările și completările ulterioare,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 xml:space="preserve">Serviciul </w:t>
      </w:r>
      <w:r w:rsidR="009373D0">
        <w:rPr>
          <w:rFonts w:ascii="Times New Roman" w:hAnsi="Times New Roman"/>
          <w:sz w:val="28"/>
          <w:szCs w:val="28"/>
          <w:lang w:eastAsia="en-US"/>
        </w:rPr>
        <w:t xml:space="preserve">Informare și </w:t>
      </w:r>
      <w:r w:rsidR="003004A4" w:rsidRPr="001752A8">
        <w:rPr>
          <w:rFonts w:ascii="Times New Roman" w:hAnsi="Times New Roman"/>
          <w:sz w:val="28"/>
          <w:szCs w:val="28"/>
          <w:lang w:eastAsia="en-US"/>
        </w:rPr>
        <w:t xml:space="preserve">Relații Publice </w:t>
      </w:r>
      <w:r w:rsidR="003004A4" w:rsidRPr="001752A8">
        <w:rPr>
          <w:rFonts w:ascii="Times New Roman" w:hAnsi="Times New Roman"/>
          <w:sz w:val="28"/>
          <w:szCs w:val="28"/>
        </w:rPr>
        <w:t>formulează următorul</w:t>
      </w:r>
    </w:p>
    <w:p w14:paraId="235618AF" w14:textId="77777777" w:rsidR="002A36BE" w:rsidRPr="00876AC2" w:rsidRDefault="002A36BE" w:rsidP="002A36BE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8FDA55A" w14:textId="77777777" w:rsidR="00D75F4D" w:rsidRDefault="002A36BE" w:rsidP="00D75F4D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en-US" w:eastAsia="en-US"/>
        </w:rPr>
      </w:pP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Raport</w:t>
      </w:r>
      <w:proofErr w:type="spellEnd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 xml:space="preserve"> de </w:t>
      </w: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specialitate</w:t>
      </w:r>
      <w:proofErr w:type="spellEnd"/>
    </w:p>
    <w:p w14:paraId="75BD34E0" w14:textId="28BC95A0" w:rsidR="0047013C" w:rsidRPr="00922635" w:rsidRDefault="003004A4" w:rsidP="0047013C">
      <w:pPr>
        <w:jc w:val="center"/>
        <w:rPr>
          <w:rFonts w:ascii="Times New Roman" w:hAnsi="Times New Roman"/>
          <w:sz w:val="28"/>
          <w:szCs w:val="28"/>
        </w:rPr>
      </w:pPr>
      <w:r w:rsidRPr="00D75F4D">
        <w:rPr>
          <w:rFonts w:ascii="Times New Roman" w:hAnsi="Times New Roman"/>
          <w:bCs/>
          <w:sz w:val="28"/>
          <w:szCs w:val="28"/>
        </w:rPr>
        <w:t>la proiectul de hotărâre</w:t>
      </w:r>
      <w:r w:rsidR="001830C7" w:rsidRPr="00876AC2">
        <w:rPr>
          <w:rFonts w:ascii="Times New Roman" w:hAnsi="Times New Roman"/>
          <w:b/>
          <w:sz w:val="28"/>
          <w:szCs w:val="28"/>
        </w:rPr>
        <w:t xml:space="preserve"> </w:t>
      </w:r>
      <w:r w:rsidR="00713BC0">
        <w:rPr>
          <w:rFonts w:ascii="Times New Roman" w:hAnsi="Times New Roman"/>
          <w:sz w:val="28"/>
          <w:szCs w:val="28"/>
        </w:rPr>
        <w:t>privind</w:t>
      </w:r>
      <w:r w:rsidR="0047013C" w:rsidRPr="00876AC2">
        <w:rPr>
          <w:rFonts w:ascii="Times New Roman" w:hAnsi="Times New Roman"/>
          <w:sz w:val="28"/>
          <w:szCs w:val="28"/>
        </w:rPr>
        <w:t xml:space="preserve"> </w:t>
      </w:r>
      <w:r w:rsidR="00922635" w:rsidRPr="00922635">
        <w:rPr>
          <w:rFonts w:ascii="Times New Roman" w:hAnsi="Times New Roman"/>
          <w:sz w:val="28"/>
          <w:szCs w:val="28"/>
        </w:rPr>
        <w:t>reînnoirea atestatelor persoanelor fizice care au obținut certificate de calificare, în vederea dobândirii calității de administratori de condominii</w:t>
      </w:r>
    </w:p>
    <w:p w14:paraId="76A264A4" w14:textId="77777777" w:rsidR="001830C7" w:rsidRPr="00876AC2" w:rsidRDefault="001830C7" w:rsidP="004701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FBDDBD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7686BC" w14:textId="77777777" w:rsidR="00554C58" w:rsidRPr="00876AC2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prevederilor L</w:t>
      </w:r>
      <w:r w:rsidR="004C74FB" w:rsidRPr="00876AC2">
        <w:rPr>
          <w:rFonts w:ascii="Times New Roman" w:hAnsi="Times New Roman"/>
          <w:sz w:val="28"/>
          <w:szCs w:val="28"/>
        </w:rPr>
        <w:t>egii</w:t>
      </w:r>
      <w:r w:rsidRPr="00876AC2">
        <w:rPr>
          <w:rFonts w:ascii="Times New Roman" w:hAnsi="Times New Roman"/>
          <w:sz w:val="28"/>
          <w:szCs w:val="28"/>
        </w:rPr>
        <w:t xml:space="preserve"> nr.</w:t>
      </w:r>
      <w:r w:rsidR="004C74FB" w:rsidRPr="00876AC2">
        <w:rPr>
          <w:rFonts w:ascii="Times New Roman" w:hAnsi="Times New Roman"/>
          <w:sz w:val="28"/>
          <w:szCs w:val="28"/>
        </w:rPr>
        <w:t xml:space="preserve"> 196/2018</w:t>
      </w:r>
      <w:r w:rsidR="00EB27B6">
        <w:rPr>
          <w:rFonts w:ascii="Times New Roman" w:hAnsi="Times New Roman"/>
          <w:sz w:val="28"/>
          <w:szCs w:val="28"/>
        </w:rPr>
        <w:t xml:space="preserve">, </w:t>
      </w:r>
      <w:r w:rsidR="004C74FB" w:rsidRPr="00876AC2">
        <w:rPr>
          <w:rFonts w:ascii="Times New Roman" w:hAnsi="Times New Roman"/>
          <w:sz w:val="28"/>
          <w:szCs w:val="28"/>
        </w:rPr>
        <w:t>privind înființarea, organizarea și funcționarea asociațiilor de proprietari și a</w:t>
      </w:r>
      <w:r w:rsidR="00C42E09" w:rsidRPr="00876AC2">
        <w:rPr>
          <w:rFonts w:ascii="Times New Roman" w:hAnsi="Times New Roman"/>
          <w:sz w:val="28"/>
          <w:szCs w:val="28"/>
        </w:rPr>
        <w:t>d</w:t>
      </w:r>
      <w:r w:rsidR="004C74FB" w:rsidRPr="00876AC2">
        <w:rPr>
          <w:rFonts w:ascii="Times New Roman" w:hAnsi="Times New Roman"/>
          <w:sz w:val="28"/>
          <w:szCs w:val="28"/>
        </w:rPr>
        <w:t>ministrarea condominiilor,</w:t>
      </w:r>
      <w:r w:rsidR="00EB27B6" w:rsidRPr="00EB27B6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art.64,</w:t>
      </w:r>
      <w:r w:rsidR="004C74FB" w:rsidRPr="00876AC2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administrarea condominiului poate fi realizată de către persoane fizice, persoane fizice autorizate sau persoane juridice specializate, autorizate conform legii</w:t>
      </w:r>
      <w:r w:rsidR="004C74FB" w:rsidRPr="00876AC2">
        <w:rPr>
          <w:rFonts w:ascii="Times New Roman" w:hAnsi="Times New Roman"/>
          <w:sz w:val="28"/>
          <w:szCs w:val="28"/>
        </w:rPr>
        <w:t>.</w:t>
      </w:r>
    </w:p>
    <w:p w14:paraId="711BA36D" w14:textId="77777777" w:rsidR="00C5007C" w:rsidRPr="00882E3D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10</w:t>
      </w:r>
      <w:r w:rsidR="00693D68" w:rsidRPr="00876AC2">
        <w:rPr>
          <w:rFonts w:ascii="Times New Roman" w:hAnsi="Times New Roman"/>
          <w:sz w:val="28"/>
          <w:szCs w:val="28"/>
        </w:rPr>
        <w:t>,</w:t>
      </w:r>
      <w:r w:rsidRPr="00876AC2">
        <w:rPr>
          <w:rFonts w:ascii="Times New Roman" w:hAnsi="Times New Roman"/>
          <w:sz w:val="28"/>
          <w:szCs w:val="28"/>
        </w:rPr>
        <w:t xml:space="preserve"> alin</w:t>
      </w:r>
      <w:r w:rsidR="00693D68" w:rsidRPr="00876AC2">
        <w:rPr>
          <w:rFonts w:ascii="Times New Roman" w:hAnsi="Times New Roman"/>
          <w:sz w:val="28"/>
          <w:szCs w:val="28"/>
        </w:rPr>
        <w:t>.</w:t>
      </w:r>
      <w:r w:rsidRPr="00876AC2">
        <w:rPr>
          <w:rFonts w:ascii="Times New Roman" w:hAnsi="Times New Roman"/>
          <w:sz w:val="28"/>
          <w:szCs w:val="28"/>
        </w:rPr>
        <w:t xml:space="preserve"> </w:t>
      </w:r>
      <w:r w:rsidR="00693D68" w:rsidRPr="00876AC2">
        <w:rPr>
          <w:rFonts w:ascii="Times New Roman" w:hAnsi="Times New Roman"/>
          <w:sz w:val="28"/>
          <w:szCs w:val="28"/>
        </w:rPr>
        <w:t>(</w:t>
      </w:r>
      <w:r w:rsidRPr="00876AC2">
        <w:rPr>
          <w:rFonts w:ascii="Times New Roman" w:hAnsi="Times New Roman"/>
          <w:sz w:val="28"/>
          <w:szCs w:val="28"/>
        </w:rPr>
        <w:t>5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Pr="00876AC2">
        <w:rPr>
          <w:rFonts w:ascii="Times New Roman" w:hAnsi="Times New Roman"/>
          <w:sz w:val="28"/>
          <w:szCs w:val="28"/>
        </w:rPr>
        <w:t xml:space="preserve"> ș</w:t>
      </w:r>
      <w:r w:rsidR="00A0007D" w:rsidRPr="00876AC2">
        <w:rPr>
          <w:rFonts w:ascii="Times New Roman" w:hAnsi="Times New Roman"/>
          <w:sz w:val="28"/>
          <w:szCs w:val="28"/>
        </w:rPr>
        <w:t>i alin.</w:t>
      </w:r>
      <w:r w:rsidR="00693D68" w:rsidRPr="00876AC2">
        <w:rPr>
          <w:rFonts w:ascii="Times New Roman" w:hAnsi="Times New Roman"/>
          <w:sz w:val="28"/>
          <w:szCs w:val="28"/>
        </w:rPr>
        <w:t xml:space="preserve"> (</w:t>
      </w:r>
      <w:r w:rsidR="00A0007D" w:rsidRPr="00876AC2">
        <w:rPr>
          <w:rFonts w:ascii="Times New Roman" w:hAnsi="Times New Roman"/>
          <w:sz w:val="28"/>
          <w:szCs w:val="28"/>
        </w:rPr>
        <w:t>6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="00A0007D" w:rsidRPr="00876AC2">
        <w:rPr>
          <w:rFonts w:ascii="Times New Roman" w:hAnsi="Times New Roman"/>
          <w:sz w:val="28"/>
          <w:szCs w:val="28"/>
        </w:rPr>
        <w:t xml:space="preserve"> din Legea nr.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="00A0007D" w:rsidRPr="00876AC2">
        <w:rPr>
          <w:rFonts w:ascii="Times New Roman" w:hAnsi="Times New Roman"/>
          <w:sz w:val="28"/>
          <w:szCs w:val="28"/>
        </w:rPr>
        <w:t xml:space="preserve">196/2018, la propunerea compartimentelor specializate în sprijinirea, îndrumarea și controlul asociațiilor de proprietari din cadrul autorității </w:t>
      </w:r>
      <w:r w:rsidRPr="00876AC2">
        <w:rPr>
          <w:rFonts w:ascii="Times New Roman" w:hAnsi="Times New Roman"/>
          <w:sz w:val="28"/>
          <w:szCs w:val="28"/>
        </w:rPr>
        <w:t xml:space="preserve">administrației publice locale, </w:t>
      </w:r>
      <w:r w:rsidRPr="00882E3D">
        <w:rPr>
          <w:rFonts w:ascii="Times New Roman" w:hAnsi="Times New Roman"/>
          <w:sz w:val="28"/>
          <w:szCs w:val="28"/>
        </w:rPr>
        <w:t>P</w:t>
      </w:r>
      <w:r w:rsidR="00A0007D" w:rsidRPr="00882E3D">
        <w:rPr>
          <w:rFonts w:ascii="Times New Roman" w:hAnsi="Times New Roman"/>
          <w:sz w:val="28"/>
          <w:szCs w:val="28"/>
        </w:rPr>
        <w:t xml:space="preserve">rimarul, în baza unei hotărâri a </w:t>
      </w:r>
      <w:r w:rsidR="00673ED1" w:rsidRPr="00882E3D">
        <w:rPr>
          <w:rFonts w:ascii="Times New Roman" w:hAnsi="Times New Roman"/>
          <w:sz w:val="28"/>
          <w:szCs w:val="28"/>
        </w:rPr>
        <w:t>C</w:t>
      </w:r>
      <w:r w:rsidR="00A0007D" w:rsidRPr="00882E3D">
        <w:rPr>
          <w:rFonts w:ascii="Times New Roman" w:hAnsi="Times New Roman"/>
          <w:sz w:val="28"/>
          <w:szCs w:val="28"/>
        </w:rPr>
        <w:t xml:space="preserve">onsiliului </w:t>
      </w:r>
      <w:r w:rsidR="00673ED1" w:rsidRPr="00882E3D">
        <w:rPr>
          <w:rFonts w:ascii="Times New Roman" w:hAnsi="Times New Roman"/>
          <w:sz w:val="28"/>
          <w:szCs w:val="28"/>
        </w:rPr>
        <w:t>L</w:t>
      </w:r>
      <w:r w:rsidR="00A0007D" w:rsidRPr="00882E3D">
        <w:rPr>
          <w:rFonts w:ascii="Times New Roman" w:hAnsi="Times New Roman"/>
          <w:sz w:val="28"/>
          <w:szCs w:val="28"/>
        </w:rPr>
        <w:t xml:space="preserve">ocal, atestă persoanele fizice în vederea dobândirii calității de administrator de condominii. </w:t>
      </w:r>
      <w:r w:rsidR="006762DC" w:rsidRPr="006762DC">
        <w:rPr>
          <w:rFonts w:ascii="Times New Roman" w:hAnsi="Times New Roman"/>
          <w:sz w:val="28"/>
          <w:szCs w:val="28"/>
        </w:rPr>
        <w:t>Art.64 alin 10 al legii prevede că atestatul este valabil 4 ani de la data emiterii şi poate fi reînnoit în aceleaşi condiţii în care a fost emis.</w:t>
      </w:r>
    </w:p>
    <w:p w14:paraId="4C59713A" w14:textId="77777777" w:rsidR="00A0007D" w:rsidRPr="00882E3D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E3D">
        <w:rPr>
          <w:rFonts w:ascii="Times New Roman" w:hAnsi="Times New Roman"/>
          <w:sz w:val="28"/>
          <w:szCs w:val="28"/>
        </w:rPr>
        <w:t>Atestatul se emite</w:t>
      </w:r>
      <w:r w:rsidR="006762DC">
        <w:rPr>
          <w:rFonts w:ascii="Times New Roman" w:hAnsi="Times New Roman"/>
          <w:sz w:val="28"/>
          <w:szCs w:val="28"/>
        </w:rPr>
        <w:t xml:space="preserve"> şi se reînnoieşte</w:t>
      </w:r>
      <w:r w:rsidRPr="00882E3D">
        <w:rPr>
          <w:rFonts w:ascii="Times New Roman" w:hAnsi="Times New Roman"/>
          <w:sz w:val="28"/>
          <w:szCs w:val="28"/>
        </w:rPr>
        <w:t xml:space="preserve"> în baza următoarelor documente:</w:t>
      </w:r>
    </w:p>
    <w:p w14:paraId="1E5995D0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certificatul de calificare profesională pentru ocupația de administrator de condominii, conform prevederilor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2 lit.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f) din </w:t>
      </w:r>
      <w:r w:rsidR="00734C04" w:rsidRPr="00876AC2">
        <w:rPr>
          <w:rFonts w:ascii="Times New Roman" w:hAnsi="Times New Roman"/>
          <w:sz w:val="28"/>
          <w:szCs w:val="28"/>
        </w:rPr>
        <w:t xml:space="preserve">Legea nr. 196/2018, </w:t>
      </w:r>
    </w:p>
    <w:p w14:paraId="6DD51AEF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cazierul judiciar care să ateste că nu a suferit nicio condamnare, prin hotărâre judecătorească rămasă definitivă, pentru o infracțiune de natură economico-financiară,</w:t>
      </w:r>
    </w:p>
    <w:p w14:paraId="237742E1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</w:t>
      </w:r>
      <w:r w:rsidR="002027D9" w:rsidRPr="00876AC2">
        <w:rPr>
          <w:rFonts w:ascii="Times New Roman" w:hAnsi="Times New Roman"/>
          <w:sz w:val="28"/>
          <w:szCs w:val="28"/>
        </w:rPr>
        <w:t>ul  fiscal.</w:t>
      </w:r>
    </w:p>
    <w:p w14:paraId="314D758D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A36477" w14:textId="69AD61FA" w:rsidR="0090065D" w:rsidRPr="00876AC2" w:rsidRDefault="00A0007D" w:rsidP="004679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Având în vedere </w:t>
      </w:r>
      <w:r w:rsidR="006762DC">
        <w:rPr>
          <w:rFonts w:ascii="Times New Roman" w:hAnsi="Times New Roman"/>
          <w:sz w:val="28"/>
          <w:szCs w:val="28"/>
        </w:rPr>
        <w:t xml:space="preserve">solicitările </w:t>
      </w:r>
      <w:r w:rsidR="00833CFB">
        <w:rPr>
          <w:rFonts w:ascii="Times New Roman" w:hAnsi="Times New Roman"/>
          <w:sz w:val="28"/>
          <w:szCs w:val="28"/>
        </w:rPr>
        <w:t xml:space="preserve">a </w:t>
      </w:r>
      <w:r w:rsidR="00E923C6">
        <w:rPr>
          <w:rFonts w:ascii="Times New Roman" w:hAnsi="Times New Roman"/>
          <w:sz w:val="28"/>
          <w:szCs w:val="28"/>
        </w:rPr>
        <w:t>9</w:t>
      </w:r>
      <w:r w:rsidR="00833CFB">
        <w:rPr>
          <w:rFonts w:ascii="Times New Roman" w:hAnsi="Times New Roman"/>
          <w:sz w:val="28"/>
          <w:szCs w:val="28"/>
        </w:rPr>
        <w:t xml:space="preserve"> persoane </w:t>
      </w:r>
      <w:r w:rsidR="006762DC">
        <w:rPr>
          <w:rFonts w:ascii="Times New Roman" w:hAnsi="Times New Roman"/>
          <w:sz w:val="28"/>
          <w:szCs w:val="28"/>
        </w:rPr>
        <w:t xml:space="preserve">de reînnoire </w:t>
      </w:r>
      <w:r w:rsidR="00833CFB">
        <w:rPr>
          <w:rFonts w:ascii="Times New Roman" w:hAnsi="Times New Roman"/>
          <w:sz w:val="28"/>
          <w:szCs w:val="28"/>
        </w:rPr>
        <w:t>a atestatelor care expiră</w:t>
      </w:r>
      <w:r w:rsidR="006762DC">
        <w:rPr>
          <w:rFonts w:ascii="Times New Roman" w:hAnsi="Times New Roman"/>
          <w:sz w:val="28"/>
          <w:szCs w:val="28"/>
        </w:rPr>
        <w:t>,</w:t>
      </w:r>
      <w:r w:rsidR="004269FC">
        <w:rPr>
          <w:rFonts w:ascii="Times New Roman" w:hAnsi="Times New Roman"/>
          <w:sz w:val="28"/>
          <w:szCs w:val="28"/>
        </w:rPr>
        <w:t xml:space="preserve"> respectiv </w:t>
      </w:r>
      <w:r w:rsidR="00E923C6">
        <w:rPr>
          <w:rFonts w:ascii="Times New Roman" w:hAnsi="Times New Roman"/>
          <w:sz w:val="28"/>
          <w:szCs w:val="28"/>
        </w:rPr>
        <w:t>Agoston Gabriela, Czier Nemeth Tunde, Dindelegan Emilian Mircea, Hotca George, Rentea Viorel, Fedorca Dănuţ, Hotca Vasile Radu, Ulici Nicoleta Marcela şi Racolta Vasile</w:t>
      </w:r>
      <w:r w:rsidR="004269FC">
        <w:rPr>
          <w:rFonts w:ascii="Times New Roman" w:hAnsi="Times New Roman"/>
          <w:sz w:val="28"/>
          <w:szCs w:val="28"/>
        </w:rPr>
        <w:t>.</w:t>
      </w:r>
    </w:p>
    <w:p w14:paraId="2E51CC39" w14:textId="77777777" w:rsidR="004815FA" w:rsidRPr="00876AC2" w:rsidRDefault="004815FA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1479E1" w14:textId="77777777" w:rsidR="00A0007D" w:rsidRDefault="00DC7A2E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În urma verificării îndeplinirii cerințelor legale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 xml:space="preserve">prevăzute la art. </w:t>
      </w:r>
      <w:r w:rsidR="00DD7101" w:rsidRPr="00876AC2">
        <w:rPr>
          <w:rFonts w:ascii="Times New Roman" w:hAnsi="Times New Roman"/>
          <w:sz w:val="28"/>
          <w:szCs w:val="28"/>
        </w:rPr>
        <w:t>10 alin</w:t>
      </w:r>
      <w:r w:rsidR="002901B4">
        <w:rPr>
          <w:rFonts w:ascii="Times New Roman" w:hAnsi="Times New Roman"/>
          <w:sz w:val="28"/>
          <w:szCs w:val="28"/>
        </w:rPr>
        <w:t>.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>(</w:t>
      </w:r>
      <w:r w:rsidR="00DD7101" w:rsidRPr="00876AC2">
        <w:rPr>
          <w:rFonts w:ascii="Times New Roman" w:hAnsi="Times New Roman"/>
          <w:sz w:val="28"/>
          <w:szCs w:val="28"/>
        </w:rPr>
        <w:t>6)</w:t>
      </w:r>
      <w:r w:rsidRPr="00876AC2">
        <w:rPr>
          <w:rFonts w:ascii="Times New Roman" w:hAnsi="Times New Roman"/>
          <w:sz w:val="28"/>
          <w:szCs w:val="28"/>
        </w:rPr>
        <w:t xml:space="preserve">, </w:t>
      </w:r>
      <w:r w:rsidR="00A0007D" w:rsidRPr="00876AC2">
        <w:rPr>
          <w:rFonts w:ascii="Times New Roman" w:hAnsi="Times New Roman"/>
          <w:sz w:val="28"/>
          <w:szCs w:val="28"/>
        </w:rPr>
        <w:t>se impune</w:t>
      </w:r>
      <w:r w:rsidR="002027D9" w:rsidRPr="00876AC2">
        <w:rPr>
          <w:rFonts w:ascii="Times New Roman" w:hAnsi="Times New Roman"/>
          <w:sz w:val="28"/>
          <w:szCs w:val="28"/>
        </w:rPr>
        <w:t xml:space="preserve"> </w:t>
      </w:r>
      <w:r w:rsidR="006762DC">
        <w:rPr>
          <w:rFonts w:ascii="Times New Roman" w:hAnsi="Times New Roman"/>
          <w:sz w:val="28"/>
          <w:szCs w:val="28"/>
        </w:rPr>
        <w:t>emiterea atestatelor</w:t>
      </w:r>
      <w:r w:rsidR="00A0007D" w:rsidRPr="00876AC2">
        <w:rPr>
          <w:rFonts w:ascii="Times New Roman" w:hAnsi="Times New Roman"/>
          <w:sz w:val="28"/>
          <w:szCs w:val="28"/>
        </w:rPr>
        <w:t>, potrivit art.</w:t>
      </w:r>
      <w:r w:rsidR="002027D9" w:rsidRPr="00876AC2">
        <w:rPr>
          <w:rFonts w:ascii="Times New Roman" w:hAnsi="Times New Roman"/>
          <w:sz w:val="28"/>
          <w:szCs w:val="28"/>
        </w:rPr>
        <w:t>10 alin.</w:t>
      </w:r>
      <w:r w:rsidR="00D75F4D">
        <w:rPr>
          <w:rFonts w:ascii="Times New Roman" w:hAnsi="Times New Roman"/>
          <w:sz w:val="28"/>
          <w:szCs w:val="28"/>
        </w:rPr>
        <w:t xml:space="preserve"> </w:t>
      </w:r>
      <w:r w:rsidR="00F16875" w:rsidRPr="00876AC2">
        <w:rPr>
          <w:rFonts w:ascii="Times New Roman" w:hAnsi="Times New Roman"/>
          <w:sz w:val="28"/>
          <w:szCs w:val="28"/>
        </w:rPr>
        <w:t>(</w:t>
      </w:r>
      <w:r w:rsidR="002027D9" w:rsidRPr="00876AC2">
        <w:rPr>
          <w:rFonts w:ascii="Times New Roman" w:hAnsi="Times New Roman"/>
          <w:sz w:val="28"/>
          <w:szCs w:val="28"/>
        </w:rPr>
        <w:t>5</w:t>
      </w:r>
      <w:r w:rsidR="00F16875" w:rsidRPr="00876AC2">
        <w:rPr>
          <w:rFonts w:ascii="Times New Roman" w:hAnsi="Times New Roman"/>
          <w:sz w:val="28"/>
          <w:szCs w:val="28"/>
        </w:rPr>
        <w:t>)</w:t>
      </w:r>
      <w:r w:rsidR="002027D9" w:rsidRPr="00876AC2">
        <w:rPr>
          <w:rFonts w:ascii="Times New Roman" w:hAnsi="Times New Roman"/>
          <w:sz w:val="28"/>
          <w:szCs w:val="28"/>
        </w:rPr>
        <w:t xml:space="preserve"> din lege, în baza unei hotărâri a consiliului local și a documentelor justificative care confirmă îndeplinirea condițiilor prevăzute de lege.</w:t>
      </w:r>
    </w:p>
    <w:p w14:paraId="1394780B" w14:textId="77777777" w:rsidR="004815FA" w:rsidRDefault="004815FA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CE0687" w14:textId="77777777" w:rsidR="00CC69A7" w:rsidRPr="00876AC2" w:rsidRDefault="002027D9" w:rsidP="000E59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64 </w:t>
      </w:r>
      <w:r w:rsidR="00CC69A7" w:rsidRPr="00876AC2">
        <w:rPr>
          <w:rFonts w:ascii="Times New Roman" w:hAnsi="Times New Roman"/>
          <w:sz w:val="28"/>
          <w:szCs w:val="28"/>
        </w:rPr>
        <w:t xml:space="preserve">din Lege, cităm: </w:t>
      </w:r>
    </w:p>
    <w:p w14:paraId="17DD3C4B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B27B6">
        <w:rPr>
          <w:rFonts w:ascii="Times New Roman" w:hAnsi="Times New Roman"/>
          <w:sz w:val="28"/>
          <w:szCs w:val="28"/>
        </w:rPr>
        <w:t>...</w:t>
      </w:r>
      <w:r w:rsidRPr="00876AC2">
        <w:rPr>
          <w:rFonts w:ascii="Times New Roman" w:hAnsi="Times New Roman"/>
          <w:sz w:val="28"/>
          <w:szCs w:val="28"/>
        </w:rPr>
        <w:t xml:space="preserve"> (5)  Candidaţii pentru funcţia de administrator trebuie să prezinte comitetului executiv al asociaţiei de proprietari documentele prevăzute de lege, precum şi alte documente solicitate printre care, obligatoriu:</w:t>
      </w:r>
    </w:p>
    <w:p w14:paraId="1D5EB528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a) atestatul prevăzut la art. 2 lit. e);</w:t>
      </w:r>
    </w:p>
    <w:p w14:paraId="555883F1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b) cazierul judiciar care să ateste că nu a suferit nicio condamnare, prin hotărâre judecătorească rămasă definitivă, pentru o infracţiune de natură economico-financiară.</w:t>
      </w:r>
    </w:p>
    <w:p w14:paraId="3FCA882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(6) Persoanele juridice specializate sunt operatori economici înfiinţaţi şi înregistraţi conform legii, care au ca obiect de activitate administrarea condominiilor.</w:t>
      </w:r>
    </w:p>
    <w:p w14:paraId="57D6CEB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(7) În vederea îndeplinirii obiectului principal de activitate, persoanele juridice prevăzute la alin. (6) au obligaţia obţinerii atestatului în condiţiile legii pentru toţi angajaţii acestora care prestează activitatea de administrare a condominiilor.</w:t>
      </w:r>
    </w:p>
    <w:p w14:paraId="66C5D876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(8)  Atestatul se afişează, prin grija administratorului, la avizier, la data intrării în vigoare a contractului de administrare.</w:t>
      </w:r>
    </w:p>
    <w:p w14:paraId="4F0E22B9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(9) Atestatul administratorului poate fi suspendat sau retras, ca urmare a unei hotărâri judecătoreşti definitive, în cazul în care instanţele judecătoreşti competente au stabilit existenţa unui prejudiciu cauzat de administrator.</w:t>
      </w:r>
    </w:p>
    <w:p w14:paraId="6C56F6B6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(10)  Atestatul este valabil 4 ani de la data emiterii şi poate fi reînnoit în aceleaşi condiţii în care a fost emis.</w:t>
      </w:r>
    </w:p>
    <w:p w14:paraId="5F438659" w14:textId="77777777" w:rsidR="00CC69A7" w:rsidRPr="00876AC2" w:rsidRDefault="00845908" w:rsidP="00845908">
      <w:pPr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</w:t>
      </w:r>
      <w:r w:rsidR="00CC69A7" w:rsidRPr="00876AC2">
        <w:rPr>
          <w:rFonts w:ascii="Times New Roman" w:hAnsi="Times New Roman"/>
          <w:sz w:val="28"/>
          <w:szCs w:val="28"/>
        </w:rPr>
        <w:t>(11)</w:t>
      </w:r>
      <w:r w:rsidR="006762DC">
        <w:rPr>
          <w:rFonts w:ascii="Times New Roman" w:hAnsi="Times New Roman"/>
          <w:sz w:val="28"/>
          <w:szCs w:val="28"/>
        </w:rPr>
        <w:t xml:space="preserve"> </w:t>
      </w:r>
      <w:r w:rsidR="00CC69A7" w:rsidRPr="00876AC2">
        <w:rPr>
          <w:rFonts w:ascii="Times New Roman" w:hAnsi="Times New Roman"/>
          <w:sz w:val="28"/>
          <w:szCs w:val="28"/>
        </w:rPr>
        <w:t>Expirarea, suspendarea sau retragerea atestatului determină automat imposibilitatea exercitării activităţii de administrare a condominiilor....”</w:t>
      </w:r>
    </w:p>
    <w:p w14:paraId="3C85E344" w14:textId="77777777" w:rsidR="00D75F4D" w:rsidRDefault="00D75F4D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</w:p>
    <w:p w14:paraId="776C86DC" w14:textId="77777777" w:rsidR="000160BD" w:rsidRPr="00876AC2" w:rsidRDefault="00734C04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76AC2">
        <w:rPr>
          <w:sz w:val="28"/>
          <w:szCs w:val="28"/>
        </w:rPr>
        <w:t>Față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cele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consemnate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mai</w:t>
      </w:r>
      <w:proofErr w:type="spellEnd"/>
      <w:r w:rsidRPr="00876AC2">
        <w:rPr>
          <w:sz w:val="28"/>
          <w:szCs w:val="28"/>
        </w:rPr>
        <w:t xml:space="preserve"> sus, </w:t>
      </w:r>
      <w:proofErr w:type="spellStart"/>
      <w:r w:rsidRPr="00876AC2">
        <w:rPr>
          <w:sz w:val="28"/>
          <w:szCs w:val="28"/>
        </w:rPr>
        <w:t>raportat</w:t>
      </w:r>
      <w:proofErr w:type="spellEnd"/>
      <w:r w:rsidRPr="00876AC2">
        <w:rPr>
          <w:sz w:val="28"/>
          <w:szCs w:val="28"/>
        </w:rPr>
        <w:t xml:space="preserve"> la </w:t>
      </w:r>
      <w:proofErr w:type="spellStart"/>
      <w:r w:rsidRPr="00876AC2">
        <w:rPr>
          <w:sz w:val="28"/>
          <w:szCs w:val="28"/>
        </w:rPr>
        <w:t>domeniul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competență</w:t>
      </w:r>
      <w:proofErr w:type="spellEnd"/>
      <w:r w:rsidRPr="00876AC2">
        <w:rPr>
          <w:sz w:val="28"/>
          <w:szCs w:val="28"/>
        </w:rPr>
        <w:t xml:space="preserve"> al </w:t>
      </w:r>
      <w:proofErr w:type="spellStart"/>
      <w:r w:rsidRPr="00876AC2">
        <w:rPr>
          <w:sz w:val="28"/>
          <w:szCs w:val="28"/>
        </w:rPr>
        <w:t>Consiliului</w:t>
      </w:r>
      <w:proofErr w:type="spellEnd"/>
      <w:r w:rsidRPr="00876AC2">
        <w:rPr>
          <w:sz w:val="28"/>
          <w:szCs w:val="28"/>
        </w:rPr>
        <w:t xml:space="preserve"> local,</w:t>
      </w:r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prevăzut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Codul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Administrativ</w:t>
      </w:r>
      <w:proofErr w:type="spellEnd"/>
      <w:r w:rsidRPr="00876AC2">
        <w:rPr>
          <w:sz w:val="28"/>
          <w:szCs w:val="28"/>
        </w:rPr>
        <w:t xml:space="preserve">, </w:t>
      </w:r>
      <w:proofErr w:type="spellStart"/>
      <w:r w:rsidRPr="00876AC2">
        <w:rPr>
          <w:sz w:val="28"/>
          <w:szCs w:val="28"/>
        </w:rPr>
        <w:t>potrivit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căr</w:t>
      </w:r>
      <w:r w:rsidR="000160BD" w:rsidRPr="00876AC2">
        <w:rPr>
          <w:sz w:val="28"/>
          <w:szCs w:val="28"/>
        </w:rPr>
        <w:t>uia</w:t>
      </w:r>
      <w:proofErr w:type="spellEnd"/>
      <w:r w:rsidR="009373D0">
        <w:rPr>
          <w:sz w:val="28"/>
          <w:szCs w:val="28"/>
        </w:rPr>
        <w:t xml:space="preserve"> </w:t>
      </w:r>
      <w:proofErr w:type="spellStart"/>
      <w:r w:rsidR="009373D0">
        <w:rPr>
          <w:sz w:val="28"/>
          <w:szCs w:val="28"/>
        </w:rPr>
        <w:t>C</w:t>
      </w:r>
      <w:r w:rsidRPr="00876AC2">
        <w:rPr>
          <w:sz w:val="28"/>
          <w:szCs w:val="28"/>
        </w:rPr>
        <w:t>onsiliul</w:t>
      </w:r>
      <w:proofErr w:type="spellEnd"/>
      <w:r w:rsidRPr="00876AC2">
        <w:rPr>
          <w:sz w:val="28"/>
          <w:szCs w:val="28"/>
        </w:rPr>
        <w:t xml:space="preserve"> local </w:t>
      </w:r>
      <w:proofErr w:type="spellStart"/>
      <w:r w:rsidR="000160BD" w:rsidRPr="00876AC2">
        <w:rPr>
          <w:sz w:val="28"/>
          <w:szCs w:val="28"/>
        </w:rPr>
        <w:t>îndeplinește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,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toate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domeniile</w:t>
      </w:r>
      <w:proofErr w:type="spellEnd"/>
      <w:r w:rsidR="000160BD" w:rsidRPr="00876AC2">
        <w:rPr>
          <w:sz w:val="28"/>
          <w:szCs w:val="28"/>
        </w:rPr>
        <w:t xml:space="preserve"> de </w:t>
      </w:r>
      <w:proofErr w:type="spellStart"/>
      <w:r w:rsidR="000160BD" w:rsidRPr="00876AC2">
        <w:rPr>
          <w:sz w:val="28"/>
          <w:szCs w:val="28"/>
        </w:rPr>
        <w:t>interes</w:t>
      </w:r>
      <w:proofErr w:type="spellEnd"/>
      <w:r w:rsidR="000160BD" w:rsidRPr="00876AC2">
        <w:rPr>
          <w:sz w:val="28"/>
          <w:szCs w:val="28"/>
        </w:rPr>
        <w:t xml:space="preserve"> local, cu </w:t>
      </w:r>
      <w:proofErr w:type="spellStart"/>
      <w:r w:rsidR="000160BD" w:rsidRPr="00876AC2">
        <w:rPr>
          <w:sz w:val="28"/>
          <w:szCs w:val="28"/>
        </w:rPr>
        <w:t>excepți</w:t>
      </w:r>
      <w:r w:rsidR="002901B4">
        <w:rPr>
          <w:sz w:val="28"/>
          <w:szCs w:val="28"/>
        </w:rPr>
        <w:t>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celor</w:t>
      </w:r>
      <w:proofErr w:type="spellEnd"/>
      <w:r w:rsidR="000160BD" w:rsidRPr="00876AC2">
        <w:rPr>
          <w:sz w:val="28"/>
          <w:szCs w:val="28"/>
        </w:rPr>
        <w:t xml:space="preserve"> date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mod </w:t>
      </w:r>
      <w:proofErr w:type="spellStart"/>
      <w:r w:rsidR="000160BD" w:rsidRPr="00876AC2">
        <w:rPr>
          <w:sz w:val="28"/>
          <w:szCs w:val="28"/>
        </w:rPr>
        <w:t>expres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competența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altor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autorități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publice</w:t>
      </w:r>
      <w:proofErr w:type="spellEnd"/>
      <w:r w:rsidR="000160BD" w:rsidRPr="00876AC2">
        <w:rPr>
          <w:sz w:val="28"/>
          <w:szCs w:val="28"/>
        </w:rPr>
        <w:t xml:space="preserve">, precum </w:t>
      </w:r>
      <w:proofErr w:type="spellStart"/>
      <w:r w:rsidR="002901B4">
        <w:rPr>
          <w:sz w:val="28"/>
          <w:szCs w:val="28"/>
        </w:rPr>
        <w:t>ş</w:t>
      </w:r>
      <w:r w:rsidR="000160BD" w:rsidRPr="00876AC2">
        <w:rPr>
          <w:sz w:val="28"/>
          <w:szCs w:val="28"/>
        </w:rPr>
        <w:t>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stabilite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prin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lege</w:t>
      </w:r>
      <w:proofErr w:type="spellEnd"/>
      <w:r w:rsidR="000160BD" w:rsidRPr="00876AC2">
        <w:rPr>
          <w:sz w:val="28"/>
          <w:szCs w:val="28"/>
        </w:rPr>
        <w:t xml:space="preserve">, </w:t>
      </w:r>
    </w:p>
    <w:p w14:paraId="197E99FD" w14:textId="5BA54372" w:rsidR="0045694F" w:rsidRPr="00876AC2" w:rsidRDefault="00734C04" w:rsidP="003A57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</w:t>
      </w:r>
      <w:r w:rsidR="00876AC2" w:rsidRPr="00876AC2">
        <w:rPr>
          <w:rFonts w:ascii="Times New Roman" w:hAnsi="Times New Roman"/>
          <w:sz w:val="28"/>
          <w:szCs w:val="28"/>
        </w:rPr>
        <w:t xml:space="preserve">roiectul de hotărâre </w:t>
      </w:r>
      <w:r w:rsidR="00922635">
        <w:rPr>
          <w:rFonts w:ascii="Times New Roman" w:hAnsi="Times New Roman"/>
          <w:sz w:val="28"/>
          <w:szCs w:val="28"/>
        </w:rPr>
        <w:t xml:space="preserve">privind </w:t>
      </w:r>
      <w:r w:rsidR="00922635" w:rsidRPr="00922635">
        <w:rPr>
          <w:rFonts w:ascii="Times New Roman" w:hAnsi="Times New Roman"/>
          <w:sz w:val="28"/>
          <w:szCs w:val="28"/>
        </w:rPr>
        <w:t>reînnoirea atestatelor persoanelor fizice care au obținut certificate de calificare, în vederea dobândirii calității de administratori de condominii</w:t>
      </w:r>
      <w:r w:rsidR="00876AC2" w:rsidRPr="00922635">
        <w:rPr>
          <w:rFonts w:ascii="Times New Roman" w:hAnsi="Times New Roman"/>
          <w:sz w:val="28"/>
          <w:szCs w:val="28"/>
        </w:rPr>
        <w:t>, s</w:t>
      </w:r>
      <w:r w:rsidR="00876AC2" w:rsidRPr="00876AC2">
        <w:rPr>
          <w:rFonts w:ascii="Times New Roman" w:hAnsi="Times New Roman"/>
          <w:sz w:val="28"/>
          <w:szCs w:val="28"/>
        </w:rPr>
        <w:t>e înaintează</w:t>
      </w:r>
      <w:r w:rsidR="0045694F" w:rsidRPr="00876AC2">
        <w:rPr>
          <w:rFonts w:ascii="Times New Roman" w:hAnsi="Times New Roman"/>
          <w:sz w:val="28"/>
          <w:szCs w:val="28"/>
        </w:rPr>
        <w:t xml:space="preserve"> Consiliului </w:t>
      </w:r>
      <w:r w:rsidR="00876AC2" w:rsidRPr="00876AC2">
        <w:rPr>
          <w:rFonts w:ascii="Times New Roman" w:hAnsi="Times New Roman"/>
          <w:sz w:val="28"/>
          <w:szCs w:val="28"/>
        </w:rPr>
        <w:t>L</w:t>
      </w:r>
      <w:r w:rsidR="0045694F" w:rsidRPr="00876AC2">
        <w:rPr>
          <w:rFonts w:ascii="Times New Roman" w:hAnsi="Times New Roman"/>
          <w:sz w:val="28"/>
          <w:szCs w:val="28"/>
        </w:rPr>
        <w:t xml:space="preserve">ocal al </w:t>
      </w:r>
      <w:r w:rsidR="00876AC2" w:rsidRPr="00876AC2">
        <w:rPr>
          <w:rFonts w:ascii="Times New Roman" w:hAnsi="Times New Roman"/>
          <w:sz w:val="28"/>
          <w:szCs w:val="28"/>
        </w:rPr>
        <w:t>M</w:t>
      </w:r>
      <w:r w:rsidR="0045694F" w:rsidRPr="00876AC2">
        <w:rPr>
          <w:rFonts w:ascii="Times New Roman" w:hAnsi="Times New Roman"/>
          <w:sz w:val="28"/>
          <w:szCs w:val="28"/>
        </w:rPr>
        <w:t xml:space="preserve">unicipiului Satu Mare </w:t>
      </w:r>
      <w:r w:rsidR="00876AC2" w:rsidRPr="00876AC2">
        <w:rPr>
          <w:rFonts w:ascii="Times New Roman" w:hAnsi="Times New Roman"/>
          <w:sz w:val="28"/>
          <w:szCs w:val="28"/>
        </w:rPr>
        <w:t>cu propunere de aprobare</w:t>
      </w:r>
      <w:r w:rsidRPr="00876AC2">
        <w:rPr>
          <w:rFonts w:ascii="Times New Roman" w:hAnsi="Times New Roman"/>
          <w:sz w:val="28"/>
          <w:szCs w:val="28"/>
        </w:rPr>
        <w:t xml:space="preserve">. </w:t>
      </w:r>
    </w:p>
    <w:p w14:paraId="28E64053" w14:textId="77777777" w:rsidR="0045694F" w:rsidRPr="00876AC2" w:rsidRDefault="0045694F" w:rsidP="0045694F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14:paraId="243E7996" w14:textId="77777777" w:rsidR="00673ED1" w:rsidRPr="00876AC2" w:rsidRDefault="00673ED1" w:rsidP="0045694F">
      <w:pPr>
        <w:ind w:firstLine="720"/>
        <w:rPr>
          <w:rFonts w:ascii="Times New Roman" w:hAnsi="Times New Roman"/>
          <w:sz w:val="28"/>
          <w:szCs w:val="28"/>
        </w:rPr>
      </w:pPr>
    </w:p>
    <w:p w14:paraId="0BCB2345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B14D540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3945C128" w14:textId="77777777" w:rsidR="0045694F" w:rsidRPr="00876AC2" w:rsidRDefault="0045694F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Şef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S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>erviciu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9373D0">
        <w:rPr>
          <w:rFonts w:ascii="Times New Roman" w:hAnsi="Times New Roman"/>
          <w:noProof/>
          <w:sz w:val="28"/>
          <w:szCs w:val="28"/>
          <w:lang w:eastAsia="en-US"/>
        </w:rPr>
        <w:t xml:space="preserve">Informare și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R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elaţii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P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>ublice</w:t>
      </w:r>
    </w:p>
    <w:p w14:paraId="440FEB41" w14:textId="77777777" w:rsidR="000E596D" w:rsidRPr="00876AC2" w:rsidRDefault="000E596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>Baica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M</w:t>
      </w:r>
      <w:r w:rsidR="009373D0">
        <w:rPr>
          <w:rFonts w:ascii="Times New Roman" w:hAnsi="Times New Roman"/>
          <w:noProof/>
          <w:sz w:val="28"/>
          <w:szCs w:val="28"/>
          <w:lang w:eastAsia="en-US"/>
        </w:rPr>
        <w:t>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>rioara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Georgeta</w:t>
      </w:r>
    </w:p>
    <w:p w14:paraId="31C100A5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54428039" w14:textId="77777777" w:rsidR="00FB5CA6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163DF316" w14:textId="77777777" w:rsidR="00876AC2" w:rsidRPr="00876AC2" w:rsidRDefault="00876AC2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61A34771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FF89995" w14:textId="77777777" w:rsidR="00FB5CA6" w:rsidRPr="00876AC2" w:rsidRDefault="00FB5CA6" w:rsidP="00882E3D">
      <w:pPr>
        <w:ind w:left="3539" w:firstLine="709"/>
        <w:jc w:val="center"/>
        <w:rPr>
          <w:rFonts w:ascii="Times New Roman" w:hAnsi="Times New Roman"/>
          <w:noProof/>
          <w:szCs w:val="24"/>
          <w:lang w:eastAsia="en-US"/>
        </w:rPr>
      </w:pPr>
      <w:r w:rsidRPr="00876AC2">
        <w:rPr>
          <w:rFonts w:ascii="Times New Roman" w:hAnsi="Times New Roman"/>
          <w:noProof/>
          <w:szCs w:val="24"/>
          <w:lang w:eastAsia="en-US"/>
        </w:rPr>
        <w:t>Compartiment Civic și Asociații de Proprietari</w:t>
      </w:r>
    </w:p>
    <w:p w14:paraId="0F28D9AD" w14:textId="77777777" w:rsidR="00FB5CA6" w:rsidRPr="00876AC2" w:rsidRDefault="00882E3D" w:rsidP="0045694F">
      <w:pPr>
        <w:ind w:firstLine="709"/>
        <w:jc w:val="center"/>
        <w:rPr>
          <w:rFonts w:ascii="Times New Roman" w:hAnsi="Times New Roman"/>
          <w:noProof/>
          <w:szCs w:val="24"/>
          <w:lang w:eastAsia="en-US"/>
        </w:rPr>
      </w:pPr>
      <w:r>
        <w:rPr>
          <w:rFonts w:ascii="Times New Roman" w:hAnsi="Times New Roman"/>
          <w:noProof/>
          <w:szCs w:val="24"/>
          <w:lang w:eastAsia="en-US"/>
        </w:rPr>
        <w:t xml:space="preserve">                                                              </w:t>
      </w:r>
      <w:r w:rsidR="00FB5CA6" w:rsidRPr="00876AC2">
        <w:rPr>
          <w:rFonts w:ascii="Times New Roman" w:hAnsi="Times New Roman"/>
          <w:noProof/>
          <w:szCs w:val="24"/>
          <w:lang w:eastAsia="en-US"/>
        </w:rPr>
        <w:t>Caia Monica</w:t>
      </w:r>
    </w:p>
    <w:sectPr w:rsidR="00FB5CA6" w:rsidRPr="00876AC2" w:rsidSect="00D75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81098" w14:textId="77777777" w:rsidR="008B4A89" w:rsidRDefault="008B4A89" w:rsidP="003201DD">
      <w:r>
        <w:separator/>
      </w:r>
    </w:p>
  </w:endnote>
  <w:endnote w:type="continuationSeparator" w:id="0">
    <w:p w14:paraId="159E4476" w14:textId="77777777" w:rsidR="008B4A89" w:rsidRDefault="008B4A89" w:rsidP="003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5899" w14:textId="77777777" w:rsidR="003201DD" w:rsidRDefault="0032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744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461C" w14:textId="77777777" w:rsidR="00882E3D" w:rsidRDefault="0027150D">
        <w:pPr>
          <w:pStyle w:val="Footer"/>
          <w:jc w:val="center"/>
        </w:pPr>
        <w:r>
          <w:fldChar w:fldCharType="begin"/>
        </w:r>
        <w:r w:rsidR="00882E3D">
          <w:instrText xml:space="preserve"> PAGE   \* MERGEFORMAT </w:instrText>
        </w:r>
        <w:r>
          <w:fldChar w:fldCharType="separate"/>
        </w:r>
        <w:r w:rsidR="00937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57609" w14:textId="77777777" w:rsidR="003201DD" w:rsidRDefault="0032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F37C" w14:textId="77777777" w:rsidR="003201DD" w:rsidRDefault="0032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7366" w14:textId="77777777" w:rsidR="008B4A89" w:rsidRDefault="008B4A89" w:rsidP="003201DD">
      <w:r>
        <w:separator/>
      </w:r>
    </w:p>
  </w:footnote>
  <w:footnote w:type="continuationSeparator" w:id="0">
    <w:p w14:paraId="12CF74EE" w14:textId="77777777" w:rsidR="008B4A89" w:rsidRDefault="008B4A89" w:rsidP="0032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FFD9" w14:textId="77777777" w:rsidR="003201DD" w:rsidRDefault="00320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72D43" w14:textId="77777777" w:rsidR="003201DD" w:rsidRDefault="0032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A419" w14:textId="77777777" w:rsidR="003201DD" w:rsidRDefault="00320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C7"/>
    <w:rsid w:val="00011A32"/>
    <w:rsid w:val="00011CBC"/>
    <w:rsid w:val="000152E3"/>
    <w:rsid w:val="000160BD"/>
    <w:rsid w:val="00047A15"/>
    <w:rsid w:val="0006347A"/>
    <w:rsid w:val="00075265"/>
    <w:rsid w:val="00076149"/>
    <w:rsid w:val="00097B34"/>
    <w:rsid w:val="000C11F5"/>
    <w:rsid w:val="000C482B"/>
    <w:rsid w:val="000E596D"/>
    <w:rsid w:val="00107F8C"/>
    <w:rsid w:val="001326FC"/>
    <w:rsid w:val="001416B3"/>
    <w:rsid w:val="00141AB0"/>
    <w:rsid w:val="0014735D"/>
    <w:rsid w:val="0015196F"/>
    <w:rsid w:val="001702FF"/>
    <w:rsid w:val="001752A8"/>
    <w:rsid w:val="001774F1"/>
    <w:rsid w:val="0018296D"/>
    <w:rsid w:val="001830C7"/>
    <w:rsid w:val="002027D9"/>
    <w:rsid w:val="0027150D"/>
    <w:rsid w:val="002901B4"/>
    <w:rsid w:val="0029072A"/>
    <w:rsid w:val="002A06A5"/>
    <w:rsid w:val="002A36BE"/>
    <w:rsid w:val="002E0F80"/>
    <w:rsid w:val="003004A4"/>
    <w:rsid w:val="003201DD"/>
    <w:rsid w:val="00345F34"/>
    <w:rsid w:val="00352E7B"/>
    <w:rsid w:val="003A57FC"/>
    <w:rsid w:val="003C2EAB"/>
    <w:rsid w:val="003F348F"/>
    <w:rsid w:val="003F573B"/>
    <w:rsid w:val="00417EDA"/>
    <w:rsid w:val="004269FC"/>
    <w:rsid w:val="0045565B"/>
    <w:rsid w:val="0045694F"/>
    <w:rsid w:val="00467945"/>
    <w:rsid w:val="0047013C"/>
    <w:rsid w:val="004815FA"/>
    <w:rsid w:val="004C74FB"/>
    <w:rsid w:val="004F4872"/>
    <w:rsid w:val="0051367C"/>
    <w:rsid w:val="0053548A"/>
    <w:rsid w:val="00542838"/>
    <w:rsid w:val="00552D31"/>
    <w:rsid w:val="00554C58"/>
    <w:rsid w:val="005B194A"/>
    <w:rsid w:val="005D4B18"/>
    <w:rsid w:val="006064E0"/>
    <w:rsid w:val="00671817"/>
    <w:rsid w:val="00673ED1"/>
    <w:rsid w:val="00675A92"/>
    <w:rsid w:val="006762DC"/>
    <w:rsid w:val="00693D68"/>
    <w:rsid w:val="00697CAB"/>
    <w:rsid w:val="006B4164"/>
    <w:rsid w:val="006C79F3"/>
    <w:rsid w:val="006D35AA"/>
    <w:rsid w:val="006D7BB3"/>
    <w:rsid w:val="006F4A6D"/>
    <w:rsid w:val="00713BC0"/>
    <w:rsid w:val="00734C04"/>
    <w:rsid w:val="00735CF5"/>
    <w:rsid w:val="00747DE5"/>
    <w:rsid w:val="0075091B"/>
    <w:rsid w:val="007708B5"/>
    <w:rsid w:val="00775323"/>
    <w:rsid w:val="00777DA9"/>
    <w:rsid w:val="00787432"/>
    <w:rsid w:val="00803E68"/>
    <w:rsid w:val="00831A7D"/>
    <w:rsid w:val="00833CFB"/>
    <w:rsid w:val="00845908"/>
    <w:rsid w:val="00866D5E"/>
    <w:rsid w:val="00876AC2"/>
    <w:rsid w:val="00882E3D"/>
    <w:rsid w:val="008A4AC0"/>
    <w:rsid w:val="008A7053"/>
    <w:rsid w:val="008B4A89"/>
    <w:rsid w:val="008C7633"/>
    <w:rsid w:val="008F1E42"/>
    <w:rsid w:val="0090065D"/>
    <w:rsid w:val="009032E6"/>
    <w:rsid w:val="009156E7"/>
    <w:rsid w:val="00922635"/>
    <w:rsid w:val="009373D0"/>
    <w:rsid w:val="00951438"/>
    <w:rsid w:val="00970292"/>
    <w:rsid w:val="00974B73"/>
    <w:rsid w:val="009D68F5"/>
    <w:rsid w:val="009F3D09"/>
    <w:rsid w:val="00A0007D"/>
    <w:rsid w:val="00A114A4"/>
    <w:rsid w:val="00A2672F"/>
    <w:rsid w:val="00A64396"/>
    <w:rsid w:val="00A719B6"/>
    <w:rsid w:val="00A76F3A"/>
    <w:rsid w:val="00AA3014"/>
    <w:rsid w:val="00AC1356"/>
    <w:rsid w:val="00AC44B6"/>
    <w:rsid w:val="00AF7611"/>
    <w:rsid w:val="00B17187"/>
    <w:rsid w:val="00B248C2"/>
    <w:rsid w:val="00B93AB1"/>
    <w:rsid w:val="00BC30B9"/>
    <w:rsid w:val="00BE47D7"/>
    <w:rsid w:val="00BF5F77"/>
    <w:rsid w:val="00C018B8"/>
    <w:rsid w:val="00C02CDC"/>
    <w:rsid w:val="00C22EF2"/>
    <w:rsid w:val="00C42E09"/>
    <w:rsid w:val="00C5007C"/>
    <w:rsid w:val="00C820A3"/>
    <w:rsid w:val="00C87300"/>
    <w:rsid w:val="00C953FF"/>
    <w:rsid w:val="00CC69A7"/>
    <w:rsid w:val="00D23DA6"/>
    <w:rsid w:val="00D75F4D"/>
    <w:rsid w:val="00DC7662"/>
    <w:rsid w:val="00DC7A2E"/>
    <w:rsid w:val="00DD0A0B"/>
    <w:rsid w:val="00DD7101"/>
    <w:rsid w:val="00DE5A20"/>
    <w:rsid w:val="00DF2AAD"/>
    <w:rsid w:val="00DF466B"/>
    <w:rsid w:val="00E10A71"/>
    <w:rsid w:val="00E20A52"/>
    <w:rsid w:val="00E608F8"/>
    <w:rsid w:val="00E64858"/>
    <w:rsid w:val="00E746BE"/>
    <w:rsid w:val="00E923C6"/>
    <w:rsid w:val="00EB27B6"/>
    <w:rsid w:val="00EB6ACD"/>
    <w:rsid w:val="00F16875"/>
    <w:rsid w:val="00F1727B"/>
    <w:rsid w:val="00F17DC3"/>
    <w:rsid w:val="00F57DB3"/>
    <w:rsid w:val="00F74B82"/>
    <w:rsid w:val="00F8213C"/>
    <w:rsid w:val="00F84082"/>
    <w:rsid w:val="00F94EAC"/>
    <w:rsid w:val="00FB5CA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8561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0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5694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A6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3F3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3F34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</cp:revision>
  <cp:lastPrinted>2021-02-24T07:55:00Z</cp:lastPrinted>
  <dcterms:created xsi:type="dcterms:W3CDTF">2025-05-20T09:03:00Z</dcterms:created>
  <dcterms:modified xsi:type="dcterms:W3CDTF">2025-05-20T09:03:00Z</dcterms:modified>
</cp:coreProperties>
</file>