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66416" w14:textId="77777777" w:rsidR="00A73A74" w:rsidRPr="008F1A53" w:rsidRDefault="001D6D04" w:rsidP="001A59C0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bookmarkStart w:id="0" w:name="_GoBack"/>
      <w:bookmarkEnd w:id="0"/>
      <w:r w:rsidRPr="008F1A53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PRIMĂRIA MUNICIPIULUI SATU MARE</w:t>
      </w:r>
    </w:p>
    <w:p w14:paraId="3B3A6680" w14:textId="2426F18E" w:rsidR="00A73A74" w:rsidRPr="008F1A53" w:rsidRDefault="00B266FF" w:rsidP="001A59C0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SERVICIUL MANAGEMENTUL PROIECTELOR</w:t>
      </w:r>
    </w:p>
    <w:p w14:paraId="1C980107" w14:textId="77777777" w:rsidR="00EC2D84" w:rsidRPr="008F1A53" w:rsidRDefault="00EC2D84" w:rsidP="001A59C0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8F1A53">
        <w:rPr>
          <w:rFonts w:ascii="Times New Roman" w:hAnsi="Times New Roman" w:cs="Times New Roman"/>
          <w:b/>
          <w:bCs/>
          <w:sz w:val="28"/>
          <w:szCs w:val="28"/>
          <w:lang w:val="ro-RO"/>
        </w:rPr>
        <w:t>DIRECŢIA ECONOMICĂ</w:t>
      </w:r>
    </w:p>
    <w:p w14:paraId="4A7B136B" w14:textId="04BA0DEA" w:rsidR="00A73A74" w:rsidRPr="008F1A53" w:rsidRDefault="001D6D04" w:rsidP="001A59C0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8F1A53">
        <w:rPr>
          <w:rFonts w:ascii="Times New Roman" w:hAnsi="Times New Roman" w:cs="Times New Roman"/>
          <w:b/>
          <w:bCs/>
          <w:sz w:val="28"/>
          <w:szCs w:val="28"/>
          <w:lang w:val="ro-RO"/>
        </w:rPr>
        <w:t>NR.</w:t>
      </w:r>
      <w:r w:rsidR="00084DB2" w:rsidRPr="008F1A5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bookmarkStart w:id="1" w:name="_Hlk146703198"/>
      <w:r w:rsidR="00F5557F" w:rsidRPr="00F5557F">
        <w:rPr>
          <w:rFonts w:ascii="Times New Roman" w:hAnsi="Times New Roman" w:cs="Times New Roman"/>
          <w:b/>
          <w:bCs/>
          <w:sz w:val="28"/>
          <w:szCs w:val="28"/>
          <w:lang w:val="ro-RO"/>
        </w:rPr>
        <w:t>52154</w:t>
      </w:r>
      <w:r w:rsidR="00492894" w:rsidRPr="00F5557F">
        <w:rPr>
          <w:rFonts w:ascii="Times New Roman" w:hAnsi="Times New Roman" w:cs="Times New Roman"/>
          <w:b/>
          <w:bCs/>
          <w:sz w:val="28"/>
          <w:szCs w:val="28"/>
          <w:lang w:val="ro-RO"/>
        </w:rPr>
        <w:t>/</w:t>
      </w:r>
      <w:r w:rsidR="00F5557F" w:rsidRPr="00F5557F">
        <w:rPr>
          <w:rFonts w:ascii="Times New Roman" w:hAnsi="Times New Roman" w:cs="Times New Roman"/>
          <w:b/>
          <w:bCs/>
          <w:sz w:val="28"/>
          <w:szCs w:val="28"/>
          <w:lang w:val="ro-RO"/>
        </w:rPr>
        <w:t>10</w:t>
      </w:r>
      <w:r w:rsidR="00492894" w:rsidRPr="00F5557F">
        <w:rPr>
          <w:rFonts w:ascii="Times New Roman" w:hAnsi="Times New Roman" w:cs="Times New Roman"/>
          <w:b/>
          <w:bCs/>
          <w:sz w:val="28"/>
          <w:szCs w:val="28"/>
          <w:lang w:val="ro-RO"/>
        </w:rPr>
        <w:t>.0</w:t>
      </w:r>
      <w:r w:rsidR="00F5557F" w:rsidRPr="00F5557F">
        <w:rPr>
          <w:rFonts w:ascii="Times New Roman" w:hAnsi="Times New Roman" w:cs="Times New Roman"/>
          <w:b/>
          <w:bCs/>
          <w:sz w:val="28"/>
          <w:szCs w:val="28"/>
          <w:lang w:val="ro-RO"/>
        </w:rPr>
        <w:t>9</w:t>
      </w:r>
      <w:r w:rsidR="00492894" w:rsidRPr="00F5557F">
        <w:rPr>
          <w:rFonts w:ascii="Times New Roman" w:hAnsi="Times New Roman" w:cs="Times New Roman"/>
          <w:b/>
          <w:bCs/>
          <w:sz w:val="28"/>
          <w:szCs w:val="28"/>
          <w:lang w:val="ro-RO"/>
        </w:rPr>
        <w:t>.202</w:t>
      </w:r>
      <w:bookmarkEnd w:id="1"/>
      <w:r w:rsidR="00F5557F" w:rsidRPr="00F5557F">
        <w:rPr>
          <w:rFonts w:ascii="Times New Roman" w:hAnsi="Times New Roman" w:cs="Times New Roman"/>
          <w:b/>
          <w:bCs/>
          <w:sz w:val="28"/>
          <w:szCs w:val="28"/>
          <w:lang w:val="ro-RO"/>
        </w:rPr>
        <w:t>6</w:t>
      </w:r>
    </w:p>
    <w:p w14:paraId="2EC46338" w14:textId="105EDCFE" w:rsidR="000E391A" w:rsidRPr="008F1A53" w:rsidRDefault="000E391A" w:rsidP="001A59C0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8F1A53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</w:p>
    <w:p w14:paraId="711D6B8A" w14:textId="77777777" w:rsidR="00A73A74" w:rsidRPr="008F1A53" w:rsidRDefault="00A73A74" w:rsidP="001A59C0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89F55D6" w14:textId="77777777" w:rsidR="001A59C0" w:rsidRPr="008F1A53" w:rsidRDefault="001A59C0" w:rsidP="001A59C0">
      <w:pPr>
        <w:pStyle w:val="PlainTex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4AE01762" w14:textId="77777777" w:rsidR="001A59C0" w:rsidRPr="008F1A53" w:rsidRDefault="001A59C0" w:rsidP="001A59C0">
      <w:pPr>
        <w:pStyle w:val="PlainTex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516CA90D" w14:textId="77777777" w:rsidR="00A109EE" w:rsidRPr="002C40C3" w:rsidRDefault="00A109EE" w:rsidP="00A109EE">
      <w:pPr>
        <w:pStyle w:val="PlainText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2C40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În temeiul prevederilor art.136 alin. (8) lit. b) din OUG nr. 57/2019 privind Codul Administrativ, cu modificările și completările ulterioare,  </w:t>
      </w:r>
    </w:p>
    <w:p w14:paraId="509E365B" w14:textId="77777777" w:rsidR="00A109EE" w:rsidRPr="002C40C3" w:rsidRDefault="00A109EE" w:rsidP="00A109EE">
      <w:pPr>
        <w:pStyle w:val="PlainText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2C40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</w:t>
      </w:r>
    </w:p>
    <w:p w14:paraId="60982AB5" w14:textId="77777777" w:rsidR="00A109EE" w:rsidRPr="002C40C3" w:rsidRDefault="00A109EE" w:rsidP="00A109EE">
      <w:pPr>
        <w:pStyle w:val="PlainText"/>
        <w:ind w:firstLine="720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2C40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Serviciul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managementul proiectelor</w:t>
      </w:r>
      <w:r w:rsidRPr="002C40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și Directorul executiv al Direcției Economice formulează următorul:</w:t>
      </w:r>
    </w:p>
    <w:p w14:paraId="48AB3FF0" w14:textId="77777777" w:rsidR="00A109EE" w:rsidRPr="002C40C3" w:rsidRDefault="00A109EE" w:rsidP="00A109EE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CC0C063" w14:textId="77777777" w:rsidR="00A109EE" w:rsidRPr="004D49FC" w:rsidRDefault="00A109EE" w:rsidP="00A109EE">
      <w:pPr>
        <w:pStyle w:val="PlainText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9A18CE0" w14:textId="77777777" w:rsidR="00A109EE" w:rsidRPr="004D49FC" w:rsidRDefault="00A109EE" w:rsidP="00A109EE">
      <w:pPr>
        <w:pStyle w:val="PlainText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5A65168" w14:textId="77777777" w:rsidR="00A109EE" w:rsidRPr="004D49FC" w:rsidRDefault="00A109EE" w:rsidP="00A109EE">
      <w:pPr>
        <w:spacing w:after="0" w:line="240" w:lineRule="auto"/>
        <w:contextualSpacing/>
        <w:jc w:val="center"/>
        <w:rPr>
          <w:szCs w:val="24"/>
          <w:lang w:val="ro-RO"/>
        </w:rPr>
      </w:pPr>
      <w:r w:rsidRPr="00A52564">
        <w:rPr>
          <w:rFonts w:eastAsia="Times New Roman"/>
          <w:b/>
          <w:sz w:val="28"/>
          <w:szCs w:val="28"/>
          <w:lang w:val="ro-RO"/>
        </w:rPr>
        <w:t xml:space="preserve">RAPORT DE SPECIALITATE </w:t>
      </w:r>
    </w:p>
    <w:p w14:paraId="0B6F638A" w14:textId="0ACF8B4A" w:rsidR="00A06E95" w:rsidRPr="008F1A53" w:rsidRDefault="00A06E95" w:rsidP="001A59C0">
      <w:pPr>
        <w:spacing w:after="0" w:line="240" w:lineRule="auto"/>
        <w:jc w:val="center"/>
        <w:rPr>
          <w:rFonts w:eastAsia="SimSun"/>
          <w:b/>
          <w:bCs/>
          <w:sz w:val="28"/>
          <w:szCs w:val="28"/>
          <w:lang w:val="ro-RO" w:eastAsia="zh-CN"/>
        </w:rPr>
      </w:pPr>
      <w:r w:rsidRPr="008F1A53">
        <w:rPr>
          <w:sz w:val="28"/>
          <w:szCs w:val="28"/>
          <w:lang w:val="ro-RO"/>
        </w:rPr>
        <w:t xml:space="preserve">la proiectul de hotărâre privind </w:t>
      </w:r>
      <w:r w:rsidR="005B4D64" w:rsidRPr="008F1A53">
        <w:rPr>
          <w:sz w:val="28"/>
          <w:szCs w:val="28"/>
          <w:lang w:val="ro-RO"/>
        </w:rPr>
        <w:t xml:space="preserve">modificarea </w:t>
      </w:r>
      <w:r w:rsidR="00B266FF">
        <w:rPr>
          <w:sz w:val="28"/>
          <w:szCs w:val="28"/>
          <w:lang w:val="ro-RO"/>
        </w:rPr>
        <w:t xml:space="preserve">Anexei 2 la </w:t>
      </w:r>
      <w:r w:rsidR="005B4D64" w:rsidRPr="008F1A53">
        <w:rPr>
          <w:sz w:val="28"/>
          <w:szCs w:val="28"/>
          <w:lang w:val="ro-RO"/>
        </w:rPr>
        <w:t xml:space="preserve">HCL nr. </w:t>
      </w:r>
      <w:r w:rsidR="000B3956" w:rsidRPr="008F1A53">
        <w:rPr>
          <w:sz w:val="28"/>
          <w:szCs w:val="28"/>
          <w:lang w:val="ro-RO"/>
        </w:rPr>
        <w:t xml:space="preserve">148/15.05.2024 </w:t>
      </w:r>
    </w:p>
    <w:p w14:paraId="180C74A7" w14:textId="3D8F1C4F" w:rsidR="00AA79EA" w:rsidRPr="008F1A53" w:rsidRDefault="00AA79EA" w:rsidP="001A59C0">
      <w:pPr>
        <w:spacing w:after="0" w:line="240" w:lineRule="auto"/>
        <w:ind w:right="74"/>
        <w:jc w:val="both"/>
        <w:rPr>
          <w:sz w:val="28"/>
          <w:szCs w:val="28"/>
          <w:lang w:val="ro-RO"/>
        </w:rPr>
      </w:pPr>
    </w:p>
    <w:p w14:paraId="6CFD24C2" w14:textId="77777777" w:rsidR="001A59C0" w:rsidRPr="008F1A53" w:rsidRDefault="001A59C0" w:rsidP="001A59C0">
      <w:pPr>
        <w:spacing w:after="0" w:line="240" w:lineRule="auto"/>
        <w:ind w:firstLine="720"/>
        <w:jc w:val="both"/>
        <w:rPr>
          <w:rFonts w:eastAsia="SimSun"/>
          <w:sz w:val="28"/>
          <w:szCs w:val="28"/>
          <w:lang w:val="ro-RO" w:eastAsia="zh-CN"/>
        </w:rPr>
      </w:pPr>
    </w:p>
    <w:p w14:paraId="067720BE" w14:textId="77777777" w:rsidR="001A59C0" w:rsidRPr="008F1A53" w:rsidRDefault="001A59C0" w:rsidP="001A59C0">
      <w:pPr>
        <w:spacing w:after="0" w:line="240" w:lineRule="auto"/>
        <w:ind w:firstLine="720"/>
        <w:jc w:val="both"/>
        <w:rPr>
          <w:rFonts w:eastAsia="SimSun"/>
          <w:sz w:val="28"/>
          <w:szCs w:val="28"/>
          <w:lang w:val="ro-RO" w:eastAsia="zh-CN"/>
        </w:rPr>
      </w:pPr>
    </w:p>
    <w:p w14:paraId="7CE76F1B" w14:textId="77777777" w:rsidR="001A59C0" w:rsidRPr="008F1A53" w:rsidRDefault="001A59C0" w:rsidP="001A59C0">
      <w:pPr>
        <w:spacing w:after="0" w:line="240" w:lineRule="auto"/>
        <w:ind w:firstLine="720"/>
        <w:jc w:val="both"/>
        <w:rPr>
          <w:rFonts w:eastAsia="SimSun"/>
          <w:sz w:val="28"/>
          <w:szCs w:val="28"/>
          <w:lang w:val="ro-RO" w:eastAsia="zh-CN"/>
        </w:rPr>
      </w:pPr>
    </w:p>
    <w:p w14:paraId="387BDEBB" w14:textId="77777777" w:rsidR="001A59C0" w:rsidRPr="008F1A53" w:rsidRDefault="001A59C0" w:rsidP="001A59C0">
      <w:pPr>
        <w:spacing w:after="0" w:line="240" w:lineRule="auto"/>
        <w:ind w:firstLine="720"/>
        <w:jc w:val="both"/>
        <w:rPr>
          <w:rFonts w:eastAsia="SimSun"/>
          <w:sz w:val="28"/>
          <w:szCs w:val="28"/>
          <w:lang w:val="ro-RO" w:eastAsia="zh-CN"/>
        </w:rPr>
      </w:pPr>
    </w:p>
    <w:p w14:paraId="42BDA7D3" w14:textId="26F65659" w:rsidR="00820027" w:rsidRPr="008F1A53" w:rsidRDefault="00820027" w:rsidP="001A59C0">
      <w:pPr>
        <w:spacing w:after="0" w:line="240" w:lineRule="auto"/>
        <w:ind w:firstLine="720"/>
        <w:jc w:val="both"/>
        <w:rPr>
          <w:rFonts w:eastAsia="SimSun"/>
          <w:sz w:val="28"/>
          <w:szCs w:val="28"/>
          <w:lang w:val="ro-RO" w:eastAsia="zh-CN"/>
        </w:rPr>
      </w:pPr>
      <w:r w:rsidRPr="008F1A53">
        <w:rPr>
          <w:rFonts w:eastAsia="SimSun"/>
          <w:sz w:val="28"/>
          <w:szCs w:val="28"/>
          <w:lang w:val="ro-RO" w:eastAsia="zh-CN"/>
        </w:rPr>
        <w:t xml:space="preserve">Primăria Municipiului Satu Mare </w:t>
      </w:r>
      <w:r w:rsidR="008D1283">
        <w:rPr>
          <w:rFonts w:eastAsia="SimSun"/>
          <w:sz w:val="28"/>
          <w:szCs w:val="28"/>
          <w:lang w:val="ro-RO" w:eastAsia="zh-CN"/>
        </w:rPr>
        <w:t>a depus</w:t>
      </w:r>
      <w:r w:rsidRPr="008F1A53">
        <w:rPr>
          <w:rFonts w:eastAsia="SimSun"/>
          <w:sz w:val="28"/>
          <w:szCs w:val="28"/>
          <w:lang w:val="ro-RO" w:eastAsia="zh-CN"/>
        </w:rPr>
        <w:t xml:space="preserve"> </w:t>
      </w:r>
      <w:r w:rsidR="008D1283">
        <w:rPr>
          <w:rFonts w:eastAsia="SimSun"/>
          <w:sz w:val="28"/>
          <w:szCs w:val="28"/>
          <w:lang w:val="ro-RO" w:eastAsia="zh-CN"/>
        </w:rPr>
        <w:t>la</w:t>
      </w:r>
      <w:r w:rsidRPr="008F1A53">
        <w:rPr>
          <w:rFonts w:eastAsia="SimSun"/>
          <w:sz w:val="28"/>
          <w:szCs w:val="28"/>
          <w:lang w:val="ro-RO" w:eastAsia="zh-CN"/>
        </w:rPr>
        <w:t xml:space="preserve"> finanțare proiectul </w:t>
      </w:r>
      <w:r w:rsidRPr="008F1A53">
        <w:rPr>
          <w:b/>
          <w:bCs/>
          <w:sz w:val="28"/>
          <w:szCs w:val="28"/>
          <w:lang w:val="ro-RO"/>
        </w:rPr>
        <w:t>,,</w:t>
      </w:r>
      <w:r w:rsidRPr="008F1A53">
        <w:rPr>
          <w:b/>
          <w:bCs/>
          <w:sz w:val="28"/>
          <w:szCs w:val="28"/>
          <w:shd w:val="clear" w:color="auto" w:fill="FFFFFF"/>
          <w:lang w:val="ro-RO"/>
        </w:rPr>
        <w:t xml:space="preserve"> Reconversia şi refunctionalizarea terenurilor degradate şi neutilizate de pe malurile Someşului din Municipiul Satu Mare</w:t>
      </w:r>
      <w:r w:rsidRPr="008F1A53">
        <w:rPr>
          <w:b/>
          <w:bCs/>
          <w:sz w:val="28"/>
          <w:szCs w:val="28"/>
          <w:lang w:val="ro-RO"/>
        </w:rPr>
        <w:t xml:space="preserve">” </w:t>
      </w:r>
      <w:r w:rsidRPr="008F1A53">
        <w:rPr>
          <w:rFonts w:eastAsia="SimSun"/>
          <w:sz w:val="28"/>
          <w:szCs w:val="28"/>
          <w:lang w:val="ro-RO" w:eastAsia="zh-CN"/>
        </w:rPr>
        <w:t xml:space="preserve">prin Programul regional Nord Vest 2021 – 2027 </w:t>
      </w:r>
      <w:r w:rsidRPr="008F1A53">
        <w:rPr>
          <w:rFonts w:eastAsia="SimSun"/>
          <w:bCs/>
          <w:sz w:val="28"/>
          <w:szCs w:val="28"/>
          <w:lang w:val="ro-RO" w:eastAsia="zh-CN"/>
        </w:rPr>
        <w:t>– Regenerare Urbană și Securitatea Spațiilor Publice – Municipii Reședință de Județ</w:t>
      </w:r>
      <w:r w:rsidRPr="008F1A53">
        <w:rPr>
          <w:rFonts w:eastAsia="SimSun"/>
          <w:sz w:val="28"/>
          <w:szCs w:val="28"/>
          <w:lang w:val="ro-RO" w:eastAsia="zh-CN"/>
        </w:rPr>
        <w:t>.</w:t>
      </w:r>
    </w:p>
    <w:p w14:paraId="30E4EC65" w14:textId="0E182318" w:rsidR="008D1283" w:rsidRDefault="008D1283" w:rsidP="001A59C0">
      <w:pPr>
        <w:spacing w:after="0" w:line="240" w:lineRule="auto"/>
        <w:ind w:firstLine="720"/>
        <w:jc w:val="both"/>
        <w:rPr>
          <w:rFonts w:eastAsia="Times New Roman"/>
          <w:spacing w:val="-1"/>
          <w:sz w:val="28"/>
          <w:szCs w:val="28"/>
          <w:lang w:val="ro-RO" w:eastAsia="zh-CN"/>
        </w:rPr>
      </w:pPr>
      <w:r>
        <w:rPr>
          <w:rFonts w:eastAsia="Times New Roman"/>
          <w:spacing w:val="-1"/>
          <w:sz w:val="28"/>
          <w:szCs w:val="28"/>
          <w:lang w:val="ro-RO" w:eastAsia="zh-CN"/>
        </w:rPr>
        <w:t>Ȋn etapa de evaluare tehnico-finaciară, Autoritatea de Management al Programului Regional Nord Vest 2021-2027, a solicitat o serie de modificări în ceea ce priveşte Devizul general al investiţiei şi replanificarea anumitor activităţi. Aceste modificări au generat un buget nou al proiectului şi o perioadă de implementare a proiectului mai scurtă.</w:t>
      </w:r>
    </w:p>
    <w:p w14:paraId="2237C92D" w14:textId="77777777" w:rsidR="000B1C8E" w:rsidRDefault="000B1C8E" w:rsidP="000B1C8E">
      <w:pPr>
        <w:spacing w:after="0" w:line="240" w:lineRule="auto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1762B69F" w14:textId="26896260" w:rsidR="00820027" w:rsidRPr="008F1A53" w:rsidRDefault="000B1C8E" w:rsidP="000B1C8E">
      <w:pPr>
        <w:spacing w:after="0" w:line="240" w:lineRule="auto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>
        <w:rPr>
          <w:rFonts w:eastAsia="SimSun"/>
          <w:b/>
          <w:bCs/>
          <w:sz w:val="28"/>
          <w:szCs w:val="28"/>
          <w:lang w:val="ro-RO" w:eastAsia="zh-CN"/>
        </w:rPr>
        <w:t>Indicatorii tehnico- economici aprobaţi prin HCL nr. 148/15.05.2024 sunt:</w:t>
      </w:r>
    </w:p>
    <w:p w14:paraId="6CF92F07" w14:textId="77777777" w:rsidR="000B1C8E" w:rsidRPr="008F1A53" w:rsidRDefault="000B1C8E" w:rsidP="000B1C8E">
      <w:pPr>
        <w:spacing w:before="120" w:after="120" w:line="240" w:lineRule="auto"/>
        <w:ind w:firstLine="567"/>
        <w:jc w:val="both"/>
        <w:rPr>
          <w:rFonts w:eastAsia="SimSun"/>
          <w:sz w:val="28"/>
          <w:szCs w:val="28"/>
          <w:lang w:val="ro-RO" w:eastAsia="zh-CN"/>
        </w:rPr>
      </w:pPr>
      <w:r w:rsidRPr="008F1A53">
        <w:rPr>
          <w:rFonts w:eastAsia="SimSun"/>
          <w:sz w:val="28"/>
          <w:szCs w:val="28"/>
          <w:lang w:val="ro-RO" w:eastAsia="zh-CN"/>
        </w:rPr>
        <w:t>Valoarea totală a investiției:</w:t>
      </w:r>
      <w:r w:rsidRPr="008F1A53">
        <w:rPr>
          <w:rFonts w:eastAsia="SimSun"/>
          <w:sz w:val="28"/>
          <w:szCs w:val="28"/>
          <w:lang w:val="ro-RO" w:eastAsia="zh-CN"/>
        </w:rPr>
        <w:tab/>
      </w:r>
      <w:r w:rsidRPr="008F1A53">
        <w:rPr>
          <w:rFonts w:eastAsia="SimSun"/>
          <w:b/>
          <w:bCs/>
          <w:sz w:val="28"/>
          <w:szCs w:val="28"/>
          <w:lang w:val="ro-RO" w:eastAsia="zh-CN"/>
        </w:rPr>
        <w:t>23.923.514,50</w:t>
      </w:r>
      <w:r w:rsidRPr="008F1A53">
        <w:rPr>
          <w:rFonts w:eastAsia="SimSun"/>
          <w:sz w:val="28"/>
          <w:szCs w:val="28"/>
          <w:lang w:val="ro-RO" w:eastAsia="zh-CN"/>
        </w:rPr>
        <w:t xml:space="preserve"> </w:t>
      </w:r>
      <w:r w:rsidRPr="008F1A53">
        <w:rPr>
          <w:rFonts w:eastAsia="SimSun"/>
          <w:b/>
          <w:bCs/>
          <w:sz w:val="28"/>
          <w:szCs w:val="28"/>
          <w:lang w:val="ro-RO" w:eastAsia="zh-CN"/>
        </w:rPr>
        <w:t xml:space="preserve">lei inclusiv TVA, </w:t>
      </w:r>
      <w:r w:rsidRPr="008F1A53">
        <w:rPr>
          <w:rFonts w:eastAsia="SimSun"/>
          <w:sz w:val="28"/>
          <w:szCs w:val="28"/>
          <w:lang w:val="ro-RO" w:eastAsia="zh-CN"/>
        </w:rPr>
        <w:t>din care:</w:t>
      </w:r>
    </w:p>
    <w:p w14:paraId="2E8E07FF" w14:textId="137F33C6" w:rsidR="000B1C8E" w:rsidRPr="008F1A53" w:rsidRDefault="000B1C8E" w:rsidP="000B1C8E">
      <w:pPr>
        <w:spacing w:before="120" w:after="120" w:line="240" w:lineRule="auto"/>
        <w:ind w:firstLine="567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8F1A53">
        <w:rPr>
          <w:rFonts w:eastAsia="SimSun"/>
          <w:b/>
          <w:bCs/>
          <w:sz w:val="28"/>
          <w:szCs w:val="28"/>
          <w:lang w:val="ro-RO" w:eastAsia="zh-CN"/>
        </w:rPr>
        <w:t xml:space="preserve">    </w:t>
      </w:r>
      <w:r w:rsidRPr="008F1A53">
        <w:rPr>
          <w:rFonts w:eastAsia="SimSun"/>
          <w:sz w:val="28"/>
          <w:szCs w:val="28"/>
          <w:lang w:val="ro-RO" w:eastAsia="zh-CN"/>
        </w:rPr>
        <w:t xml:space="preserve">Construcții-Montaj:  </w:t>
      </w:r>
      <w:r w:rsidRPr="008F1A53">
        <w:rPr>
          <w:rFonts w:eastAsia="SimSun"/>
          <w:sz w:val="28"/>
          <w:szCs w:val="28"/>
          <w:lang w:val="ro-RO" w:eastAsia="zh-CN"/>
        </w:rPr>
        <w:tab/>
        <w:t xml:space="preserve"> </w:t>
      </w:r>
      <w:r w:rsidRPr="008F1A53">
        <w:rPr>
          <w:rFonts w:eastAsia="SimSun"/>
          <w:b/>
          <w:bCs/>
          <w:sz w:val="28"/>
          <w:szCs w:val="28"/>
          <w:lang w:val="ro-RO" w:eastAsia="zh-CN"/>
        </w:rPr>
        <w:t xml:space="preserve">         </w:t>
      </w:r>
      <w:r w:rsidRPr="008F1A53">
        <w:rPr>
          <w:rFonts w:eastAsia="SimSun"/>
          <w:b/>
          <w:bCs/>
          <w:sz w:val="28"/>
          <w:szCs w:val="28"/>
          <w:lang w:val="ro-RO" w:eastAsia="zh-CN"/>
        </w:rPr>
        <w:tab/>
        <w:t>13.</w:t>
      </w:r>
      <w:r>
        <w:rPr>
          <w:rFonts w:eastAsia="SimSun"/>
          <w:b/>
          <w:bCs/>
          <w:sz w:val="28"/>
          <w:szCs w:val="28"/>
          <w:lang w:val="ro-RO" w:eastAsia="zh-CN"/>
        </w:rPr>
        <w:t>312.100,71</w:t>
      </w:r>
      <w:r w:rsidRPr="008F1A53">
        <w:rPr>
          <w:rStyle w:val="tpt1"/>
          <w:sz w:val="28"/>
          <w:szCs w:val="28"/>
          <w:lang w:val="es-DO"/>
        </w:rPr>
        <w:t xml:space="preserve"> </w:t>
      </w:r>
      <w:r w:rsidRPr="008F1A53">
        <w:rPr>
          <w:rFonts w:eastAsia="SimSun"/>
          <w:b/>
          <w:bCs/>
          <w:sz w:val="28"/>
          <w:szCs w:val="28"/>
          <w:lang w:val="ro-RO" w:eastAsia="zh-CN"/>
        </w:rPr>
        <w:t>lei inclusiv TVA</w:t>
      </w:r>
    </w:p>
    <w:p w14:paraId="19D57D35" w14:textId="77777777" w:rsidR="000B1C8E" w:rsidRPr="008F1A53" w:rsidRDefault="000B1C8E" w:rsidP="000B1C8E">
      <w:pPr>
        <w:spacing w:after="120" w:line="240" w:lineRule="auto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2E311D3E" w14:textId="7CB97BAA" w:rsidR="000B1C8E" w:rsidRPr="008F1A53" w:rsidRDefault="000B1C8E" w:rsidP="000B1C8E">
      <w:pPr>
        <w:spacing w:after="120" w:line="240" w:lineRule="auto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>
        <w:rPr>
          <w:rFonts w:eastAsia="SimSun"/>
          <w:b/>
          <w:bCs/>
          <w:sz w:val="28"/>
          <w:szCs w:val="28"/>
          <w:lang w:val="ro-RO" w:eastAsia="zh-CN"/>
        </w:rPr>
        <w:t>Durata de realizare a investiţiei-mal drept</w:t>
      </w:r>
      <w:r w:rsidRPr="008F1A53">
        <w:rPr>
          <w:rFonts w:eastAsia="SimSun"/>
          <w:b/>
          <w:bCs/>
          <w:sz w:val="28"/>
          <w:szCs w:val="28"/>
          <w:lang w:val="ro-RO" w:eastAsia="zh-CN"/>
        </w:rPr>
        <w:t xml:space="preserve"> : </w:t>
      </w:r>
      <w:r>
        <w:rPr>
          <w:rFonts w:eastAsia="SimSun"/>
          <w:b/>
          <w:bCs/>
          <w:sz w:val="28"/>
          <w:szCs w:val="28"/>
          <w:lang w:val="ro-RO" w:eastAsia="zh-CN"/>
        </w:rPr>
        <w:t>36</w:t>
      </w:r>
      <w:r w:rsidRPr="008F1A53">
        <w:rPr>
          <w:rFonts w:eastAsia="SimSun"/>
          <w:b/>
          <w:bCs/>
          <w:sz w:val="28"/>
          <w:szCs w:val="28"/>
          <w:lang w:val="ro-RO" w:eastAsia="zh-CN"/>
        </w:rPr>
        <w:t xml:space="preserve"> luni </w:t>
      </w:r>
    </w:p>
    <w:p w14:paraId="2D3B95D6" w14:textId="51500581" w:rsidR="000B1C8E" w:rsidRPr="008F1A53" w:rsidRDefault="000B1C8E" w:rsidP="000B1C8E">
      <w:pPr>
        <w:spacing w:after="240" w:line="240" w:lineRule="auto"/>
        <w:ind w:firstLine="1134"/>
        <w:contextualSpacing/>
        <w:jc w:val="both"/>
        <w:rPr>
          <w:rFonts w:eastAsia="SimSun"/>
          <w:sz w:val="28"/>
          <w:szCs w:val="28"/>
          <w:lang w:val="ro-RO" w:eastAsia="zh-CN"/>
        </w:rPr>
      </w:pPr>
      <w:r w:rsidRPr="008F1A53">
        <w:rPr>
          <w:rFonts w:eastAsia="SimSun"/>
          <w:b/>
          <w:bCs/>
          <w:sz w:val="28"/>
          <w:szCs w:val="28"/>
          <w:lang w:val="ro-RO" w:eastAsia="zh-CN"/>
        </w:rPr>
        <w:tab/>
      </w:r>
      <w:r w:rsidRPr="008F1A53">
        <w:rPr>
          <w:rFonts w:eastAsia="SimSun"/>
          <w:sz w:val="28"/>
          <w:szCs w:val="28"/>
          <w:lang w:val="ro-RO" w:eastAsia="zh-CN"/>
        </w:rPr>
        <w:t>din care:</w:t>
      </w:r>
      <w:r w:rsidRPr="008F1A53">
        <w:rPr>
          <w:rFonts w:eastAsia="SimSun"/>
          <w:sz w:val="28"/>
          <w:szCs w:val="28"/>
          <w:lang w:val="ro-RO" w:eastAsia="zh-CN"/>
        </w:rPr>
        <w:tab/>
      </w:r>
      <w:r>
        <w:rPr>
          <w:rFonts w:eastAsia="SimSun"/>
          <w:sz w:val="28"/>
          <w:szCs w:val="28"/>
          <w:lang w:val="ro-RO" w:eastAsia="zh-CN"/>
        </w:rPr>
        <w:t>6</w:t>
      </w:r>
      <w:r w:rsidRPr="008F1A53">
        <w:rPr>
          <w:rFonts w:eastAsia="SimSun"/>
          <w:sz w:val="28"/>
          <w:szCs w:val="28"/>
          <w:lang w:val="ro-RO" w:eastAsia="zh-CN"/>
        </w:rPr>
        <w:t xml:space="preserve"> luni proiectare</w:t>
      </w:r>
    </w:p>
    <w:p w14:paraId="61F00310" w14:textId="06585F0F" w:rsidR="000B1C8E" w:rsidRPr="008F1A53" w:rsidRDefault="000B1C8E" w:rsidP="000B1C8E">
      <w:pPr>
        <w:spacing w:after="240" w:line="240" w:lineRule="auto"/>
        <w:ind w:firstLine="720"/>
        <w:contextualSpacing/>
        <w:jc w:val="both"/>
        <w:rPr>
          <w:rFonts w:eastAsia="SimSun"/>
          <w:sz w:val="28"/>
          <w:szCs w:val="28"/>
          <w:lang w:val="ro-RO" w:eastAsia="zh-CN"/>
        </w:rPr>
      </w:pPr>
      <w:r w:rsidRPr="008F1A53">
        <w:rPr>
          <w:rFonts w:eastAsia="SimSun"/>
          <w:sz w:val="28"/>
          <w:szCs w:val="28"/>
          <w:lang w:val="ro-RO" w:eastAsia="zh-CN"/>
        </w:rPr>
        <w:tab/>
      </w:r>
      <w:r w:rsidRPr="008F1A53">
        <w:rPr>
          <w:rFonts w:eastAsia="SimSun"/>
          <w:sz w:val="28"/>
          <w:szCs w:val="28"/>
          <w:lang w:val="ro-RO" w:eastAsia="zh-CN"/>
        </w:rPr>
        <w:tab/>
      </w:r>
      <w:r w:rsidRPr="008F1A53">
        <w:rPr>
          <w:rFonts w:eastAsia="SimSun"/>
          <w:sz w:val="28"/>
          <w:szCs w:val="28"/>
          <w:lang w:val="ro-RO" w:eastAsia="zh-CN"/>
        </w:rPr>
        <w:tab/>
      </w:r>
      <w:r>
        <w:rPr>
          <w:rFonts w:eastAsia="SimSun"/>
          <w:sz w:val="28"/>
          <w:szCs w:val="28"/>
          <w:lang w:val="ro-RO" w:eastAsia="zh-CN"/>
        </w:rPr>
        <w:t>30</w:t>
      </w:r>
      <w:r w:rsidRPr="008F1A53">
        <w:rPr>
          <w:rFonts w:eastAsia="SimSun"/>
          <w:sz w:val="28"/>
          <w:szCs w:val="28"/>
          <w:lang w:val="ro-RO" w:eastAsia="zh-CN"/>
        </w:rPr>
        <w:t xml:space="preserve"> luni execuție</w:t>
      </w:r>
    </w:p>
    <w:p w14:paraId="4FB27239" w14:textId="77777777" w:rsidR="000B1C8E" w:rsidRDefault="000B1C8E" w:rsidP="000B1C8E">
      <w:pPr>
        <w:spacing w:after="240" w:line="240" w:lineRule="auto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151C6DA3" w14:textId="77777777" w:rsidR="000B1C8E" w:rsidRDefault="000B1C8E" w:rsidP="001A59C0">
      <w:pPr>
        <w:spacing w:after="240" w:line="240" w:lineRule="auto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61F56527" w14:textId="15325028" w:rsidR="000B1C8E" w:rsidRPr="008F1A53" w:rsidRDefault="000B1C8E" w:rsidP="000B1C8E">
      <w:pPr>
        <w:spacing w:after="0" w:line="240" w:lineRule="auto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>
        <w:rPr>
          <w:rFonts w:eastAsia="SimSun"/>
          <w:b/>
          <w:bCs/>
          <w:sz w:val="28"/>
          <w:szCs w:val="28"/>
          <w:lang w:val="ro-RO" w:eastAsia="zh-CN"/>
        </w:rPr>
        <w:t>Indicatorii tehnico- economici popuşi sunt:</w:t>
      </w:r>
    </w:p>
    <w:p w14:paraId="1E366C60" w14:textId="77777777" w:rsidR="000B1C8E" w:rsidRPr="008F1A53" w:rsidRDefault="000B1C8E" w:rsidP="000B1C8E">
      <w:pPr>
        <w:spacing w:before="120" w:after="120" w:line="240" w:lineRule="auto"/>
        <w:ind w:firstLine="567"/>
        <w:jc w:val="both"/>
        <w:rPr>
          <w:rFonts w:eastAsia="SimSun"/>
          <w:sz w:val="28"/>
          <w:szCs w:val="28"/>
          <w:lang w:val="ro-RO" w:eastAsia="zh-CN"/>
        </w:rPr>
      </w:pPr>
      <w:r w:rsidRPr="008F1A53">
        <w:rPr>
          <w:rFonts w:eastAsia="SimSun"/>
          <w:sz w:val="28"/>
          <w:szCs w:val="28"/>
          <w:lang w:val="ro-RO" w:eastAsia="zh-CN"/>
        </w:rPr>
        <w:t>Valoarea totală a investiției:</w:t>
      </w:r>
      <w:r w:rsidRPr="008F1A53">
        <w:rPr>
          <w:rFonts w:eastAsia="SimSun"/>
          <w:sz w:val="28"/>
          <w:szCs w:val="28"/>
          <w:lang w:val="ro-RO" w:eastAsia="zh-CN"/>
        </w:rPr>
        <w:tab/>
      </w:r>
      <w:r w:rsidRPr="008F1A53">
        <w:rPr>
          <w:rFonts w:eastAsia="SimSun"/>
          <w:b/>
          <w:bCs/>
          <w:sz w:val="28"/>
          <w:szCs w:val="28"/>
          <w:lang w:val="ro-RO" w:eastAsia="zh-CN"/>
        </w:rPr>
        <w:t>23.923.514,50</w:t>
      </w:r>
      <w:r w:rsidRPr="008F1A53">
        <w:rPr>
          <w:rFonts w:eastAsia="SimSun"/>
          <w:sz w:val="28"/>
          <w:szCs w:val="28"/>
          <w:lang w:val="ro-RO" w:eastAsia="zh-CN"/>
        </w:rPr>
        <w:t xml:space="preserve"> </w:t>
      </w:r>
      <w:r w:rsidRPr="008F1A53">
        <w:rPr>
          <w:rFonts w:eastAsia="SimSun"/>
          <w:b/>
          <w:bCs/>
          <w:sz w:val="28"/>
          <w:szCs w:val="28"/>
          <w:lang w:val="ro-RO" w:eastAsia="zh-CN"/>
        </w:rPr>
        <w:t xml:space="preserve">lei inclusiv TVA, </w:t>
      </w:r>
      <w:r w:rsidRPr="008F1A53">
        <w:rPr>
          <w:rFonts w:eastAsia="SimSun"/>
          <w:sz w:val="28"/>
          <w:szCs w:val="28"/>
          <w:lang w:val="ro-RO" w:eastAsia="zh-CN"/>
        </w:rPr>
        <w:t>din care:</w:t>
      </w:r>
    </w:p>
    <w:p w14:paraId="28E8653C" w14:textId="77777777" w:rsidR="000B1C8E" w:rsidRPr="008F1A53" w:rsidRDefault="000B1C8E" w:rsidP="000B1C8E">
      <w:pPr>
        <w:spacing w:before="120" w:after="120" w:line="240" w:lineRule="auto"/>
        <w:ind w:firstLine="567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8F1A53">
        <w:rPr>
          <w:rFonts w:eastAsia="SimSun"/>
          <w:b/>
          <w:bCs/>
          <w:sz w:val="28"/>
          <w:szCs w:val="28"/>
          <w:lang w:val="ro-RO" w:eastAsia="zh-CN"/>
        </w:rPr>
        <w:t xml:space="preserve">    </w:t>
      </w:r>
      <w:r w:rsidRPr="008F1A53">
        <w:rPr>
          <w:rFonts w:eastAsia="SimSun"/>
          <w:sz w:val="28"/>
          <w:szCs w:val="28"/>
          <w:lang w:val="ro-RO" w:eastAsia="zh-CN"/>
        </w:rPr>
        <w:t xml:space="preserve">Construcții-Montaj:  </w:t>
      </w:r>
      <w:r w:rsidRPr="008F1A53">
        <w:rPr>
          <w:rFonts w:eastAsia="SimSun"/>
          <w:sz w:val="28"/>
          <w:szCs w:val="28"/>
          <w:lang w:val="ro-RO" w:eastAsia="zh-CN"/>
        </w:rPr>
        <w:tab/>
        <w:t xml:space="preserve"> </w:t>
      </w:r>
      <w:r w:rsidRPr="008F1A53">
        <w:rPr>
          <w:rFonts w:eastAsia="SimSun"/>
          <w:b/>
          <w:bCs/>
          <w:sz w:val="28"/>
          <w:szCs w:val="28"/>
          <w:lang w:val="ro-RO" w:eastAsia="zh-CN"/>
        </w:rPr>
        <w:t xml:space="preserve">         </w:t>
      </w:r>
      <w:r w:rsidRPr="008F1A53">
        <w:rPr>
          <w:rFonts w:eastAsia="SimSun"/>
          <w:b/>
          <w:bCs/>
          <w:sz w:val="28"/>
          <w:szCs w:val="28"/>
          <w:lang w:val="ro-RO" w:eastAsia="zh-CN"/>
        </w:rPr>
        <w:tab/>
        <w:t>13.</w:t>
      </w:r>
      <w:r>
        <w:rPr>
          <w:rFonts w:eastAsia="SimSun"/>
          <w:b/>
          <w:bCs/>
          <w:sz w:val="28"/>
          <w:szCs w:val="28"/>
          <w:lang w:val="ro-RO" w:eastAsia="zh-CN"/>
        </w:rPr>
        <w:t>252.104,56</w:t>
      </w:r>
      <w:r w:rsidRPr="008F1A53">
        <w:rPr>
          <w:rStyle w:val="tpt1"/>
          <w:sz w:val="28"/>
          <w:szCs w:val="28"/>
          <w:lang w:val="es-DO"/>
        </w:rPr>
        <w:t xml:space="preserve"> </w:t>
      </w:r>
      <w:r w:rsidRPr="008F1A53">
        <w:rPr>
          <w:rFonts w:eastAsia="SimSun"/>
          <w:b/>
          <w:bCs/>
          <w:sz w:val="28"/>
          <w:szCs w:val="28"/>
          <w:lang w:val="ro-RO" w:eastAsia="zh-CN"/>
        </w:rPr>
        <w:t>lei inclusiv TVA</w:t>
      </w:r>
    </w:p>
    <w:p w14:paraId="768077C6" w14:textId="77777777" w:rsidR="000B1C8E" w:rsidRPr="008F1A53" w:rsidRDefault="000B1C8E" w:rsidP="000B1C8E">
      <w:pPr>
        <w:spacing w:after="120" w:line="240" w:lineRule="auto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397FE3FC" w14:textId="77777777" w:rsidR="000B1C8E" w:rsidRPr="008F1A53" w:rsidRDefault="000B1C8E" w:rsidP="000B1C8E">
      <w:pPr>
        <w:spacing w:after="120" w:line="240" w:lineRule="auto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>
        <w:rPr>
          <w:rFonts w:eastAsia="SimSun"/>
          <w:b/>
          <w:bCs/>
          <w:sz w:val="28"/>
          <w:szCs w:val="28"/>
          <w:lang w:val="ro-RO" w:eastAsia="zh-CN"/>
        </w:rPr>
        <w:t>Durata de realizare a investiţiei-mal drept</w:t>
      </w:r>
      <w:r w:rsidRPr="008F1A53">
        <w:rPr>
          <w:rFonts w:eastAsia="SimSun"/>
          <w:b/>
          <w:bCs/>
          <w:sz w:val="28"/>
          <w:szCs w:val="28"/>
          <w:lang w:val="ro-RO" w:eastAsia="zh-CN"/>
        </w:rPr>
        <w:t xml:space="preserve"> : </w:t>
      </w:r>
      <w:r>
        <w:rPr>
          <w:rFonts w:eastAsia="SimSun"/>
          <w:b/>
          <w:bCs/>
          <w:sz w:val="28"/>
          <w:szCs w:val="28"/>
          <w:lang w:val="ro-RO" w:eastAsia="zh-CN"/>
        </w:rPr>
        <w:t>29</w:t>
      </w:r>
      <w:r w:rsidRPr="008F1A53">
        <w:rPr>
          <w:rFonts w:eastAsia="SimSun"/>
          <w:b/>
          <w:bCs/>
          <w:sz w:val="28"/>
          <w:szCs w:val="28"/>
          <w:lang w:val="ro-RO" w:eastAsia="zh-CN"/>
        </w:rPr>
        <w:t xml:space="preserve"> luni </w:t>
      </w:r>
    </w:p>
    <w:p w14:paraId="7A5A1A87" w14:textId="77777777" w:rsidR="000B1C8E" w:rsidRPr="008F1A53" w:rsidRDefault="000B1C8E" w:rsidP="000B1C8E">
      <w:pPr>
        <w:spacing w:after="240" w:line="240" w:lineRule="auto"/>
        <w:ind w:firstLine="1134"/>
        <w:contextualSpacing/>
        <w:jc w:val="both"/>
        <w:rPr>
          <w:rFonts w:eastAsia="SimSun"/>
          <w:sz w:val="28"/>
          <w:szCs w:val="28"/>
          <w:lang w:val="ro-RO" w:eastAsia="zh-CN"/>
        </w:rPr>
      </w:pPr>
      <w:r w:rsidRPr="008F1A53">
        <w:rPr>
          <w:rFonts w:eastAsia="SimSun"/>
          <w:b/>
          <w:bCs/>
          <w:sz w:val="28"/>
          <w:szCs w:val="28"/>
          <w:lang w:val="ro-RO" w:eastAsia="zh-CN"/>
        </w:rPr>
        <w:tab/>
      </w:r>
      <w:r w:rsidRPr="008F1A53">
        <w:rPr>
          <w:rFonts w:eastAsia="SimSun"/>
          <w:sz w:val="28"/>
          <w:szCs w:val="28"/>
          <w:lang w:val="ro-RO" w:eastAsia="zh-CN"/>
        </w:rPr>
        <w:t>din care:</w:t>
      </w:r>
      <w:r w:rsidRPr="008F1A53">
        <w:rPr>
          <w:rFonts w:eastAsia="SimSun"/>
          <w:sz w:val="28"/>
          <w:szCs w:val="28"/>
          <w:lang w:val="ro-RO" w:eastAsia="zh-CN"/>
        </w:rPr>
        <w:tab/>
      </w:r>
      <w:r>
        <w:rPr>
          <w:rFonts w:eastAsia="SimSun"/>
          <w:sz w:val="28"/>
          <w:szCs w:val="28"/>
          <w:lang w:val="ro-RO" w:eastAsia="zh-CN"/>
        </w:rPr>
        <w:t>5</w:t>
      </w:r>
      <w:r w:rsidRPr="008F1A53">
        <w:rPr>
          <w:rFonts w:eastAsia="SimSun"/>
          <w:sz w:val="28"/>
          <w:szCs w:val="28"/>
          <w:lang w:val="ro-RO" w:eastAsia="zh-CN"/>
        </w:rPr>
        <w:t xml:space="preserve"> luni proiectare</w:t>
      </w:r>
    </w:p>
    <w:p w14:paraId="6DB8A108" w14:textId="77777777" w:rsidR="000B1C8E" w:rsidRPr="008F1A53" w:rsidRDefault="000B1C8E" w:rsidP="000B1C8E">
      <w:pPr>
        <w:spacing w:after="240" w:line="240" w:lineRule="auto"/>
        <w:ind w:firstLine="720"/>
        <w:contextualSpacing/>
        <w:jc w:val="both"/>
        <w:rPr>
          <w:rFonts w:eastAsia="SimSun"/>
          <w:sz w:val="28"/>
          <w:szCs w:val="28"/>
          <w:lang w:val="ro-RO" w:eastAsia="zh-CN"/>
        </w:rPr>
      </w:pPr>
      <w:r w:rsidRPr="008F1A53">
        <w:rPr>
          <w:rFonts w:eastAsia="SimSun"/>
          <w:sz w:val="28"/>
          <w:szCs w:val="28"/>
          <w:lang w:val="ro-RO" w:eastAsia="zh-CN"/>
        </w:rPr>
        <w:tab/>
      </w:r>
      <w:r w:rsidRPr="008F1A53">
        <w:rPr>
          <w:rFonts w:eastAsia="SimSun"/>
          <w:sz w:val="28"/>
          <w:szCs w:val="28"/>
          <w:lang w:val="ro-RO" w:eastAsia="zh-CN"/>
        </w:rPr>
        <w:tab/>
      </w:r>
      <w:r w:rsidRPr="008F1A53">
        <w:rPr>
          <w:rFonts w:eastAsia="SimSun"/>
          <w:sz w:val="28"/>
          <w:szCs w:val="28"/>
          <w:lang w:val="ro-RO" w:eastAsia="zh-CN"/>
        </w:rPr>
        <w:tab/>
      </w:r>
      <w:r>
        <w:rPr>
          <w:rFonts w:eastAsia="SimSun"/>
          <w:sz w:val="28"/>
          <w:szCs w:val="28"/>
          <w:lang w:val="ro-RO" w:eastAsia="zh-CN"/>
        </w:rPr>
        <w:t>24</w:t>
      </w:r>
      <w:r w:rsidRPr="008F1A53">
        <w:rPr>
          <w:rFonts w:eastAsia="SimSun"/>
          <w:sz w:val="28"/>
          <w:szCs w:val="28"/>
          <w:lang w:val="ro-RO" w:eastAsia="zh-CN"/>
        </w:rPr>
        <w:t xml:space="preserve"> luni execuție</w:t>
      </w:r>
    </w:p>
    <w:p w14:paraId="5F0690A3" w14:textId="77777777" w:rsidR="000B1C8E" w:rsidRDefault="000B1C8E" w:rsidP="000B1C8E">
      <w:pPr>
        <w:spacing w:after="240" w:line="240" w:lineRule="auto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3F9FF30C" w14:textId="662012D5" w:rsidR="00123E55" w:rsidRPr="008F1A53" w:rsidRDefault="00123E55" w:rsidP="001A59C0">
      <w:pPr>
        <w:spacing w:before="120" w:after="120" w:line="240" w:lineRule="auto"/>
        <w:ind w:firstLine="567"/>
        <w:jc w:val="both"/>
        <w:rPr>
          <w:sz w:val="28"/>
          <w:szCs w:val="28"/>
          <w:lang w:val="ro-RO"/>
        </w:rPr>
      </w:pPr>
      <w:proofErr w:type="spellStart"/>
      <w:r w:rsidRPr="008F1A53">
        <w:rPr>
          <w:rFonts w:eastAsia="SimSun"/>
          <w:sz w:val="28"/>
          <w:szCs w:val="28"/>
          <w:lang w:val="es-DO" w:eastAsia="zh-CN"/>
        </w:rPr>
        <w:t>Având</w:t>
      </w:r>
      <w:proofErr w:type="spellEnd"/>
      <w:r w:rsidRPr="008F1A53">
        <w:rPr>
          <w:rFonts w:eastAsia="SimSun"/>
          <w:sz w:val="28"/>
          <w:szCs w:val="28"/>
          <w:lang w:val="es-DO" w:eastAsia="zh-CN"/>
        </w:rPr>
        <w:t xml:space="preserve"> la </w:t>
      </w:r>
      <w:proofErr w:type="spellStart"/>
      <w:r w:rsidRPr="008F1A53">
        <w:rPr>
          <w:rFonts w:eastAsia="SimSun"/>
          <w:sz w:val="28"/>
          <w:szCs w:val="28"/>
          <w:lang w:val="es-DO" w:eastAsia="zh-CN"/>
        </w:rPr>
        <w:t>bază</w:t>
      </w:r>
      <w:proofErr w:type="spellEnd"/>
      <w:r w:rsidRPr="008F1A53">
        <w:rPr>
          <w:rFonts w:eastAsia="SimSun"/>
          <w:sz w:val="28"/>
          <w:szCs w:val="28"/>
          <w:lang w:val="es-DO" w:eastAsia="zh-CN"/>
        </w:rPr>
        <w:t xml:space="preserve"> </w:t>
      </w:r>
      <w:proofErr w:type="spellStart"/>
      <w:r w:rsidRPr="008F1A53">
        <w:rPr>
          <w:rFonts w:eastAsia="SimSun"/>
          <w:sz w:val="28"/>
          <w:szCs w:val="28"/>
          <w:lang w:val="es-DO" w:eastAsia="zh-CN"/>
        </w:rPr>
        <w:t>și</w:t>
      </w:r>
      <w:proofErr w:type="spellEnd"/>
      <w:r w:rsidRPr="008F1A53">
        <w:rPr>
          <w:rFonts w:eastAsia="SimSun"/>
          <w:sz w:val="28"/>
          <w:szCs w:val="28"/>
          <w:lang w:val="es-DO" w:eastAsia="zh-CN"/>
        </w:rPr>
        <w:t xml:space="preserve"> </w:t>
      </w:r>
      <w:r w:rsidRPr="008F1A53">
        <w:rPr>
          <w:sz w:val="28"/>
          <w:szCs w:val="28"/>
          <w:lang w:val="ro-RO"/>
        </w:rPr>
        <w:t xml:space="preserve">procesul verbal ale Comisiei tehnico-economice cu nr. </w:t>
      </w:r>
      <w:r w:rsidR="00F5557F" w:rsidRPr="00F5557F">
        <w:rPr>
          <w:sz w:val="28"/>
          <w:szCs w:val="28"/>
          <w:lang w:val="ro-RO"/>
        </w:rPr>
        <w:t>52127</w:t>
      </w:r>
      <w:r w:rsidR="00CF4F0F" w:rsidRPr="00F5557F">
        <w:rPr>
          <w:sz w:val="28"/>
          <w:szCs w:val="28"/>
          <w:lang w:val="ro-RO"/>
        </w:rPr>
        <w:t>/1</w:t>
      </w:r>
      <w:r w:rsidR="00F5557F" w:rsidRPr="00F5557F">
        <w:rPr>
          <w:sz w:val="28"/>
          <w:szCs w:val="28"/>
          <w:lang w:val="ro-RO"/>
        </w:rPr>
        <w:t>0</w:t>
      </w:r>
      <w:r w:rsidR="00CF4F0F" w:rsidRPr="00F5557F">
        <w:rPr>
          <w:sz w:val="28"/>
          <w:szCs w:val="28"/>
          <w:lang w:val="ro-RO"/>
        </w:rPr>
        <w:t>.0</w:t>
      </w:r>
      <w:r w:rsidR="00F5557F" w:rsidRPr="00F5557F">
        <w:rPr>
          <w:sz w:val="28"/>
          <w:szCs w:val="28"/>
          <w:lang w:val="ro-RO"/>
        </w:rPr>
        <w:t>9</w:t>
      </w:r>
      <w:r w:rsidR="00CF4F0F" w:rsidRPr="00F5557F">
        <w:rPr>
          <w:sz w:val="28"/>
          <w:szCs w:val="28"/>
          <w:lang w:val="ro-RO"/>
        </w:rPr>
        <w:t>.202</w:t>
      </w:r>
      <w:r w:rsidR="00F5557F" w:rsidRPr="00F5557F">
        <w:rPr>
          <w:sz w:val="28"/>
          <w:szCs w:val="28"/>
          <w:lang w:val="ro-RO"/>
        </w:rPr>
        <w:t>6</w:t>
      </w:r>
      <w:r w:rsidRPr="00F5557F">
        <w:rPr>
          <w:sz w:val="28"/>
          <w:szCs w:val="28"/>
          <w:lang w:val="ro-RO"/>
        </w:rPr>
        <w:t>,</w:t>
      </w:r>
    </w:p>
    <w:p w14:paraId="2E2D5D04" w14:textId="77777777" w:rsidR="00B27D4D" w:rsidRPr="00B27D4D" w:rsidRDefault="00B27D4D" w:rsidP="00B27D4D">
      <w:pPr>
        <w:spacing w:after="0"/>
        <w:ind w:firstLine="851"/>
        <w:jc w:val="both"/>
        <w:rPr>
          <w:sz w:val="28"/>
          <w:szCs w:val="28"/>
          <w:lang w:val="ro-RO"/>
        </w:rPr>
      </w:pPr>
      <w:r w:rsidRPr="00B27D4D">
        <w:rPr>
          <w:sz w:val="28"/>
          <w:szCs w:val="28"/>
          <w:lang w:val="ro-RO"/>
        </w:rPr>
        <w:t>Ținând cont de cele prezentate mai sus, proiectul de hotărâre se înaintează Consiliului Local al Municipiului Satu Mare cu propunerea de aprobare.</w:t>
      </w:r>
    </w:p>
    <w:p w14:paraId="1D563FBE" w14:textId="77777777" w:rsidR="00B27D4D" w:rsidRPr="00B27D4D" w:rsidRDefault="00B27D4D" w:rsidP="00B27D4D">
      <w:pPr>
        <w:spacing w:after="0"/>
        <w:rPr>
          <w:sz w:val="28"/>
          <w:szCs w:val="28"/>
          <w:lang w:val="ro-RO"/>
        </w:rPr>
      </w:pPr>
    </w:p>
    <w:p w14:paraId="10D814F9" w14:textId="77777777" w:rsidR="00B27D4D" w:rsidRPr="00B27D4D" w:rsidRDefault="00B27D4D" w:rsidP="00B27D4D">
      <w:pPr>
        <w:spacing w:after="0"/>
        <w:rPr>
          <w:sz w:val="28"/>
          <w:szCs w:val="28"/>
          <w:lang w:val="ro-RO"/>
        </w:rPr>
      </w:pPr>
    </w:p>
    <w:p w14:paraId="4CA949BB" w14:textId="77777777" w:rsidR="00B27D4D" w:rsidRPr="00B27D4D" w:rsidRDefault="00B27D4D" w:rsidP="00B27D4D">
      <w:pPr>
        <w:spacing w:after="0" w:line="240" w:lineRule="auto"/>
        <w:rPr>
          <w:sz w:val="28"/>
          <w:szCs w:val="28"/>
          <w:lang w:val="ro-RO"/>
        </w:rPr>
      </w:pPr>
      <w:r w:rsidRPr="00B27D4D">
        <w:rPr>
          <w:sz w:val="28"/>
          <w:szCs w:val="28"/>
          <w:lang w:val="ro-RO"/>
        </w:rPr>
        <w:t xml:space="preserve">           Director executiv                                                               Șef serviciu</w:t>
      </w:r>
    </w:p>
    <w:p w14:paraId="157E6A65" w14:textId="77777777" w:rsidR="00B27D4D" w:rsidRPr="00B27D4D" w:rsidRDefault="00B27D4D" w:rsidP="00B27D4D">
      <w:pPr>
        <w:spacing w:after="0" w:line="240" w:lineRule="auto"/>
        <w:rPr>
          <w:sz w:val="28"/>
          <w:szCs w:val="28"/>
          <w:lang w:val="ro-RO"/>
        </w:rPr>
      </w:pPr>
      <w:r w:rsidRPr="00B27D4D">
        <w:rPr>
          <w:sz w:val="28"/>
          <w:szCs w:val="28"/>
          <w:lang w:val="ro-RO"/>
        </w:rPr>
        <w:t xml:space="preserve">             ec. Ursu Lucia                                                              Dr. Sveda Andrea</w:t>
      </w:r>
    </w:p>
    <w:p w14:paraId="27EE7CCB" w14:textId="03D2F987" w:rsidR="00A73A74" w:rsidRPr="008F1A53" w:rsidRDefault="00A73A74" w:rsidP="001A59C0">
      <w:pPr>
        <w:spacing w:line="240" w:lineRule="auto"/>
        <w:jc w:val="both"/>
        <w:rPr>
          <w:sz w:val="28"/>
          <w:szCs w:val="28"/>
          <w:lang w:val="ro-RO"/>
        </w:rPr>
      </w:pPr>
    </w:p>
    <w:p w14:paraId="4FBB6B89" w14:textId="64194926" w:rsidR="003F50D1" w:rsidRPr="008F1A53" w:rsidRDefault="003F50D1" w:rsidP="001A59C0">
      <w:pPr>
        <w:spacing w:line="240" w:lineRule="auto"/>
        <w:jc w:val="both"/>
        <w:rPr>
          <w:sz w:val="28"/>
          <w:szCs w:val="28"/>
          <w:lang w:val="ro-RO"/>
        </w:rPr>
      </w:pPr>
    </w:p>
    <w:p w14:paraId="3918239A" w14:textId="77777777" w:rsidR="003F50D1" w:rsidRPr="008F1A53" w:rsidRDefault="003F50D1" w:rsidP="001A59C0">
      <w:pPr>
        <w:spacing w:line="240" w:lineRule="auto"/>
        <w:ind w:firstLine="720"/>
        <w:jc w:val="both"/>
        <w:rPr>
          <w:sz w:val="28"/>
          <w:szCs w:val="28"/>
          <w:lang w:val="ro-RO"/>
        </w:rPr>
      </w:pPr>
    </w:p>
    <w:p w14:paraId="68B12882" w14:textId="77777777" w:rsidR="00A06E95" w:rsidRPr="008F1A53" w:rsidRDefault="00A06E95" w:rsidP="001A59C0">
      <w:pPr>
        <w:spacing w:line="240" w:lineRule="auto"/>
        <w:ind w:firstLine="720"/>
        <w:jc w:val="both"/>
        <w:rPr>
          <w:sz w:val="28"/>
          <w:szCs w:val="28"/>
          <w:lang w:val="ro-RO"/>
        </w:rPr>
      </w:pPr>
    </w:p>
    <w:sectPr w:rsidR="00A06E95" w:rsidRPr="008F1A53" w:rsidSect="00D46EAF">
      <w:footerReference w:type="default" r:id="rId9"/>
      <w:pgSz w:w="12240" w:h="15840"/>
      <w:pgMar w:top="851" w:right="1134" w:bottom="567" w:left="1134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8B44F" w14:textId="77777777" w:rsidR="003558C5" w:rsidRDefault="003558C5" w:rsidP="0011506A">
      <w:pPr>
        <w:spacing w:after="0" w:line="240" w:lineRule="auto"/>
      </w:pPr>
      <w:r>
        <w:separator/>
      </w:r>
    </w:p>
  </w:endnote>
  <w:endnote w:type="continuationSeparator" w:id="0">
    <w:p w14:paraId="1B7D0A38" w14:textId="77777777" w:rsidR="003558C5" w:rsidRDefault="003558C5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89FE6" w14:textId="4403B019" w:rsidR="008D1283" w:rsidRDefault="008D1283" w:rsidP="008D1283">
    <w:pPr>
      <w:pStyle w:val="Footer"/>
      <w:ind w:right="360"/>
      <w:rPr>
        <w:rFonts w:eastAsia="Times New Roman"/>
        <w:sz w:val="16"/>
        <w:szCs w:val="12"/>
        <w:lang w:val="ro-RO"/>
      </w:rPr>
    </w:pPr>
    <w:bookmarkStart w:id="2" w:name="_Hlk166574151"/>
    <w:bookmarkStart w:id="3" w:name="_Hlk166574152"/>
    <w:r>
      <w:rPr>
        <w:sz w:val="16"/>
        <w:szCs w:val="12"/>
        <w:lang w:val="ro-RO"/>
      </w:rPr>
      <w:t>Întocmit:</w:t>
    </w:r>
  </w:p>
  <w:p w14:paraId="180AE6D7" w14:textId="77777777" w:rsidR="008D1283" w:rsidRDefault="008D1283" w:rsidP="008D1283">
    <w:pPr>
      <w:pStyle w:val="Footer"/>
      <w:ind w:right="360"/>
      <w:rPr>
        <w:sz w:val="16"/>
        <w:szCs w:val="12"/>
        <w:lang w:val="hu-HU"/>
      </w:rPr>
    </w:pPr>
    <w:r>
      <w:rPr>
        <w:sz w:val="16"/>
        <w:szCs w:val="12"/>
        <w:lang w:val="ro-RO"/>
      </w:rPr>
      <w:t>Sveda Andrea</w:t>
    </w:r>
  </w:p>
  <w:p w14:paraId="4D3A9A3E" w14:textId="079C0DAC" w:rsidR="008D1283" w:rsidRPr="008D1283" w:rsidRDefault="008D1283" w:rsidP="008D1283">
    <w:pPr>
      <w:pStyle w:val="Footer"/>
      <w:ind w:right="360"/>
      <w:rPr>
        <w:sz w:val="16"/>
        <w:szCs w:val="12"/>
        <w:lang w:val="ro-RO"/>
      </w:rPr>
    </w:pPr>
    <w:r>
      <w:rPr>
        <w:sz w:val="16"/>
        <w:szCs w:val="12"/>
        <w:lang w:val="ro-RO"/>
      </w:rPr>
      <w:t>2 ex.</w:t>
    </w:r>
    <w:bookmarkEnd w:id="2"/>
    <w:bookmarkEnd w:id="3"/>
  </w:p>
  <w:p w14:paraId="37567726" w14:textId="026AB4CC" w:rsidR="0011506A" w:rsidRPr="006D7809" w:rsidRDefault="0011506A">
    <w:pPr>
      <w:pStyle w:val="Footer"/>
      <w:rPr>
        <w:sz w:val="16"/>
        <w:szCs w:val="16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91519" w14:textId="77777777" w:rsidR="003558C5" w:rsidRDefault="003558C5" w:rsidP="0011506A">
      <w:pPr>
        <w:spacing w:after="0" w:line="240" w:lineRule="auto"/>
      </w:pPr>
      <w:r>
        <w:separator/>
      </w:r>
    </w:p>
  </w:footnote>
  <w:footnote w:type="continuationSeparator" w:id="0">
    <w:p w14:paraId="45EE7FE1" w14:textId="77777777" w:rsidR="003558C5" w:rsidRDefault="003558C5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800"/>
        </w:tabs>
        <w:ind w:left="0" w:firstLine="0"/>
      </w:pPr>
      <w:rPr>
        <w:rFonts w:ascii="Times New Roman" w:hAnsi="Times New Roman"/>
      </w:rPr>
    </w:lvl>
  </w:abstractNum>
  <w:abstractNum w:abstractNumId="1" w15:restartNumberingAfterBreak="0">
    <w:nsid w:val="09D30FB6"/>
    <w:multiLevelType w:val="hybridMultilevel"/>
    <w:tmpl w:val="426EE738"/>
    <w:lvl w:ilvl="0" w:tplc="3A1212EC">
      <w:numFmt w:val="bullet"/>
      <w:lvlText w:val="-"/>
      <w:lvlJc w:val="left"/>
      <w:pPr>
        <w:ind w:left="1080" w:hanging="360"/>
      </w:pPr>
      <w:rPr>
        <w:rFonts w:ascii="Cambria" w:eastAsia="SimSun" w:hAnsi="Cambria" w:cstheme="majorHAns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ED3375"/>
    <w:multiLevelType w:val="hybridMultilevel"/>
    <w:tmpl w:val="8FE48C64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AAC7FE8"/>
    <w:multiLevelType w:val="hybridMultilevel"/>
    <w:tmpl w:val="91AC0444"/>
    <w:lvl w:ilvl="0" w:tplc="7B6AFD14">
      <w:numFmt w:val="bullet"/>
      <w:lvlText w:val="-"/>
      <w:lvlJc w:val="left"/>
      <w:pPr>
        <w:ind w:left="1778" w:hanging="360"/>
      </w:pPr>
      <w:rPr>
        <w:rFonts w:ascii="Cambria" w:eastAsiaTheme="minorHAnsi" w:hAnsi="Cambria" w:cstheme="minorBidi" w:hint="default"/>
      </w:rPr>
    </w:lvl>
    <w:lvl w:ilvl="1" w:tplc="0418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" w15:restartNumberingAfterBreak="0">
    <w:nsid w:val="1AF85FA3"/>
    <w:multiLevelType w:val="hybridMultilevel"/>
    <w:tmpl w:val="C806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67D47"/>
    <w:multiLevelType w:val="hybridMultilevel"/>
    <w:tmpl w:val="42DC5C22"/>
    <w:lvl w:ilvl="0" w:tplc="0409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6" w15:restartNumberingAfterBreak="0">
    <w:nsid w:val="298E7788"/>
    <w:multiLevelType w:val="hybridMultilevel"/>
    <w:tmpl w:val="DB7CB32C"/>
    <w:lvl w:ilvl="0" w:tplc="EDB4A97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C7C10"/>
    <w:multiLevelType w:val="hybridMultilevel"/>
    <w:tmpl w:val="8248A1C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0F3C98"/>
    <w:multiLevelType w:val="hybridMultilevel"/>
    <w:tmpl w:val="A11891B2"/>
    <w:lvl w:ilvl="0" w:tplc="EA3EE40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F565A0"/>
    <w:multiLevelType w:val="hybridMultilevel"/>
    <w:tmpl w:val="82EC182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3F3477CB"/>
    <w:multiLevelType w:val="hybridMultilevel"/>
    <w:tmpl w:val="BBB49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51109"/>
    <w:multiLevelType w:val="hybridMultilevel"/>
    <w:tmpl w:val="B90C8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A5C08"/>
    <w:multiLevelType w:val="hybridMultilevel"/>
    <w:tmpl w:val="AC1E96FC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B424A0"/>
    <w:multiLevelType w:val="hybridMultilevel"/>
    <w:tmpl w:val="87B011C4"/>
    <w:lvl w:ilvl="0" w:tplc="FFFFFFFF">
      <w:numFmt w:val="bullet"/>
      <w:lvlText w:val="-"/>
      <w:lvlJc w:val="left"/>
      <w:pPr>
        <w:ind w:left="1083" w:hanging="360"/>
      </w:pPr>
      <w:rPr>
        <w:rFonts w:ascii="Cambria" w:eastAsiaTheme="minorHAnsi" w:hAnsi="Cambria" w:cstheme="minorBidi" w:hint="default"/>
      </w:rPr>
    </w:lvl>
    <w:lvl w:ilvl="1" w:tplc="0409000D">
      <w:start w:val="1"/>
      <w:numFmt w:val="bullet"/>
      <w:lvlText w:val=""/>
      <w:lvlJc w:val="left"/>
      <w:pPr>
        <w:ind w:left="1803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806CD3"/>
    <w:multiLevelType w:val="hybridMultilevel"/>
    <w:tmpl w:val="17CC6EAA"/>
    <w:lvl w:ilvl="0" w:tplc="4FD4C9CC">
      <w:start w:val="4"/>
      <w:numFmt w:val="bullet"/>
      <w:lvlText w:val="-"/>
      <w:lvlJc w:val="left"/>
      <w:pPr>
        <w:ind w:left="720" w:hanging="360"/>
      </w:pPr>
      <w:rPr>
        <w:rFonts w:ascii="Montserrat" w:eastAsia="SimSun" w:hAnsi="Montserra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8315A"/>
    <w:multiLevelType w:val="hybridMultilevel"/>
    <w:tmpl w:val="8CE22D46"/>
    <w:lvl w:ilvl="0" w:tplc="FFFFFFFF">
      <w:numFmt w:val="bullet"/>
      <w:lvlText w:val="-"/>
      <w:lvlJc w:val="left"/>
      <w:pPr>
        <w:ind w:left="1353" w:hanging="360"/>
      </w:pPr>
      <w:rPr>
        <w:rFonts w:ascii="Cambria" w:eastAsiaTheme="minorHAnsi" w:hAnsi="Cambria" w:cstheme="minorBidi" w:hint="default"/>
      </w:rPr>
    </w:lvl>
    <w:lvl w:ilvl="1" w:tplc="0409000D">
      <w:start w:val="1"/>
      <w:numFmt w:val="bullet"/>
      <w:lvlText w:val=""/>
      <w:lvlJc w:val="left"/>
      <w:pPr>
        <w:ind w:left="1803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1"/>
  </w:num>
  <w:num w:numId="4">
    <w:abstractNumId w:val="6"/>
  </w:num>
  <w:num w:numId="5">
    <w:abstractNumId w:val="9"/>
  </w:num>
  <w:num w:numId="6">
    <w:abstractNumId w:val="12"/>
  </w:num>
  <w:num w:numId="7">
    <w:abstractNumId w:val="16"/>
  </w:num>
  <w:num w:numId="8">
    <w:abstractNumId w:val="8"/>
  </w:num>
  <w:num w:numId="9">
    <w:abstractNumId w:val="1"/>
  </w:num>
  <w:num w:numId="10">
    <w:abstractNumId w:val="3"/>
  </w:num>
  <w:num w:numId="11">
    <w:abstractNumId w:val="14"/>
  </w:num>
  <w:num w:numId="12">
    <w:abstractNumId w:val="7"/>
  </w:num>
  <w:num w:numId="13">
    <w:abstractNumId w:val="2"/>
  </w:num>
  <w:num w:numId="14">
    <w:abstractNumId w:val="17"/>
  </w:num>
  <w:num w:numId="15">
    <w:abstractNumId w:val="5"/>
  </w:num>
  <w:num w:numId="16">
    <w:abstractNumId w:val="4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74"/>
    <w:rsid w:val="00021BE9"/>
    <w:rsid w:val="00022EE0"/>
    <w:rsid w:val="00035467"/>
    <w:rsid w:val="00036FE4"/>
    <w:rsid w:val="000466E9"/>
    <w:rsid w:val="00052AF4"/>
    <w:rsid w:val="00062D98"/>
    <w:rsid w:val="00072E2A"/>
    <w:rsid w:val="00077F9E"/>
    <w:rsid w:val="00084DB2"/>
    <w:rsid w:val="00084E40"/>
    <w:rsid w:val="000A3508"/>
    <w:rsid w:val="000A7B85"/>
    <w:rsid w:val="000B1C6A"/>
    <w:rsid w:val="000B1C8E"/>
    <w:rsid w:val="000B3956"/>
    <w:rsid w:val="000D09B0"/>
    <w:rsid w:val="000E00C1"/>
    <w:rsid w:val="000E391A"/>
    <w:rsid w:val="000F3B57"/>
    <w:rsid w:val="0011260D"/>
    <w:rsid w:val="0011506A"/>
    <w:rsid w:val="00121F18"/>
    <w:rsid w:val="00123E55"/>
    <w:rsid w:val="0012469E"/>
    <w:rsid w:val="00130A9C"/>
    <w:rsid w:val="0013382B"/>
    <w:rsid w:val="0013525A"/>
    <w:rsid w:val="001445F6"/>
    <w:rsid w:val="001537C2"/>
    <w:rsid w:val="00156AF5"/>
    <w:rsid w:val="00165CF5"/>
    <w:rsid w:val="00172575"/>
    <w:rsid w:val="001867A8"/>
    <w:rsid w:val="001937DC"/>
    <w:rsid w:val="00193A36"/>
    <w:rsid w:val="00194F90"/>
    <w:rsid w:val="00197734"/>
    <w:rsid w:val="001A59C0"/>
    <w:rsid w:val="001D1EF5"/>
    <w:rsid w:val="001D6D04"/>
    <w:rsid w:val="001E7F66"/>
    <w:rsid w:val="001F2F32"/>
    <w:rsid w:val="00206597"/>
    <w:rsid w:val="00211B62"/>
    <w:rsid w:val="00232BFB"/>
    <w:rsid w:val="00233830"/>
    <w:rsid w:val="002339FB"/>
    <w:rsid w:val="00261FDB"/>
    <w:rsid w:val="00271A4B"/>
    <w:rsid w:val="0028281D"/>
    <w:rsid w:val="002831E4"/>
    <w:rsid w:val="00287A86"/>
    <w:rsid w:val="0029288D"/>
    <w:rsid w:val="002A13CC"/>
    <w:rsid w:val="002A38DB"/>
    <w:rsid w:val="002C0053"/>
    <w:rsid w:val="002C04E4"/>
    <w:rsid w:val="002C4987"/>
    <w:rsid w:val="002D42EB"/>
    <w:rsid w:val="002F0245"/>
    <w:rsid w:val="0030541D"/>
    <w:rsid w:val="00335986"/>
    <w:rsid w:val="00347E2B"/>
    <w:rsid w:val="00354421"/>
    <w:rsid w:val="0035474F"/>
    <w:rsid w:val="003558C5"/>
    <w:rsid w:val="0036061F"/>
    <w:rsid w:val="00360E68"/>
    <w:rsid w:val="00384FAB"/>
    <w:rsid w:val="00392526"/>
    <w:rsid w:val="003B0095"/>
    <w:rsid w:val="003B394B"/>
    <w:rsid w:val="003C6D03"/>
    <w:rsid w:val="003E238E"/>
    <w:rsid w:val="003F50D1"/>
    <w:rsid w:val="0041269B"/>
    <w:rsid w:val="004210C2"/>
    <w:rsid w:val="00432A77"/>
    <w:rsid w:val="00434CBD"/>
    <w:rsid w:val="00437993"/>
    <w:rsid w:val="004456A1"/>
    <w:rsid w:val="004546D9"/>
    <w:rsid w:val="00485758"/>
    <w:rsid w:val="00492894"/>
    <w:rsid w:val="004A092C"/>
    <w:rsid w:val="004A25C7"/>
    <w:rsid w:val="004A75E2"/>
    <w:rsid w:val="004B67F8"/>
    <w:rsid w:val="004C29AD"/>
    <w:rsid w:val="004D1AA8"/>
    <w:rsid w:val="004D5736"/>
    <w:rsid w:val="004E3E6B"/>
    <w:rsid w:val="004F0BBE"/>
    <w:rsid w:val="004F2A6E"/>
    <w:rsid w:val="004F495F"/>
    <w:rsid w:val="00504688"/>
    <w:rsid w:val="00505082"/>
    <w:rsid w:val="005126FC"/>
    <w:rsid w:val="00517A65"/>
    <w:rsid w:val="00527EF2"/>
    <w:rsid w:val="005311B8"/>
    <w:rsid w:val="005330D7"/>
    <w:rsid w:val="005353C2"/>
    <w:rsid w:val="00541D1D"/>
    <w:rsid w:val="005460E0"/>
    <w:rsid w:val="00562019"/>
    <w:rsid w:val="00563A9C"/>
    <w:rsid w:val="00564BA3"/>
    <w:rsid w:val="00576F7A"/>
    <w:rsid w:val="00594897"/>
    <w:rsid w:val="005A64D9"/>
    <w:rsid w:val="005B4D64"/>
    <w:rsid w:val="005C42E4"/>
    <w:rsid w:val="005D7D45"/>
    <w:rsid w:val="005E4927"/>
    <w:rsid w:val="005F29DB"/>
    <w:rsid w:val="00616851"/>
    <w:rsid w:val="006225F6"/>
    <w:rsid w:val="0062657C"/>
    <w:rsid w:val="006559B4"/>
    <w:rsid w:val="00655CC9"/>
    <w:rsid w:val="00657660"/>
    <w:rsid w:val="00681BC6"/>
    <w:rsid w:val="006901DF"/>
    <w:rsid w:val="006956F1"/>
    <w:rsid w:val="006A6C93"/>
    <w:rsid w:val="006C249C"/>
    <w:rsid w:val="006D7809"/>
    <w:rsid w:val="006D7D47"/>
    <w:rsid w:val="006E76C3"/>
    <w:rsid w:val="006F102D"/>
    <w:rsid w:val="007112AF"/>
    <w:rsid w:val="00721A82"/>
    <w:rsid w:val="00724BBD"/>
    <w:rsid w:val="00726E12"/>
    <w:rsid w:val="00727DD8"/>
    <w:rsid w:val="00730E11"/>
    <w:rsid w:val="00734A46"/>
    <w:rsid w:val="0073535D"/>
    <w:rsid w:val="00760C92"/>
    <w:rsid w:val="007653F5"/>
    <w:rsid w:val="00770400"/>
    <w:rsid w:val="00771E6D"/>
    <w:rsid w:val="00780DA8"/>
    <w:rsid w:val="00791963"/>
    <w:rsid w:val="007927E6"/>
    <w:rsid w:val="007A39D2"/>
    <w:rsid w:val="007B2224"/>
    <w:rsid w:val="007C1D3B"/>
    <w:rsid w:val="007C23BA"/>
    <w:rsid w:val="007C4DE6"/>
    <w:rsid w:val="007D28D6"/>
    <w:rsid w:val="007D4DB9"/>
    <w:rsid w:val="007E0264"/>
    <w:rsid w:val="007E7F47"/>
    <w:rsid w:val="008035F0"/>
    <w:rsid w:val="00812A7D"/>
    <w:rsid w:val="00820027"/>
    <w:rsid w:val="0083133C"/>
    <w:rsid w:val="00833F4C"/>
    <w:rsid w:val="00835298"/>
    <w:rsid w:val="00837AE1"/>
    <w:rsid w:val="0084156D"/>
    <w:rsid w:val="00841C6F"/>
    <w:rsid w:val="00846D8A"/>
    <w:rsid w:val="00855BE1"/>
    <w:rsid w:val="00867745"/>
    <w:rsid w:val="00870286"/>
    <w:rsid w:val="00874DC2"/>
    <w:rsid w:val="008778AA"/>
    <w:rsid w:val="00877A47"/>
    <w:rsid w:val="00887D9B"/>
    <w:rsid w:val="008C7853"/>
    <w:rsid w:val="008D1283"/>
    <w:rsid w:val="008E13B6"/>
    <w:rsid w:val="008E58E3"/>
    <w:rsid w:val="008F1A53"/>
    <w:rsid w:val="008F78C3"/>
    <w:rsid w:val="008F7C27"/>
    <w:rsid w:val="00911923"/>
    <w:rsid w:val="00912EB6"/>
    <w:rsid w:val="00915F1B"/>
    <w:rsid w:val="00927ED0"/>
    <w:rsid w:val="0093736B"/>
    <w:rsid w:val="0095325A"/>
    <w:rsid w:val="0095797C"/>
    <w:rsid w:val="00970753"/>
    <w:rsid w:val="00984001"/>
    <w:rsid w:val="00986DD2"/>
    <w:rsid w:val="009B0B7B"/>
    <w:rsid w:val="009B0F4D"/>
    <w:rsid w:val="009B1D07"/>
    <w:rsid w:val="009C660F"/>
    <w:rsid w:val="009E4A9F"/>
    <w:rsid w:val="009F5D4C"/>
    <w:rsid w:val="00A05DF9"/>
    <w:rsid w:val="00A06E95"/>
    <w:rsid w:val="00A109EE"/>
    <w:rsid w:val="00A16A4D"/>
    <w:rsid w:val="00A35B22"/>
    <w:rsid w:val="00A4127D"/>
    <w:rsid w:val="00A5157B"/>
    <w:rsid w:val="00A529C1"/>
    <w:rsid w:val="00A52BEA"/>
    <w:rsid w:val="00A63AC1"/>
    <w:rsid w:val="00A70C5E"/>
    <w:rsid w:val="00A729DA"/>
    <w:rsid w:val="00A73A74"/>
    <w:rsid w:val="00A76617"/>
    <w:rsid w:val="00A809ED"/>
    <w:rsid w:val="00A83689"/>
    <w:rsid w:val="00AA0499"/>
    <w:rsid w:val="00AA3864"/>
    <w:rsid w:val="00AA6EBA"/>
    <w:rsid w:val="00AA79EA"/>
    <w:rsid w:val="00AE453A"/>
    <w:rsid w:val="00B01A99"/>
    <w:rsid w:val="00B03F4B"/>
    <w:rsid w:val="00B16C22"/>
    <w:rsid w:val="00B266FF"/>
    <w:rsid w:val="00B27D4D"/>
    <w:rsid w:val="00B34B73"/>
    <w:rsid w:val="00B36F84"/>
    <w:rsid w:val="00B67C3F"/>
    <w:rsid w:val="00B7276D"/>
    <w:rsid w:val="00B74450"/>
    <w:rsid w:val="00B842C4"/>
    <w:rsid w:val="00B8519F"/>
    <w:rsid w:val="00B85DFC"/>
    <w:rsid w:val="00B940D8"/>
    <w:rsid w:val="00BA0904"/>
    <w:rsid w:val="00BB6BE1"/>
    <w:rsid w:val="00BC0188"/>
    <w:rsid w:val="00BC38D0"/>
    <w:rsid w:val="00BC632C"/>
    <w:rsid w:val="00BE11E3"/>
    <w:rsid w:val="00BE1541"/>
    <w:rsid w:val="00C040EF"/>
    <w:rsid w:val="00C0798D"/>
    <w:rsid w:val="00C109F9"/>
    <w:rsid w:val="00C11954"/>
    <w:rsid w:val="00C35937"/>
    <w:rsid w:val="00C55522"/>
    <w:rsid w:val="00C76EB3"/>
    <w:rsid w:val="00C771D3"/>
    <w:rsid w:val="00C840A4"/>
    <w:rsid w:val="00C86631"/>
    <w:rsid w:val="00C928B1"/>
    <w:rsid w:val="00CB700C"/>
    <w:rsid w:val="00CC25C4"/>
    <w:rsid w:val="00CC59BA"/>
    <w:rsid w:val="00CD4A98"/>
    <w:rsid w:val="00CD748D"/>
    <w:rsid w:val="00CD7C89"/>
    <w:rsid w:val="00CF09FA"/>
    <w:rsid w:val="00CF423F"/>
    <w:rsid w:val="00CF4F0F"/>
    <w:rsid w:val="00D0409E"/>
    <w:rsid w:val="00D23F5B"/>
    <w:rsid w:val="00D31F49"/>
    <w:rsid w:val="00D35EFD"/>
    <w:rsid w:val="00D46EAF"/>
    <w:rsid w:val="00D83A61"/>
    <w:rsid w:val="00D85DAC"/>
    <w:rsid w:val="00D87AA2"/>
    <w:rsid w:val="00D93E45"/>
    <w:rsid w:val="00DA2085"/>
    <w:rsid w:val="00DB5ED5"/>
    <w:rsid w:val="00DE6681"/>
    <w:rsid w:val="00E0509D"/>
    <w:rsid w:val="00E06961"/>
    <w:rsid w:val="00E24F5B"/>
    <w:rsid w:val="00E3290A"/>
    <w:rsid w:val="00E3568C"/>
    <w:rsid w:val="00E453D7"/>
    <w:rsid w:val="00E45C82"/>
    <w:rsid w:val="00E51CD6"/>
    <w:rsid w:val="00E526D2"/>
    <w:rsid w:val="00E53382"/>
    <w:rsid w:val="00E77882"/>
    <w:rsid w:val="00E7792A"/>
    <w:rsid w:val="00E806B2"/>
    <w:rsid w:val="00EA4C86"/>
    <w:rsid w:val="00EB5F2F"/>
    <w:rsid w:val="00EC2D84"/>
    <w:rsid w:val="00EF6413"/>
    <w:rsid w:val="00F0044C"/>
    <w:rsid w:val="00F01167"/>
    <w:rsid w:val="00F14A2A"/>
    <w:rsid w:val="00F20BA7"/>
    <w:rsid w:val="00F5557F"/>
    <w:rsid w:val="00F66A49"/>
    <w:rsid w:val="00FA590D"/>
    <w:rsid w:val="00FB6045"/>
    <w:rsid w:val="00FD1D4B"/>
    <w:rsid w:val="00FD56D5"/>
    <w:rsid w:val="00FE0DF5"/>
    <w:rsid w:val="00FE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D1F77E2"/>
  <w15:docId w15:val="{888235AA-E6C0-40BB-9539-56140599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basedOn w:val="DefaultParagraphFont"/>
    <w:link w:val="PlainText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</w:style>
  <w:style w:type="character" w:customStyle="1" w:styleId="apple-converted-space">
    <w:name w:val="apple-converted-space"/>
    <w:basedOn w:val="DefaultParagraphFont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506A"/>
    <w:rPr>
      <w:rFonts w:eastAsia="Calibri"/>
      <w:sz w:val="24"/>
      <w:szCs w:val="22"/>
      <w:lang w:eastAsia="en-US"/>
    </w:rPr>
  </w:style>
  <w:style w:type="character" w:customStyle="1" w:styleId="preformatatted">
    <w:name w:val="preformatatted"/>
    <w:basedOn w:val="DefaultParagraphFont"/>
    <w:rsid w:val="003C6D03"/>
  </w:style>
  <w:style w:type="paragraph" w:styleId="BodyText2">
    <w:name w:val="Body Text 2"/>
    <w:basedOn w:val="Normal"/>
    <w:link w:val="BodyText2Char"/>
    <w:semiHidden/>
    <w:unhideWhenUsed/>
    <w:rsid w:val="00D040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D0409E"/>
    <w:rPr>
      <w:rFonts w:eastAsia="Calibri"/>
      <w:sz w:val="24"/>
      <w:szCs w:val="22"/>
      <w:lang w:eastAsia="en-US"/>
    </w:rPr>
  </w:style>
  <w:style w:type="paragraph" w:customStyle="1" w:styleId="Default">
    <w:name w:val="Default"/>
    <w:rsid w:val="00820027"/>
    <w:pPr>
      <w:autoSpaceDE w:val="0"/>
      <w:autoSpaceDN w:val="0"/>
      <w:adjustRightInd w:val="0"/>
      <w:spacing w:after="0" w:line="240" w:lineRule="auto"/>
    </w:pPr>
    <w:rPr>
      <w:rFonts w:ascii="Trebuchet MS" w:eastAsiaTheme="minorHAnsi" w:hAnsi="Trebuchet MS" w:cs="Trebuchet MS"/>
      <w:color w:val="000000"/>
      <w:sz w:val="24"/>
      <w:szCs w:val="24"/>
      <w:lang w:val="ro-RO" w:eastAsia="en-US"/>
    </w:rPr>
  </w:style>
  <w:style w:type="character" w:customStyle="1" w:styleId="tpt1">
    <w:name w:val="tpt1"/>
    <w:basedOn w:val="DefaultParagraphFont"/>
    <w:rsid w:val="00820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8141CB-A0B2-4101-8A17-23469F5E3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PRIMĂRIA MUNICIPIULUI SATU MARE</vt:lpstr>
      <vt:lpstr>PRIMĂRIA MUNICIPIULUI SATU MARE</vt:lpstr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creator>Valentin.Santoma</dc:creator>
  <cp:lastModifiedBy>Mariana Husar</cp:lastModifiedBy>
  <cp:revision>2</cp:revision>
  <cp:lastPrinted>2024-06-14T09:59:00Z</cp:lastPrinted>
  <dcterms:created xsi:type="dcterms:W3CDTF">2026-09-10T07:17:00Z</dcterms:created>
  <dcterms:modified xsi:type="dcterms:W3CDTF">2026-09-10T07:17:00Z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