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Pr="00056447" w:rsidRDefault="00DB63C5" w:rsidP="00DB63C5">
      <w:pPr>
        <w:tabs>
          <w:tab w:val="left" w:pos="1080"/>
        </w:tabs>
        <w:ind w:firstLine="567"/>
        <w:rPr>
          <w:b/>
          <w:sz w:val="26"/>
          <w:szCs w:val="26"/>
          <w:lang w:val="ro-RO"/>
        </w:rPr>
      </w:pPr>
      <w:r w:rsidRPr="000564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1A927D" wp14:editId="14728268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Pr="00056447" w:rsidRDefault="00DB63C5" w:rsidP="00DB63C5">
      <w:pPr>
        <w:tabs>
          <w:tab w:val="left" w:pos="1080"/>
        </w:tabs>
        <w:ind w:firstLine="567"/>
        <w:rPr>
          <w:b/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ROMÂNIA</w:t>
      </w:r>
    </w:p>
    <w:p w14:paraId="13E84436" w14:textId="77777777" w:rsidR="00DB63C5" w:rsidRPr="00056447" w:rsidRDefault="00DB63C5" w:rsidP="00DB63C5">
      <w:pPr>
        <w:tabs>
          <w:tab w:val="left" w:pos="1418"/>
        </w:tabs>
        <w:ind w:firstLine="567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JUDEŢUL SATU MARE</w:t>
      </w:r>
    </w:p>
    <w:p w14:paraId="508D7A4C" w14:textId="77777777" w:rsidR="00DB63C5" w:rsidRPr="00056447" w:rsidRDefault="00DB63C5" w:rsidP="00DB63C5">
      <w:pPr>
        <w:tabs>
          <w:tab w:val="left" w:pos="1418"/>
        </w:tabs>
        <w:ind w:firstLine="567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CONSILIUL LOCAL AL </w:t>
      </w:r>
    </w:p>
    <w:p w14:paraId="5E9995AA" w14:textId="4768B33E" w:rsidR="00DB63C5" w:rsidRPr="00056447" w:rsidRDefault="00DB63C5" w:rsidP="00DB63C5">
      <w:pPr>
        <w:tabs>
          <w:tab w:val="left" w:pos="1418"/>
        </w:tabs>
        <w:ind w:firstLine="567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MUNICIPIULUI SATU MARE</w:t>
      </w:r>
    </w:p>
    <w:p w14:paraId="16B132C9" w14:textId="311C848B" w:rsidR="00DF78ED" w:rsidRPr="00056447" w:rsidRDefault="00DF78ED" w:rsidP="00DB63C5">
      <w:pPr>
        <w:tabs>
          <w:tab w:val="left" w:pos="1418"/>
        </w:tabs>
        <w:ind w:firstLine="567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Nr.</w:t>
      </w:r>
      <w:r w:rsidR="00A368B6" w:rsidRPr="00056447">
        <w:rPr>
          <w:sz w:val="26"/>
          <w:szCs w:val="26"/>
          <w:lang w:val="ro-RO"/>
        </w:rPr>
        <w:t xml:space="preserve"> </w:t>
      </w:r>
      <w:r w:rsidR="00CC1071" w:rsidRPr="00056447">
        <w:rPr>
          <w:sz w:val="26"/>
          <w:szCs w:val="26"/>
          <w:lang w:val="ro-RO"/>
        </w:rPr>
        <w:t xml:space="preserve">54469 </w:t>
      </w:r>
      <w:r w:rsidRPr="00056447">
        <w:rPr>
          <w:sz w:val="26"/>
          <w:szCs w:val="26"/>
          <w:lang w:val="ro-RO"/>
        </w:rPr>
        <w:t>/</w:t>
      </w:r>
      <w:r w:rsidR="00CC1071" w:rsidRPr="00056447">
        <w:rPr>
          <w:sz w:val="26"/>
          <w:szCs w:val="26"/>
          <w:lang w:val="ro-RO"/>
        </w:rPr>
        <w:t>21.10.</w:t>
      </w:r>
      <w:r w:rsidRPr="00056447">
        <w:rPr>
          <w:sz w:val="26"/>
          <w:szCs w:val="26"/>
          <w:lang w:val="ro-RO"/>
        </w:rPr>
        <w:t>2021</w:t>
      </w:r>
    </w:p>
    <w:p w14:paraId="01EF6A19" w14:textId="77777777" w:rsidR="00DB63C5" w:rsidRPr="00056447" w:rsidRDefault="00DB63C5" w:rsidP="00DB63C5">
      <w:pPr>
        <w:spacing w:before="100" w:after="100"/>
        <w:ind w:firstLine="567"/>
        <w:jc w:val="right"/>
        <w:rPr>
          <w:b/>
          <w:i/>
          <w:iCs/>
          <w:sz w:val="26"/>
          <w:szCs w:val="26"/>
          <w:lang w:val="ro-RO"/>
        </w:rPr>
      </w:pPr>
      <w:r w:rsidRPr="00056447">
        <w:rPr>
          <w:b/>
          <w:i/>
          <w:iCs/>
          <w:sz w:val="26"/>
          <w:szCs w:val="26"/>
          <w:lang w:val="ro-RO"/>
        </w:rPr>
        <w:t>PROIECT</w:t>
      </w:r>
    </w:p>
    <w:p w14:paraId="58C5E1AD" w14:textId="77777777" w:rsidR="00DB63C5" w:rsidRPr="00056447" w:rsidRDefault="00DB63C5" w:rsidP="00DB63C5">
      <w:pPr>
        <w:keepNext/>
        <w:spacing w:line="360" w:lineRule="auto"/>
        <w:ind w:firstLine="567"/>
        <w:outlineLvl w:val="1"/>
        <w:rPr>
          <w:b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 xml:space="preserve">                                         </w:t>
      </w:r>
    </w:p>
    <w:p w14:paraId="3A6F8437" w14:textId="77777777" w:rsidR="00DB63C5" w:rsidRPr="00056447" w:rsidRDefault="00DB63C5" w:rsidP="00CB6FAF">
      <w:pPr>
        <w:keepNext/>
        <w:ind w:firstLine="567"/>
        <w:jc w:val="center"/>
        <w:outlineLvl w:val="1"/>
        <w:rPr>
          <w:bCs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 xml:space="preserve">HOTĂRÂREA NR. </w:t>
      </w:r>
      <w:r w:rsidRPr="00056447">
        <w:rPr>
          <w:bCs/>
          <w:sz w:val="26"/>
          <w:szCs w:val="26"/>
          <w:lang w:val="ro-RO"/>
        </w:rPr>
        <w:t>............................</w:t>
      </w:r>
    </w:p>
    <w:p w14:paraId="1CAB88ED" w14:textId="6E4EB450" w:rsidR="00DF78E2" w:rsidRPr="00462A69" w:rsidRDefault="00542285" w:rsidP="00CB6FAF">
      <w:pPr>
        <w:jc w:val="center"/>
        <w:rPr>
          <w:rFonts w:eastAsia="Calibri"/>
          <w:b/>
          <w:sz w:val="26"/>
          <w:szCs w:val="26"/>
          <w:lang w:val="ro-RO"/>
        </w:rPr>
      </w:pPr>
      <w:r w:rsidRPr="00056447">
        <w:rPr>
          <w:rFonts w:eastAsia="Calibri"/>
          <w:b/>
          <w:bCs/>
          <w:sz w:val="26"/>
          <w:szCs w:val="26"/>
          <w:lang w:val="ro-RO"/>
        </w:rPr>
        <w:t>privind</w:t>
      </w:r>
      <w:r w:rsidR="00DB63C5" w:rsidRPr="00056447">
        <w:rPr>
          <w:rFonts w:eastAsia="Calibri"/>
          <w:b/>
          <w:bCs/>
          <w:sz w:val="26"/>
          <w:szCs w:val="26"/>
          <w:lang w:val="ro-RO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darea</w:t>
      </w:r>
      <w:proofErr w:type="spellEnd"/>
      <w:r w:rsidR="00A368B6" w:rsidRPr="00462A69">
        <w:rPr>
          <w:b/>
          <w:sz w:val="26"/>
          <w:szCs w:val="26"/>
        </w:rPr>
        <w:t xml:space="preserve">  </w:t>
      </w:r>
      <w:proofErr w:type="spellStart"/>
      <w:r w:rsidR="00A368B6" w:rsidRPr="00462A69">
        <w:rPr>
          <w:b/>
          <w:sz w:val="26"/>
          <w:szCs w:val="26"/>
        </w:rPr>
        <w:t>în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folosinţă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gratuită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în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favoarea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Institutului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Naţional</w:t>
      </w:r>
      <w:proofErr w:type="spellEnd"/>
      <w:r w:rsidR="00A368B6" w:rsidRPr="00462A69">
        <w:rPr>
          <w:b/>
          <w:sz w:val="26"/>
          <w:szCs w:val="26"/>
        </w:rPr>
        <w:t xml:space="preserve"> de </w:t>
      </w:r>
      <w:proofErr w:type="spellStart"/>
      <w:r w:rsidR="00A368B6" w:rsidRPr="00462A69">
        <w:rPr>
          <w:b/>
          <w:sz w:val="26"/>
          <w:szCs w:val="26"/>
        </w:rPr>
        <w:t>Cercetare-Dezvoltare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pentru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Protecţia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Mediului</w:t>
      </w:r>
      <w:proofErr w:type="spellEnd"/>
      <w:r w:rsidR="00A368B6" w:rsidRPr="00462A69">
        <w:rPr>
          <w:b/>
          <w:sz w:val="26"/>
          <w:szCs w:val="26"/>
        </w:rPr>
        <w:t xml:space="preserve"> a </w:t>
      </w:r>
      <w:proofErr w:type="spellStart"/>
      <w:r w:rsidR="00A368B6" w:rsidRPr="00462A69">
        <w:rPr>
          <w:b/>
          <w:sz w:val="26"/>
          <w:szCs w:val="26"/>
        </w:rPr>
        <w:t>imobilului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situat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în</w:t>
      </w:r>
      <w:proofErr w:type="spellEnd"/>
      <w:r w:rsidR="00A368B6" w:rsidRPr="00462A69">
        <w:rPr>
          <w:b/>
          <w:sz w:val="26"/>
          <w:szCs w:val="26"/>
        </w:rPr>
        <w:t xml:space="preserve"> </w:t>
      </w:r>
      <w:proofErr w:type="spellStart"/>
      <w:r w:rsidR="00A368B6" w:rsidRPr="00462A69">
        <w:rPr>
          <w:b/>
          <w:sz w:val="26"/>
          <w:szCs w:val="26"/>
        </w:rPr>
        <w:t>municipiul</w:t>
      </w:r>
      <w:proofErr w:type="spellEnd"/>
      <w:r w:rsidR="00A368B6" w:rsidRPr="00462A69">
        <w:rPr>
          <w:b/>
          <w:sz w:val="26"/>
          <w:szCs w:val="26"/>
        </w:rPr>
        <w:t xml:space="preserve"> Satu Mare, str. Aurel Popp nr. 16</w:t>
      </w:r>
    </w:p>
    <w:p w14:paraId="434B3F98" w14:textId="3D2FDE83" w:rsidR="00DB63C5" w:rsidRDefault="00DB63C5" w:rsidP="0096796E">
      <w:pPr>
        <w:jc w:val="center"/>
        <w:rPr>
          <w:rFonts w:eastAsia="Calibri"/>
          <w:b/>
          <w:bCs/>
          <w:sz w:val="26"/>
          <w:szCs w:val="26"/>
          <w:lang w:val="ro-RO"/>
        </w:rPr>
      </w:pPr>
    </w:p>
    <w:p w14:paraId="70781B5B" w14:textId="77777777" w:rsidR="00056447" w:rsidRPr="00056447" w:rsidRDefault="00056447" w:rsidP="0096796E">
      <w:pPr>
        <w:jc w:val="center"/>
        <w:rPr>
          <w:rFonts w:eastAsia="Calibri"/>
          <w:b/>
          <w:bCs/>
          <w:sz w:val="26"/>
          <w:szCs w:val="26"/>
          <w:lang w:val="ro-RO"/>
        </w:rPr>
      </w:pPr>
    </w:p>
    <w:p w14:paraId="2444B338" w14:textId="3EF7D971" w:rsidR="00DB63C5" w:rsidRPr="00056447" w:rsidRDefault="00DB63C5" w:rsidP="00CB6FAF">
      <w:pPr>
        <w:ind w:firstLine="851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Consiliul Local al Municipiului Satu Mare întrunit în ședința ordinară din data de </w:t>
      </w:r>
      <w:r w:rsidR="0096796E" w:rsidRPr="00056447">
        <w:rPr>
          <w:sz w:val="26"/>
          <w:szCs w:val="26"/>
          <w:lang w:val="ro-RO"/>
        </w:rPr>
        <w:t>2</w:t>
      </w:r>
      <w:r w:rsidR="00CC1071" w:rsidRPr="00056447">
        <w:rPr>
          <w:sz w:val="26"/>
          <w:szCs w:val="26"/>
          <w:lang w:val="ro-RO"/>
        </w:rPr>
        <w:t>8</w:t>
      </w:r>
      <w:r w:rsidR="0096796E" w:rsidRPr="00056447">
        <w:rPr>
          <w:sz w:val="26"/>
          <w:szCs w:val="26"/>
          <w:lang w:val="ro-RO"/>
        </w:rPr>
        <w:t>.</w:t>
      </w:r>
      <w:r w:rsidR="00CC1071" w:rsidRPr="00056447">
        <w:rPr>
          <w:sz w:val="26"/>
          <w:szCs w:val="26"/>
          <w:lang w:val="ro-RO"/>
        </w:rPr>
        <w:t>10</w:t>
      </w:r>
      <w:r w:rsidR="0096796E" w:rsidRPr="00056447">
        <w:rPr>
          <w:sz w:val="26"/>
          <w:szCs w:val="26"/>
          <w:lang w:val="ro-RO"/>
        </w:rPr>
        <w:t>.2021</w:t>
      </w:r>
      <w:r w:rsidRPr="00056447">
        <w:rPr>
          <w:sz w:val="26"/>
          <w:szCs w:val="26"/>
          <w:lang w:val="ro-RO"/>
        </w:rPr>
        <w:t>,</w:t>
      </w:r>
    </w:p>
    <w:p w14:paraId="7A9C3991" w14:textId="77777777" w:rsidR="00DB63C5" w:rsidRPr="00056447" w:rsidRDefault="00DB63C5" w:rsidP="00CB6FAF">
      <w:pPr>
        <w:ind w:firstLine="851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Analizând:</w:t>
      </w:r>
    </w:p>
    <w:p w14:paraId="565961CA" w14:textId="30A90287" w:rsidR="00DB63C5" w:rsidRPr="00056447" w:rsidRDefault="00DB63C5" w:rsidP="00056447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proiectul de hotărâre înregistrat sub nr. </w:t>
      </w:r>
      <w:r w:rsidR="00BB512A" w:rsidRPr="00056447">
        <w:rPr>
          <w:sz w:val="26"/>
          <w:szCs w:val="26"/>
          <w:lang w:val="ro-RO"/>
        </w:rPr>
        <w:t>_____________</w:t>
      </w:r>
      <w:r w:rsidRPr="00056447">
        <w:rPr>
          <w:sz w:val="26"/>
          <w:szCs w:val="26"/>
          <w:lang w:val="ro-RO"/>
        </w:rPr>
        <w:t xml:space="preserve">, </w:t>
      </w:r>
    </w:p>
    <w:p w14:paraId="3E0974CC" w14:textId="0ED31DB1" w:rsidR="00DB63C5" w:rsidRPr="00056447" w:rsidRDefault="00DB63C5" w:rsidP="00056447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referatul de aprobare al </w:t>
      </w:r>
      <w:r w:rsidR="00CC1071" w:rsidRPr="00056447">
        <w:rPr>
          <w:sz w:val="26"/>
          <w:szCs w:val="26"/>
          <w:lang w:val="ro-RO"/>
        </w:rPr>
        <w:t>inițiatorului</w:t>
      </w:r>
      <w:r w:rsidRPr="00056447">
        <w:rPr>
          <w:sz w:val="26"/>
          <w:szCs w:val="26"/>
          <w:lang w:val="ro-RO"/>
        </w:rPr>
        <w:t xml:space="preserve"> înregistrat sub nr. </w:t>
      </w:r>
      <w:r w:rsidR="00CC1071" w:rsidRPr="00056447">
        <w:rPr>
          <w:sz w:val="26"/>
          <w:szCs w:val="26"/>
          <w:lang w:val="ro-RO"/>
        </w:rPr>
        <w:t>54470</w:t>
      </w:r>
      <w:r w:rsidR="00F377C3" w:rsidRPr="00056447">
        <w:rPr>
          <w:sz w:val="26"/>
          <w:szCs w:val="26"/>
          <w:lang w:val="ro-RO"/>
        </w:rPr>
        <w:t>/</w:t>
      </w:r>
      <w:r w:rsidR="00CC1071" w:rsidRPr="00056447">
        <w:rPr>
          <w:sz w:val="26"/>
          <w:szCs w:val="26"/>
          <w:lang w:val="ro-RO"/>
        </w:rPr>
        <w:t>21</w:t>
      </w:r>
      <w:r w:rsidRPr="00056447">
        <w:rPr>
          <w:sz w:val="26"/>
          <w:szCs w:val="26"/>
          <w:lang w:val="ro-RO"/>
        </w:rPr>
        <w:t>.</w:t>
      </w:r>
      <w:r w:rsidR="00CC1071" w:rsidRPr="00056447">
        <w:rPr>
          <w:sz w:val="26"/>
          <w:szCs w:val="26"/>
          <w:lang w:val="ro-RO"/>
        </w:rPr>
        <w:t>10</w:t>
      </w:r>
      <w:r w:rsidR="0096796E" w:rsidRPr="00056447">
        <w:rPr>
          <w:sz w:val="26"/>
          <w:szCs w:val="26"/>
          <w:lang w:val="ro-RO"/>
        </w:rPr>
        <w:t>.</w:t>
      </w:r>
      <w:r w:rsidRPr="00056447">
        <w:rPr>
          <w:sz w:val="26"/>
          <w:szCs w:val="26"/>
          <w:lang w:val="ro-RO"/>
        </w:rPr>
        <w:t>202</w:t>
      </w:r>
      <w:r w:rsidR="0096796E" w:rsidRPr="00056447">
        <w:rPr>
          <w:sz w:val="26"/>
          <w:szCs w:val="26"/>
          <w:lang w:val="ro-RO"/>
        </w:rPr>
        <w:t>1</w:t>
      </w:r>
      <w:r w:rsidRPr="00056447">
        <w:rPr>
          <w:sz w:val="26"/>
          <w:szCs w:val="26"/>
          <w:lang w:val="ro-RO"/>
        </w:rPr>
        <w:t xml:space="preserve">,  </w:t>
      </w:r>
    </w:p>
    <w:p w14:paraId="0BD29DF7" w14:textId="727EC6C9" w:rsidR="00DB63C5" w:rsidRPr="00056447" w:rsidRDefault="00DB63C5" w:rsidP="00056447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raportul de specialitate al Serviciului Patrimoniu Concesionări Închirieri înregistrat sub nr. </w:t>
      </w:r>
      <w:r w:rsidR="00CC1071" w:rsidRPr="00056447">
        <w:rPr>
          <w:sz w:val="26"/>
          <w:szCs w:val="26"/>
          <w:lang w:val="ro-RO"/>
        </w:rPr>
        <w:t>54471</w:t>
      </w:r>
      <w:r w:rsidR="00F377C3" w:rsidRPr="00056447">
        <w:rPr>
          <w:sz w:val="26"/>
          <w:szCs w:val="26"/>
          <w:lang w:val="ro-RO"/>
        </w:rPr>
        <w:t>/</w:t>
      </w:r>
      <w:r w:rsidR="00CC1071" w:rsidRPr="00056447">
        <w:rPr>
          <w:sz w:val="26"/>
          <w:szCs w:val="26"/>
          <w:lang w:val="ro-RO"/>
        </w:rPr>
        <w:t>21</w:t>
      </w:r>
      <w:r w:rsidRPr="00056447">
        <w:rPr>
          <w:sz w:val="26"/>
          <w:szCs w:val="26"/>
          <w:lang w:val="ro-RO"/>
        </w:rPr>
        <w:t>.</w:t>
      </w:r>
      <w:r w:rsidR="00CC1071" w:rsidRPr="00056447">
        <w:rPr>
          <w:sz w:val="26"/>
          <w:szCs w:val="26"/>
          <w:lang w:val="ro-RO"/>
        </w:rPr>
        <w:t>10</w:t>
      </w:r>
      <w:r w:rsidRPr="00056447">
        <w:rPr>
          <w:sz w:val="26"/>
          <w:szCs w:val="26"/>
          <w:lang w:val="ro-RO"/>
        </w:rPr>
        <w:t>.202</w:t>
      </w:r>
      <w:r w:rsidR="0096796E" w:rsidRPr="00056447">
        <w:rPr>
          <w:sz w:val="26"/>
          <w:szCs w:val="26"/>
          <w:lang w:val="ro-RO"/>
        </w:rPr>
        <w:t>1</w:t>
      </w:r>
      <w:r w:rsidRPr="00056447">
        <w:rPr>
          <w:sz w:val="26"/>
          <w:szCs w:val="26"/>
          <w:lang w:val="ro-RO"/>
        </w:rPr>
        <w:t xml:space="preserve">, </w:t>
      </w:r>
    </w:p>
    <w:p w14:paraId="2A02B6C4" w14:textId="775CBD0C" w:rsidR="00DB63C5" w:rsidRPr="00056447" w:rsidRDefault="00DB63C5" w:rsidP="00056447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raportul Serviciului Juridic înregistrat sub nr. </w:t>
      </w:r>
      <w:r w:rsidR="00936399" w:rsidRPr="00056447">
        <w:rPr>
          <w:sz w:val="26"/>
          <w:szCs w:val="26"/>
          <w:lang w:val="ro-RO"/>
        </w:rPr>
        <w:t>54796/25.10</w:t>
      </w:r>
      <w:r w:rsidRPr="00056447">
        <w:rPr>
          <w:sz w:val="26"/>
          <w:szCs w:val="26"/>
          <w:lang w:val="ro-RO"/>
        </w:rPr>
        <w:t>.202</w:t>
      </w:r>
      <w:r w:rsidR="0096796E" w:rsidRPr="00056447">
        <w:rPr>
          <w:sz w:val="26"/>
          <w:szCs w:val="26"/>
          <w:lang w:val="ro-RO"/>
        </w:rPr>
        <w:t>1</w:t>
      </w:r>
      <w:r w:rsidRPr="00056447">
        <w:rPr>
          <w:sz w:val="26"/>
          <w:szCs w:val="26"/>
          <w:lang w:val="ro-RO"/>
        </w:rPr>
        <w:t>,</w:t>
      </w:r>
    </w:p>
    <w:p w14:paraId="452A5339" w14:textId="020F2013" w:rsidR="00DB63C5" w:rsidRPr="00056447" w:rsidRDefault="00DB63C5" w:rsidP="00056447">
      <w:pPr>
        <w:pStyle w:val="ListParagraph"/>
        <w:numPr>
          <w:ilvl w:val="0"/>
          <w:numId w:val="6"/>
        </w:numPr>
        <w:jc w:val="both"/>
        <w:rPr>
          <w:sz w:val="26"/>
          <w:szCs w:val="26"/>
        </w:rPr>
      </w:pPr>
      <w:r w:rsidRPr="00056447">
        <w:rPr>
          <w:sz w:val="26"/>
          <w:szCs w:val="26"/>
          <w:lang w:val="ro-RO"/>
        </w:rPr>
        <w:t>avizele comisiilor de specialitate ale Consiliului Local Satu Mare</w:t>
      </w:r>
      <w:r w:rsidRPr="00056447">
        <w:rPr>
          <w:sz w:val="26"/>
          <w:szCs w:val="26"/>
        </w:rPr>
        <w:t>,</w:t>
      </w:r>
    </w:p>
    <w:p w14:paraId="03C77944" w14:textId="3AE8890F" w:rsidR="00DB63C5" w:rsidRPr="00056447" w:rsidRDefault="00DB63C5" w:rsidP="00CB6FAF">
      <w:pPr>
        <w:ind w:firstLine="851"/>
        <w:jc w:val="both"/>
        <w:rPr>
          <w:sz w:val="26"/>
          <w:szCs w:val="26"/>
          <w:lang w:val="ro-RO"/>
        </w:rPr>
      </w:pPr>
      <w:r w:rsidRPr="00056447">
        <w:rPr>
          <w:rFonts w:eastAsia="SimSun"/>
          <w:sz w:val="26"/>
          <w:szCs w:val="26"/>
          <w:lang w:val="ro-RO" w:eastAsia="zh-CN"/>
        </w:rPr>
        <w:t>Având în vedere solicit</w:t>
      </w:r>
      <w:r w:rsidR="00B73B71" w:rsidRPr="00056447">
        <w:rPr>
          <w:rFonts w:eastAsia="SimSun"/>
          <w:sz w:val="26"/>
          <w:szCs w:val="26"/>
          <w:lang w:val="ro-RO" w:eastAsia="zh-CN"/>
        </w:rPr>
        <w:t>are</w:t>
      </w:r>
      <w:r w:rsidR="00DE20E5" w:rsidRPr="00056447">
        <w:rPr>
          <w:rFonts w:eastAsia="SimSun"/>
          <w:sz w:val="26"/>
          <w:szCs w:val="26"/>
          <w:lang w:val="ro-RO" w:eastAsia="zh-CN"/>
        </w:rPr>
        <w:t>a</w:t>
      </w:r>
      <w:r w:rsidRPr="00056447">
        <w:rPr>
          <w:rFonts w:eastAsia="SimSun"/>
          <w:sz w:val="26"/>
          <w:szCs w:val="26"/>
          <w:lang w:val="ro-RO" w:eastAsia="zh-CN"/>
        </w:rPr>
        <w:t xml:space="preserve"> </w:t>
      </w:r>
      <w:r w:rsidR="00DE20E5" w:rsidRPr="00056447">
        <w:rPr>
          <w:rFonts w:eastAsia="SimSun"/>
          <w:sz w:val="26"/>
          <w:szCs w:val="26"/>
          <w:lang w:val="ro-RO" w:eastAsia="zh-CN"/>
        </w:rPr>
        <w:t xml:space="preserve">nr. 1139/04.10.2021 a </w:t>
      </w:r>
      <w:r w:rsidR="00DE20E5" w:rsidRPr="00056447">
        <w:rPr>
          <w:rFonts w:eastAsia="Calibri"/>
          <w:sz w:val="26"/>
          <w:szCs w:val="26"/>
          <w:lang w:val="ro-RO"/>
        </w:rPr>
        <w:t xml:space="preserve">Institutului Național de Cercetare-Dezvoltare pentru Protecția Mediului </w:t>
      </w:r>
      <w:r w:rsidR="0096796E" w:rsidRPr="00056447">
        <w:rPr>
          <w:rFonts w:eastAsia="SimSun"/>
          <w:sz w:val="26"/>
          <w:szCs w:val="26"/>
          <w:lang w:val="ro-RO" w:eastAsia="zh-CN"/>
        </w:rPr>
        <w:t>înregistrat</w:t>
      </w:r>
      <w:r w:rsidR="00B73B71" w:rsidRPr="00056447">
        <w:rPr>
          <w:rFonts w:eastAsia="SimSun"/>
          <w:sz w:val="26"/>
          <w:szCs w:val="26"/>
          <w:lang w:val="ro-RO" w:eastAsia="zh-CN"/>
        </w:rPr>
        <w:t>ă</w:t>
      </w:r>
      <w:r w:rsidR="0096796E" w:rsidRPr="00056447">
        <w:rPr>
          <w:rFonts w:eastAsia="SimSun"/>
          <w:sz w:val="26"/>
          <w:szCs w:val="26"/>
          <w:lang w:val="ro-RO" w:eastAsia="zh-CN"/>
        </w:rPr>
        <w:t xml:space="preserve"> sub </w:t>
      </w:r>
      <w:r w:rsidR="00542285" w:rsidRPr="00056447">
        <w:rPr>
          <w:sz w:val="26"/>
          <w:szCs w:val="26"/>
          <w:lang w:val="ro-RO"/>
        </w:rPr>
        <w:t xml:space="preserve">nr. </w:t>
      </w:r>
      <w:r w:rsidR="00DE20E5" w:rsidRPr="00056447">
        <w:rPr>
          <w:sz w:val="26"/>
          <w:szCs w:val="26"/>
          <w:lang w:val="ro-RO"/>
        </w:rPr>
        <w:t>51714/06.10.2021</w:t>
      </w:r>
      <w:r w:rsidR="00B73B71" w:rsidRPr="00056447">
        <w:rPr>
          <w:sz w:val="26"/>
          <w:szCs w:val="26"/>
          <w:lang w:val="ro-RO"/>
        </w:rPr>
        <w:t xml:space="preserve"> prin care solicită transmiterea dreptului de folosință </w:t>
      </w:r>
      <w:r w:rsidR="001A7985" w:rsidRPr="00056447">
        <w:rPr>
          <w:sz w:val="26"/>
          <w:szCs w:val="26"/>
          <w:lang w:val="ro-RO"/>
        </w:rPr>
        <w:t xml:space="preserve">asupra unui imobil, </w:t>
      </w:r>
      <w:r w:rsidR="00B73B71" w:rsidRPr="00056447">
        <w:rPr>
          <w:sz w:val="26"/>
          <w:szCs w:val="26"/>
          <w:lang w:val="ro-RO"/>
        </w:rPr>
        <w:t xml:space="preserve">pe o perioadă de </w:t>
      </w:r>
      <w:r w:rsidR="00DE20E5" w:rsidRPr="00056447">
        <w:rPr>
          <w:sz w:val="26"/>
          <w:szCs w:val="26"/>
          <w:lang w:val="ro-RO"/>
        </w:rPr>
        <w:t xml:space="preserve">5 </w:t>
      </w:r>
      <w:r w:rsidR="00B73B71" w:rsidRPr="00056447">
        <w:rPr>
          <w:sz w:val="26"/>
          <w:szCs w:val="26"/>
          <w:lang w:val="ro-RO"/>
        </w:rPr>
        <w:t>ani</w:t>
      </w:r>
      <w:r w:rsidRPr="00056447">
        <w:rPr>
          <w:sz w:val="26"/>
          <w:szCs w:val="26"/>
          <w:lang w:val="ro-RO"/>
        </w:rPr>
        <w:t>,</w:t>
      </w:r>
    </w:p>
    <w:p w14:paraId="1683EB17" w14:textId="77777777" w:rsidR="00DB63C5" w:rsidRPr="00056447" w:rsidRDefault="00DB63C5" w:rsidP="00CB6FAF">
      <w:pPr>
        <w:ind w:firstLine="851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Luând în considerare prevederile:</w:t>
      </w:r>
    </w:p>
    <w:p w14:paraId="079CCDF9" w14:textId="5BD36BFB" w:rsidR="009E286D" w:rsidRPr="00056447" w:rsidRDefault="001A7985" w:rsidP="00056447">
      <w:pPr>
        <w:pStyle w:val="ListParagraph"/>
        <w:numPr>
          <w:ilvl w:val="0"/>
          <w:numId w:val="3"/>
        </w:numPr>
        <w:ind w:left="1276" w:hanging="567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art. 551 pct.</w:t>
      </w:r>
      <w:r w:rsidR="00936399" w:rsidRPr="00056447">
        <w:rPr>
          <w:sz w:val="26"/>
          <w:szCs w:val="26"/>
          <w:lang w:val="ro-RO"/>
        </w:rPr>
        <w:t xml:space="preserve"> 9</w:t>
      </w:r>
      <w:r w:rsidRPr="00056447">
        <w:rPr>
          <w:sz w:val="26"/>
          <w:szCs w:val="26"/>
          <w:lang w:val="ro-RO"/>
        </w:rPr>
        <w:t xml:space="preserve">, </w:t>
      </w:r>
      <w:r w:rsidR="00936399" w:rsidRPr="00056447">
        <w:rPr>
          <w:sz w:val="26"/>
          <w:szCs w:val="26"/>
          <w:lang w:val="ro-RO"/>
        </w:rPr>
        <w:t xml:space="preserve">art. </w:t>
      </w:r>
      <w:r w:rsidRPr="00056447">
        <w:rPr>
          <w:sz w:val="26"/>
          <w:szCs w:val="26"/>
          <w:lang w:val="ro-RO"/>
        </w:rPr>
        <w:t>553 alin. (1), art.</w:t>
      </w:r>
      <w:r w:rsidR="00936399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>555</w:t>
      </w:r>
      <w:r w:rsidR="00217357" w:rsidRPr="00056447">
        <w:rPr>
          <w:sz w:val="26"/>
          <w:szCs w:val="26"/>
          <w:lang w:val="ro-RO"/>
        </w:rPr>
        <w:t>, art.</w:t>
      </w:r>
      <w:r w:rsidR="00936399" w:rsidRPr="00056447">
        <w:rPr>
          <w:sz w:val="26"/>
          <w:szCs w:val="26"/>
          <w:lang w:val="ro-RO"/>
        </w:rPr>
        <w:t xml:space="preserve"> </w:t>
      </w:r>
      <w:r w:rsidR="00217357" w:rsidRPr="00056447">
        <w:rPr>
          <w:sz w:val="26"/>
          <w:szCs w:val="26"/>
          <w:lang w:val="ro-RO"/>
        </w:rPr>
        <w:t>866</w:t>
      </w:r>
      <w:r w:rsidR="00936399" w:rsidRPr="00056447">
        <w:rPr>
          <w:sz w:val="26"/>
          <w:szCs w:val="26"/>
          <w:lang w:val="ro-RO"/>
        </w:rPr>
        <w:t xml:space="preserve"> şi </w:t>
      </w:r>
      <w:r w:rsidR="00217357" w:rsidRPr="00056447">
        <w:rPr>
          <w:sz w:val="26"/>
          <w:szCs w:val="26"/>
          <w:lang w:val="ro-RO"/>
        </w:rPr>
        <w:t xml:space="preserve"> art. </w:t>
      </w:r>
      <w:r w:rsidR="00936399" w:rsidRPr="00056447">
        <w:rPr>
          <w:sz w:val="26"/>
          <w:szCs w:val="26"/>
          <w:lang w:val="ro-RO"/>
        </w:rPr>
        <w:t>874-875</w:t>
      </w:r>
      <w:r w:rsidR="00217357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>din Codul civil,</w:t>
      </w:r>
    </w:p>
    <w:p w14:paraId="31135B43" w14:textId="4ABE751C" w:rsidR="001A7985" w:rsidRPr="00056447" w:rsidRDefault="001A7985" w:rsidP="00056447">
      <w:pPr>
        <w:pStyle w:val="ListParagraph"/>
        <w:numPr>
          <w:ilvl w:val="0"/>
          <w:numId w:val="3"/>
        </w:numPr>
        <w:ind w:left="1276" w:hanging="567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art.108 lit.</w:t>
      </w:r>
      <w:r w:rsidR="00936399" w:rsidRPr="00056447">
        <w:rPr>
          <w:sz w:val="26"/>
          <w:szCs w:val="26"/>
          <w:lang w:val="ro-RO"/>
        </w:rPr>
        <w:t xml:space="preserve"> d</w:t>
      </w:r>
      <w:r w:rsidRPr="00056447">
        <w:rPr>
          <w:sz w:val="26"/>
          <w:szCs w:val="26"/>
          <w:lang w:val="ro-RO"/>
        </w:rPr>
        <w:t>), art.</w:t>
      </w:r>
      <w:r w:rsid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>354 și art.</w:t>
      </w:r>
      <w:r w:rsidR="00936399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>362</w:t>
      </w:r>
      <w:r w:rsidR="00936399" w:rsidRPr="00056447">
        <w:rPr>
          <w:sz w:val="26"/>
          <w:szCs w:val="26"/>
          <w:lang w:val="ro-RO"/>
        </w:rPr>
        <w:t xml:space="preserve"> alin. (2), alin. (3)</w:t>
      </w:r>
      <w:r w:rsidRPr="00056447">
        <w:rPr>
          <w:sz w:val="26"/>
          <w:szCs w:val="26"/>
          <w:lang w:val="ro-RO"/>
        </w:rPr>
        <w:t xml:space="preserve"> din Codul Administrativ aprobat prin OUG nr.</w:t>
      </w:r>
      <w:r w:rsidR="00936399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>57/2019, cu modificările și completările ulterioare,</w:t>
      </w:r>
    </w:p>
    <w:p w14:paraId="3DBFE3DC" w14:textId="74E3EFC5" w:rsidR="00DB63C5" w:rsidRPr="00056447" w:rsidRDefault="00DB63C5" w:rsidP="00CB6FAF">
      <w:pPr>
        <w:ind w:firstLine="851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În temeiul prevederilor art. 129 alin. (2) lit. c)</w:t>
      </w:r>
      <w:r w:rsidR="00680475" w:rsidRPr="00056447">
        <w:rPr>
          <w:sz w:val="26"/>
          <w:szCs w:val="26"/>
          <w:lang w:val="ro-RO"/>
        </w:rPr>
        <w:t xml:space="preserve"> coroborat cu alin.</w:t>
      </w:r>
      <w:r w:rsidR="00936399" w:rsidRPr="00056447">
        <w:rPr>
          <w:sz w:val="26"/>
          <w:szCs w:val="26"/>
          <w:lang w:val="ro-RO"/>
        </w:rPr>
        <w:t xml:space="preserve"> </w:t>
      </w:r>
      <w:r w:rsidR="00680475" w:rsidRPr="00056447">
        <w:rPr>
          <w:sz w:val="26"/>
          <w:szCs w:val="26"/>
          <w:lang w:val="ro-RO"/>
        </w:rPr>
        <w:t>(6) lit.</w:t>
      </w:r>
      <w:r w:rsidR="00DA013E" w:rsidRPr="00056447">
        <w:rPr>
          <w:sz w:val="26"/>
          <w:szCs w:val="26"/>
          <w:lang w:val="ro-RO"/>
        </w:rPr>
        <w:t xml:space="preserve"> </w:t>
      </w:r>
      <w:r w:rsidR="00680475" w:rsidRPr="00056447">
        <w:rPr>
          <w:sz w:val="26"/>
          <w:szCs w:val="26"/>
          <w:lang w:val="ro-RO"/>
        </w:rPr>
        <w:t>b)</w:t>
      </w:r>
      <w:r w:rsidRPr="00056447">
        <w:rPr>
          <w:sz w:val="26"/>
          <w:szCs w:val="26"/>
          <w:lang w:val="ro-RO"/>
        </w:rPr>
        <w:t xml:space="preserve">, art. 139 alin. (3) lit. g) </w:t>
      </w:r>
      <w:r w:rsidR="00936399" w:rsidRPr="00056447">
        <w:rPr>
          <w:sz w:val="26"/>
          <w:szCs w:val="26"/>
          <w:lang w:val="ro-RO"/>
        </w:rPr>
        <w:t xml:space="preserve">și ale </w:t>
      </w:r>
      <w:r w:rsidRPr="00056447">
        <w:rPr>
          <w:sz w:val="26"/>
          <w:szCs w:val="26"/>
          <w:lang w:val="ro-RO"/>
        </w:rPr>
        <w:t>art. 196 alin. (1) lit. a) din O.U.G. nr. 57/2019 privind Codul administrativ,</w:t>
      </w:r>
    </w:p>
    <w:p w14:paraId="4B433071" w14:textId="77777777" w:rsidR="00DB63C5" w:rsidRPr="00056447" w:rsidRDefault="00DB63C5" w:rsidP="00CB6FAF">
      <w:pPr>
        <w:ind w:firstLine="851"/>
        <w:jc w:val="both"/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Consiliul Local al Municipiului Satu Mare adoptă următoarea: </w:t>
      </w:r>
    </w:p>
    <w:p w14:paraId="6BA6433A" w14:textId="77777777" w:rsidR="00DB63C5" w:rsidRPr="00056447" w:rsidRDefault="00DB63C5" w:rsidP="00DB63C5">
      <w:pPr>
        <w:ind w:firstLine="851"/>
        <w:jc w:val="both"/>
        <w:rPr>
          <w:sz w:val="26"/>
          <w:szCs w:val="26"/>
          <w:lang w:val="ro-RO"/>
        </w:rPr>
      </w:pPr>
    </w:p>
    <w:p w14:paraId="646E02A7" w14:textId="77777777" w:rsidR="00DB63C5" w:rsidRPr="00056447" w:rsidRDefault="00DB63C5" w:rsidP="00DB63C5">
      <w:pPr>
        <w:ind w:firstLine="851"/>
        <w:jc w:val="center"/>
        <w:rPr>
          <w:b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>H O T Ă R Â R E :</w:t>
      </w:r>
    </w:p>
    <w:p w14:paraId="6B68A0CC" w14:textId="77777777" w:rsidR="00DB63C5" w:rsidRPr="00056447" w:rsidRDefault="00DB63C5" w:rsidP="00DB63C5">
      <w:pPr>
        <w:ind w:firstLine="851"/>
        <w:jc w:val="center"/>
        <w:rPr>
          <w:rFonts w:eastAsia="SimSun"/>
          <w:b/>
          <w:sz w:val="26"/>
          <w:szCs w:val="26"/>
          <w:lang w:val="ro-RO" w:eastAsia="zh-CN"/>
        </w:rPr>
      </w:pPr>
    </w:p>
    <w:p w14:paraId="3C4DAA76" w14:textId="0EB8B4AB" w:rsidR="00DF78E2" w:rsidRPr="00056447" w:rsidRDefault="00DB63C5" w:rsidP="009E286D">
      <w:pPr>
        <w:ind w:firstLine="708"/>
        <w:jc w:val="both"/>
        <w:rPr>
          <w:rFonts w:eastAsia="SimSun"/>
          <w:sz w:val="26"/>
          <w:szCs w:val="26"/>
          <w:lang w:val="ro-RO" w:eastAsia="zh-CN"/>
        </w:rPr>
      </w:pPr>
      <w:r w:rsidRPr="00056447">
        <w:rPr>
          <w:rFonts w:eastAsia="SimSun"/>
          <w:b/>
          <w:sz w:val="26"/>
          <w:szCs w:val="26"/>
          <w:lang w:val="ro-RO" w:eastAsia="zh-CN"/>
        </w:rPr>
        <w:t>Art. 1.</w:t>
      </w:r>
      <w:r w:rsidR="006419C6" w:rsidRPr="00056447">
        <w:rPr>
          <w:rFonts w:eastAsia="SimSun"/>
          <w:b/>
          <w:sz w:val="26"/>
          <w:szCs w:val="26"/>
          <w:lang w:val="ro-RO" w:eastAsia="zh-CN"/>
        </w:rPr>
        <w:t xml:space="preserve"> </w:t>
      </w:r>
      <w:r w:rsidR="006419C6" w:rsidRPr="00056447">
        <w:rPr>
          <w:sz w:val="26"/>
          <w:szCs w:val="26"/>
          <w:lang w:val="it-IT"/>
        </w:rPr>
        <w:t xml:space="preserve"> </w:t>
      </w:r>
      <w:r w:rsidR="00936399" w:rsidRPr="00056447">
        <w:rPr>
          <w:sz w:val="26"/>
          <w:szCs w:val="26"/>
          <w:lang w:val="it-IT"/>
        </w:rPr>
        <w:t xml:space="preserve">(1) </w:t>
      </w:r>
      <w:r w:rsidR="00B35202" w:rsidRPr="00056447">
        <w:rPr>
          <w:sz w:val="26"/>
          <w:szCs w:val="26"/>
          <w:lang w:val="it-IT"/>
        </w:rPr>
        <w:t xml:space="preserve">Se aprobă </w:t>
      </w:r>
      <w:r w:rsidR="009E286D" w:rsidRPr="00056447">
        <w:rPr>
          <w:rFonts w:eastAsia="SimSun"/>
          <w:sz w:val="26"/>
          <w:szCs w:val="26"/>
          <w:lang w:val="ro-RO" w:eastAsia="zh-CN"/>
        </w:rPr>
        <w:t xml:space="preserve">darea în </w:t>
      </w:r>
      <w:r w:rsidR="00936399" w:rsidRPr="00056447">
        <w:rPr>
          <w:rFonts w:eastAsia="SimSun"/>
          <w:sz w:val="26"/>
          <w:szCs w:val="26"/>
          <w:lang w:val="ro-RO" w:eastAsia="zh-CN"/>
        </w:rPr>
        <w:t>folosinţă gratuită</w:t>
      </w:r>
      <w:r w:rsidR="009E286D" w:rsidRPr="00056447">
        <w:rPr>
          <w:rFonts w:eastAsia="SimSun"/>
          <w:sz w:val="26"/>
          <w:szCs w:val="26"/>
          <w:lang w:val="ro-RO" w:eastAsia="zh-CN"/>
        </w:rPr>
        <w:t xml:space="preserve"> Institutului Național de Cercetare-Dezvoltare pentru Protecția Mediului</w:t>
      </w:r>
      <w:r w:rsidR="00BB6E3C" w:rsidRPr="00056447">
        <w:rPr>
          <w:rFonts w:eastAsia="SimSun"/>
          <w:sz w:val="26"/>
          <w:szCs w:val="26"/>
          <w:lang w:val="ro-RO" w:eastAsia="zh-CN"/>
        </w:rPr>
        <w:t xml:space="preserve">, </w:t>
      </w:r>
      <w:r w:rsidR="009E286D" w:rsidRPr="00056447">
        <w:rPr>
          <w:rFonts w:eastAsia="SimSun"/>
          <w:sz w:val="26"/>
          <w:szCs w:val="26"/>
          <w:lang w:val="ro-RO" w:eastAsia="zh-CN"/>
        </w:rPr>
        <w:t xml:space="preserve">a imobilului situat în Satu Mare, str. Aurel Popp nr. 16, </w:t>
      </w:r>
      <w:r w:rsidR="00936399" w:rsidRPr="00056447">
        <w:rPr>
          <w:rFonts w:eastAsia="SimSun"/>
          <w:sz w:val="26"/>
          <w:szCs w:val="26"/>
          <w:lang w:val="ro-RO" w:eastAsia="zh-CN"/>
        </w:rPr>
        <w:t xml:space="preserve"> </w:t>
      </w:r>
      <w:r w:rsidR="009E286D" w:rsidRPr="00056447">
        <w:rPr>
          <w:rFonts w:eastAsia="SimSun"/>
          <w:sz w:val="26"/>
          <w:szCs w:val="26"/>
          <w:lang w:val="ro-RO" w:eastAsia="zh-CN"/>
        </w:rPr>
        <w:t xml:space="preserve">având nr. de inventar 103464 și valoare de inventar </w:t>
      </w:r>
      <w:r w:rsidR="00936399" w:rsidRPr="00056447">
        <w:rPr>
          <w:rFonts w:eastAsia="SimSun"/>
          <w:sz w:val="26"/>
          <w:szCs w:val="26"/>
          <w:lang w:val="ro-RO" w:eastAsia="zh-CN"/>
        </w:rPr>
        <w:t xml:space="preserve"> </w:t>
      </w:r>
      <w:r w:rsidR="009E286D" w:rsidRPr="00056447">
        <w:rPr>
          <w:rFonts w:eastAsia="SimSun"/>
          <w:sz w:val="26"/>
          <w:szCs w:val="26"/>
          <w:lang w:val="ro-RO" w:eastAsia="zh-CN"/>
        </w:rPr>
        <w:t>61.070,28 lei, în vederea deschiderii unui punct de lucru.</w:t>
      </w:r>
    </w:p>
    <w:p w14:paraId="4B145841" w14:textId="34B7C25A" w:rsidR="00936399" w:rsidRPr="00056447" w:rsidRDefault="00936399" w:rsidP="00936399">
      <w:pPr>
        <w:tabs>
          <w:tab w:val="left" w:pos="180"/>
        </w:tabs>
        <w:ind w:firstLine="851"/>
        <w:jc w:val="both"/>
        <w:rPr>
          <w:rFonts w:eastAsia="SimSun"/>
          <w:sz w:val="26"/>
          <w:szCs w:val="26"/>
          <w:lang w:val="ro-RO" w:eastAsia="zh-CN"/>
        </w:rPr>
      </w:pPr>
      <w:r w:rsidRPr="00056447">
        <w:rPr>
          <w:rFonts w:eastAsia="SimSun"/>
          <w:sz w:val="26"/>
          <w:szCs w:val="26"/>
          <w:lang w:val="ro-RO" w:eastAsia="zh-CN"/>
        </w:rPr>
        <w:t xml:space="preserve">(2) Transmiterea dreptului de folosință gratuită se realizează pe o durată de </w:t>
      </w:r>
      <w:r w:rsidR="00056447" w:rsidRPr="00056447">
        <w:rPr>
          <w:rFonts w:eastAsia="SimSun"/>
          <w:sz w:val="26"/>
          <w:szCs w:val="26"/>
          <w:lang w:val="ro-RO" w:eastAsia="zh-CN"/>
        </w:rPr>
        <w:t>5 (cinci)</w:t>
      </w:r>
      <w:r w:rsidRPr="00056447">
        <w:rPr>
          <w:rFonts w:eastAsia="SimSun"/>
          <w:sz w:val="26"/>
          <w:szCs w:val="26"/>
          <w:lang w:val="ro-RO" w:eastAsia="zh-CN"/>
        </w:rPr>
        <w:t xml:space="preserve"> ani, pe bază de </w:t>
      </w:r>
      <w:r w:rsidR="00056447" w:rsidRPr="00056447">
        <w:rPr>
          <w:rFonts w:eastAsia="SimSun"/>
          <w:sz w:val="26"/>
          <w:szCs w:val="26"/>
          <w:lang w:val="ro-RO" w:eastAsia="zh-CN"/>
        </w:rPr>
        <w:t>p</w:t>
      </w:r>
      <w:r w:rsidRPr="00056447">
        <w:rPr>
          <w:rFonts w:eastAsia="SimSun"/>
          <w:sz w:val="26"/>
          <w:szCs w:val="26"/>
          <w:lang w:val="ro-RO" w:eastAsia="zh-CN"/>
        </w:rPr>
        <w:t xml:space="preserve">rotocol, încheiat în termen de </w:t>
      </w:r>
      <w:r w:rsidR="00056447" w:rsidRPr="00056447">
        <w:rPr>
          <w:rFonts w:eastAsia="SimSun"/>
          <w:sz w:val="26"/>
          <w:szCs w:val="26"/>
          <w:lang w:val="ro-RO" w:eastAsia="zh-CN"/>
        </w:rPr>
        <w:t>30</w:t>
      </w:r>
      <w:r w:rsidRPr="00056447">
        <w:rPr>
          <w:rFonts w:eastAsia="SimSun"/>
          <w:sz w:val="26"/>
          <w:szCs w:val="26"/>
          <w:lang w:val="ro-RO" w:eastAsia="zh-CN"/>
        </w:rPr>
        <w:t xml:space="preserve"> zile calendaristice de la data intrării în vigoare a prezentei, ce va constitui anexă la contractul de comodat.</w:t>
      </w:r>
    </w:p>
    <w:p w14:paraId="5EF7C049" w14:textId="373F8673" w:rsidR="00936399" w:rsidRPr="00056447" w:rsidRDefault="00056447" w:rsidP="009E286D">
      <w:pPr>
        <w:ind w:firstLine="708"/>
        <w:jc w:val="both"/>
        <w:rPr>
          <w:rFonts w:eastAsia="SimSun"/>
          <w:b/>
          <w:bCs/>
          <w:sz w:val="26"/>
          <w:szCs w:val="26"/>
          <w:lang w:val="ro-RO" w:eastAsia="zh-CN"/>
        </w:rPr>
      </w:pPr>
      <w:r w:rsidRPr="00056447">
        <w:rPr>
          <w:rFonts w:eastAsia="SimSun"/>
          <w:b/>
          <w:bCs/>
          <w:sz w:val="26"/>
          <w:szCs w:val="26"/>
          <w:lang w:val="ro-RO" w:eastAsia="zh-CN"/>
        </w:rPr>
        <w:lastRenderedPageBreak/>
        <w:t xml:space="preserve">Art. 2. </w:t>
      </w:r>
      <w:r w:rsidRPr="00056447">
        <w:rPr>
          <w:sz w:val="26"/>
          <w:szCs w:val="26"/>
          <w:lang w:val="it-IT"/>
        </w:rPr>
        <w:t>Se dispune Oficiului de Cadastru și Publicitate Imobiliară Satu Mare, operarea în evidențele de Publicitate Imobiliară a celor aprobate la art.1.</w:t>
      </w:r>
      <w:r w:rsidRPr="00056447">
        <w:rPr>
          <w:rFonts w:eastAsia="SimSun"/>
          <w:b/>
          <w:bCs/>
          <w:sz w:val="26"/>
          <w:szCs w:val="26"/>
          <w:lang w:val="ro-RO" w:eastAsia="zh-CN"/>
        </w:rPr>
        <w:t xml:space="preserve"> </w:t>
      </w:r>
    </w:p>
    <w:p w14:paraId="19A4EB87" w14:textId="20F5A714" w:rsidR="009E286D" w:rsidRPr="00056447" w:rsidRDefault="009E286D" w:rsidP="00CB6FAF">
      <w:pPr>
        <w:ind w:firstLine="709"/>
        <w:jc w:val="both"/>
        <w:rPr>
          <w:bCs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>Art.</w:t>
      </w:r>
      <w:r w:rsidR="00056447" w:rsidRPr="00056447">
        <w:rPr>
          <w:b/>
          <w:sz w:val="26"/>
          <w:szCs w:val="26"/>
          <w:lang w:val="ro-RO"/>
        </w:rPr>
        <w:t xml:space="preserve"> 3</w:t>
      </w:r>
      <w:r w:rsidRPr="00056447">
        <w:rPr>
          <w:b/>
          <w:sz w:val="26"/>
          <w:szCs w:val="26"/>
          <w:lang w:val="ro-RO"/>
        </w:rPr>
        <w:t xml:space="preserve">.  </w:t>
      </w:r>
      <w:r w:rsidR="00CB6FAF" w:rsidRPr="00056447">
        <w:rPr>
          <w:rFonts w:eastAsia="Calibri"/>
          <w:sz w:val="26"/>
          <w:szCs w:val="26"/>
          <w:lang w:val="ro-RO"/>
        </w:rPr>
        <w:t xml:space="preserve">Institutul Național de Cercetare-Dezvoltare pentru Protecția Mediului </w:t>
      </w:r>
      <w:r w:rsidRPr="00056447">
        <w:rPr>
          <w:bCs/>
          <w:sz w:val="26"/>
          <w:szCs w:val="26"/>
          <w:lang w:val="ro-RO"/>
        </w:rPr>
        <w:t>va avea următoarele obligații:</w:t>
      </w:r>
    </w:p>
    <w:p w14:paraId="0D2B5233" w14:textId="6761E90B" w:rsidR="00056447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bCs/>
          <w:sz w:val="26"/>
          <w:szCs w:val="26"/>
          <w:lang w:val="ro-RO"/>
        </w:rPr>
        <w:t xml:space="preserve">să </w:t>
      </w:r>
      <w:r w:rsidR="00056447" w:rsidRPr="00056447">
        <w:rPr>
          <w:bCs/>
          <w:sz w:val="26"/>
          <w:szCs w:val="26"/>
          <w:lang w:val="ro-RO"/>
        </w:rPr>
        <w:t>folosească</w:t>
      </w:r>
      <w:r w:rsidRPr="00056447">
        <w:rPr>
          <w:bCs/>
          <w:sz w:val="26"/>
          <w:szCs w:val="26"/>
          <w:lang w:val="ro-RO"/>
        </w:rPr>
        <w:t xml:space="preserve"> spațiul potrivit destinației stabilite și să-l întrețină ca un bun proprietar;</w:t>
      </w:r>
    </w:p>
    <w:p w14:paraId="13A8AA82" w14:textId="4E72DA91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bCs/>
          <w:sz w:val="26"/>
          <w:szCs w:val="26"/>
          <w:lang w:val="ro-RO"/>
        </w:rPr>
        <w:t xml:space="preserve">să ia măsuri pentru repararea și întreținerea în siguranță, exploatare și funcționare a spațiului dat în </w:t>
      </w:r>
      <w:r w:rsidR="00056447" w:rsidRPr="00056447">
        <w:rPr>
          <w:bCs/>
          <w:sz w:val="26"/>
          <w:szCs w:val="26"/>
          <w:lang w:val="ro-RO"/>
        </w:rPr>
        <w:t>folosinţă</w:t>
      </w:r>
      <w:r w:rsidRPr="00056447">
        <w:rPr>
          <w:bCs/>
          <w:sz w:val="26"/>
          <w:szCs w:val="26"/>
          <w:lang w:val="ro-RO"/>
        </w:rPr>
        <w:t xml:space="preserve"> și să suporte toate cheltuielile generate de acesta;</w:t>
      </w:r>
    </w:p>
    <w:p w14:paraId="48A1EF0E" w14:textId="77777777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bCs/>
          <w:sz w:val="26"/>
          <w:szCs w:val="26"/>
          <w:lang w:val="ro-RO"/>
        </w:rPr>
        <w:t>să suporte contravaloarea cheltuielilor de întreținere a spațiului (energie termică, energie electrică, apă și canalizare, salubritate, etc);</w:t>
      </w:r>
    </w:p>
    <w:p w14:paraId="075CBDE9" w14:textId="29AC0D92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bCs/>
          <w:sz w:val="26"/>
          <w:szCs w:val="26"/>
          <w:lang w:val="ro-RO"/>
        </w:rPr>
        <w:t xml:space="preserve">să ia măsuri legale pentru prevenirea și stingerea incendiilor în spațiul dat în </w:t>
      </w:r>
      <w:r w:rsidR="00056447" w:rsidRPr="00056447">
        <w:rPr>
          <w:bCs/>
          <w:sz w:val="26"/>
          <w:szCs w:val="26"/>
          <w:lang w:val="ro-RO"/>
        </w:rPr>
        <w:t>folosinţă</w:t>
      </w:r>
      <w:r w:rsidRPr="00056447">
        <w:rPr>
          <w:bCs/>
          <w:sz w:val="26"/>
          <w:szCs w:val="26"/>
          <w:lang w:val="ro-RO"/>
        </w:rPr>
        <w:t xml:space="preserve"> și în spațiile comune;</w:t>
      </w:r>
    </w:p>
    <w:p w14:paraId="0BEE549C" w14:textId="77777777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spacing w:val="8"/>
          <w:sz w:val="26"/>
          <w:szCs w:val="26"/>
          <w:lang w:val="ro-RO"/>
        </w:rPr>
        <w:t>să permită accesul autorităților deliberative ale administrației publice locale, pentru efectuarea controlului asupra bunurilor;</w:t>
      </w:r>
    </w:p>
    <w:p w14:paraId="5130AAA7" w14:textId="77777777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bCs/>
          <w:sz w:val="26"/>
          <w:szCs w:val="26"/>
          <w:lang w:val="ro-RO"/>
        </w:rPr>
        <w:t xml:space="preserve"> răspunde pentru pagubele produse spațiului ca urmare a utilizării necorespunzătoare a spațiului și va efectua eventualele reparații pe cheltuiala proprie;</w:t>
      </w:r>
    </w:p>
    <w:p w14:paraId="1D9A3BB5" w14:textId="3D5D1FDD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spacing w:val="8"/>
          <w:sz w:val="26"/>
          <w:szCs w:val="26"/>
          <w:lang w:val="ro-RO"/>
        </w:rPr>
        <w:t xml:space="preserve">de a informa autoritățile deliberative ale administrației publice locale cu privire la orice tulburare adusă dreptului de </w:t>
      </w:r>
      <w:r w:rsidR="00056447" w:rsidRPr="00056447">
        <w:rPr>
          <w:spacing w:val="8"/>
          <w:sz w:val="26"/>
          <w:szCs w:val="26"/>
          <w:lang w:val="ro-RO"/>
        </w:rPr>
        <w:t>folosinţă</w:t>
      </w:r>
      <w:r w:rsidRPr="00056447">
        <w:rPr>
          <w:spacing w:val="8"/>
          <w:sz w:val="26"/>
          <w:szCs w:val="26"/>
          <w:lang w:val="ro-RO"/>
        </w:rPr>
        <w:t>, precum și despre existența unor cauze sau iminența producerii unor evenimente de natură să conducă la imposibilitatea exploatării bunului;</w:t>
      </w:r>
    </w:p>
    <w:p w14:paraId="40F1466D" w14:textId="403C82C0" w:rsidR="009E286D" w:rsidRPr="00056447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6"/>
          <w:szCs w:val="26"/>
          <w:lang w:val="ro-RO"/>
        </w:rPr>
      </w:pPr>
      <w:r w:rsidRPr="00056447">
        <w:rPr>
          <w:bCs/>
          <w:sz w:val="26"/>
          <w:szCs w:val="26"/>
          <w:lang w:val="ro-RO"/>
        </w:rPr>
        <w:t xml:space="preserve">să restituie spațiul dat în </w:t>
      </w:r>
      <w:r w:rsidR="00056447" w:rsidRPr="00056447">
        <w:rPr>
          <w:bCs/>
          <w:sz w:val="26"/>
          <w:szCs w:val="26"/>
          <w:lang w:val="ro-RO"/>
        </w:rPr>
        <w:t>folosinţă</w:t>
      </w:r>
      <w:r w:rsidRPr="00056447">
        <w:rPr>
          <w:bCs/>
          <w:sz w:val="26"/>
          <w:szCs w:val="26"/>
          <w:lang w:val="ro-RO"/>
        </w:rPr>
        <w:t xml:space="preserve"> în stare corespunzătoare la încetarea termenului pentru care s-a acordat dreptul de </w:t>
      </w:r>
      <w:r w:rsidR="00056447" w:rsidRPr="00056447">
        <w:rPr>
          <w:bCs/>
          <w:sz w:val="26"/>
          <w:szCs w:val="26"/>
          <w:lang w:val="ro-RO"/>
        </w:rPr>
        <w:t>folosinţă</w:t>
      </w:r>
      <w:r w:rsidRPr="00056447">
        <w:rPr>
          <w:bCs/>
          <w:sz w:val="26"/>
          <w:szCs w:val="26"/>
          <w:lang w:val="ro-RO"/>
        </w:rPr>
        <w:t>.</w:t>
      </w:r>
    </w:p>
    <w:p w14:paraId="6C70DB16" w14:textId="27BFF406" w:rsidR="00056447" w:rsidRPr="00056447" w:rsidRDefault="00056447" w:rsidP="00056447">
      <w:pPr>
        <w:ind w:firstLine="709"/>
        <w:jc w:val="both"/>
        <w:rPr>
          <w:b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 xml:space="preserve">Art. 4. </w:t>
      </w:r>
      <w:r w:rsidRPr="00056447">
        <w:rPr>
          <w:sz w:val="26"/>
          <w:szCs w:val="26"/>
          <w:lang w:val="ro-RO"/>
        </w:rPr>
        <w:t xml:space="preserve">Se mandatează </w:t>
      </w:r>
      <w:r w:rsidR="00EE1C5D">
        <w:rPr>
          <w:sz w:val="26"/>
          <w:szCs w:val="26"/>
          <w:lang w:val="ro-RO"/>
        </w:rPr>
        <w:t>vice</w:t>
      </w:r>
      <w:r w:rsidRPr="00056447">
        <w:rPr>
          <w:sz w:val="26"/>
          <w:szCs w:val="26"/>
          <w:lang w:val="ro-RO"/>
        </w:rPr>
        <w:t xml:space="preserve">primarul municipiului Satu Mare </w:t>
      </w:r>
      <w:r w:rsidR="00EE1C5D">
        <w:rPr>
          <w:sz w:val="26"/>
          <w:szCs w:val="26"/>
          <w:lang w:val="ro-RO"/>
        </w:rPr>
        <w:t xml:space="preserve">domnul </w:t>
      </w:r>
      <w:proofErr w:type="spellStart"/>
      <w:r w:rsidR="00EE1C5D" w:rsidRPr="00056447">
        <w:rPr>
          <w:sz w:val="26"/>
          <w:szCs w:val="26"/>
        </w:rPr>
        <w:t>Ghiarfas</w:t>
      </w:r>
      <w:proofErr w:type="spellEnd"/>
      <w:r w:rsidR="00EE1C5D" w:rsidRPr="00056447">
        <w:rPr>
          <w:sz w:val="26"/>
          <w:szCs w:val="26"/>
        </w:rPr>
        <w:t xml:space="preserve"> </w:t>
      </w:r>
      <w:proofErr w:type="spellStart"/>
      <w:r w:rsidR="00EE1C5D" w:rsidRPr="00056447">
        <w:rPr>
          <w:sz w:val="26"/>
          <w:szCs w:val="26"/>
        </w:rPr>
        <w:t>Adelin</w:t>
      </w:r>
      <w:proofErr w:type="spellEnd"/>
      <w:r w:rsidR="00EE1C5D" w:rsidRPr="00056447">
        <w:rPr>
          <w:sz w:val="26"/>
          <w:szCs w:val="26"/>
        </w:rPr>
        <w:t>- Cristian</w:t>
      </w:r>
      <w:r w:rsidR="00EE1C5D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 xml:space="preserve">să semneze toate documentele privind </w:t>
      </w:r>
      <w:r w:rsidRPr="00056447">
        <w:rPr>
          <w:rFonts w:eastAsia="SimSun"/>
          <w:sz w:val="26"/>
          <w:szCs w:val="26"/>
          <w:lang w:val="ro-RO" w:eastAsia="zh-CN"/>
        </w:rPr>
        <w:t>darea în folosință gratuită, a imobilului identificat la art.1 din prezenta hotărâre.</w:t>
      </w:r>
    </w:p>
    <w:p w14:paraId="21934614" w14:textId="69F001EA" w:rsidR="009E286D" w:rsidRPr="00056447" w:rsidRDefault="009E286D" w:rsidP="00CB6FAF">
      <w:pPr>
        <w:ind w:firstLine="709"/>
        <w:jc w:val="both"/>
        <w:rPr>
          <w:b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>Art.</w:t>
      </w:r>
      <w:r w:rsidR="00056447" w:rsidRPr="00056447">
        <w:rPr>
          <w:b/>
          <w:sz w:val="26"/>
          <w:szCs w:val="26"/>
          <w:lang w:val="ro-RO"/>
        </w:rPr>
        <w:t xml:space="preserve"> 5</w:t>
      </w:r>
      <w:r w:rsidRPr="00056447">
        <w:rPr>
          <w:b/>
          <w:sz w:val="26"/>
          <w:szCs w:val="26"/>
          <w:lang w:val="ro-RO"/>
        </w:rPr>
        <w:t>.</w:t>
      </w:r>
      <w:r w:rsidRPr="00056447">
        <w:rPr>
          <w:bCs/>
          <w:sz w:val="26"/>
          <w:szCs w:val="26"/>
          <w:lang w:val="ro-RO"/>
        </w:rPr>
        <w:t xml:space="preserve">  </w:t>
      </w:r>
      <w:r w:rsidRPr="00056447">
        <w:rPr>
          <w:sz w:val="26"/>
          <w:szCs w:val="26"/>
          <w:lang w:val="ro-RO"/>
        </w:rPr>
        <w:t xml:space="preserve">Cu ducerea la îndeplinire a prezentei hotărâri se încredințează </w:t>
      </w:r>
      <w:r w:rsidR="00EE1C5D">
        <w:rPr>
          <w:sz w:val="26"/>
          <w:szCs w:val="26"/>
          <w:lang w:val="ro-RO"/>
        </w:rPr>
        <w:t>vice</w:t>
      </w:r>
      <w:r w:rsidR="00EE1C5D" w:rsidRPr="00056447">
        <w:rPr>
          <w:sz w:val="26"/>
          <w:szCs w:val="26"/>
          <w:lang w:val="ro-RO"/>
        </w:rPr>
        <w:t xml:space="preserve">primarul municipiului Satu Mare </w:t>
      </w:r>
      <w:r w:rsidR="00EE1C5D">
        <w:rPr>
          <w:sz w:val="26"/>
          <w:szCs w:val="26"/>
          <w:lang w:val="ro-RO"/>
        </w:rPr>
        <w:t xml:space="preserve">domnul </w:t>
      </w:r>
      <w:proofErr w:type="spellStart"/>
      <w:r w:rsidR="00EE1C5D" w:rsidRPr="00056447">
        <w:rPr>
          <w:sz w:val="26"/>
          <w:szCs w:val="26"/>
        </w:rPr>
        <w:t>Ghiarfas</w:t>
      </w:r>
      <w:proofErr w:type="spellEnd"/>
      <w:r w:rsidR="00EE1C5D" w:rsidRPr="00056447">
        <w:rPr>
          <w:sz w:val="26"/>
          <w:szCs w:val="26"/>
        </w:rPr>
        <w:t xml:space="preserve"> </w:t>
      </w:r>
      <w:proofErr w:type="spellStart"/>
      <w:r w:rsidR="00EE1C5D" w:rsidRPr="00056447">
        <w:rPr>
          <w:sz w:val="26"/>
          <w:szCs w:val="26"/>
        </w:rPr>
        <w:t>Adelin</w:t>
      </w:r>
      <w:proofErr w:type="spellEnd"/>
      <w:r w:rsidR="00EE1C5D" w:rsidRPr="00056447">
        <w:rPr>
          <w:sz w:val="26"/>
          <w:szCs w:val="26"/>
        </w:rPr>
        <w:t>- Cristian</w:t>
      </w:r>
      <w:r w:rsidR="00EE1C5D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>prin Serviciului Patrimoniu, Concesionări, Închirieri.</w:t>
      </w:r>
    </w:p>
    <w:p w14:paraId="29F42A1D" w14:textId="20EDA983" w:rsidR="009E286D" w:rsidRPr="00056447" w:rsidRDefault="009E286D" w:rsidP="00CB6FAF">
      <w:pPr>
        <w:ind w:firstLine="709"/>
        <w:jc w:val="both"/>
        <w:rPr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>Art.</w:t>
      </w:r>
      <w:r w:rsidR="00056447" w:rsidRPr="00056447">
        <w:rPr>
          <w:b/>
          <w:sz w:val="26"/>
          <w:szCs w:val="26"/>
          <w:lang w:val="ro-RO"/>
        </w:rPr>
        <w:t xml:space="preserve"> 6</w:t>
      </w:r>
      <w:r w:rsidRPr="00056447">
        <w:rPr>
          <w:b/>
          <w:sz w:val="26"/>
          <w:szCs w:val="26"/>
          <w:lang w:val="ro-RO"/>
        </w:rPr>
        <w:t>.</w:t>
      </w:r>
      <w:r w:rsidRPr="00056447">
        <w:rPr>
          <w:sz w:val="26"/>
          <w:szCs w:val="26"/>
          <w:lang w:val="ro-RO"/>
        </w:rPr>
        <w:t xml:space="preserve"> Prezenta se comunică, prin intermediul secretarului </w:t>
      </w:r>
      <w:r w:rsidR="00056447" w:rsidRPr="00056447">
        <w:rPr>
          <w:sz w:val="26"/>
          <w:szCs w:val="26"/>
          <w:lang w:val="ro-RO"/>
        </w:rPr>
        <w:t xml:space="preserve">general al </w:t>
      </w:r>
      <w:r w:rsidRPr="00056447">
        <w:rPr>
          <w:sz w:val="26"/>
          <w:szCs w:val="26"/>
          <w:lang w:val="ro-RO"/>
        </w:rPr>
        <w:t xml:space="preserve">municipiului Satu Mare, în termenul prevăzut de lege, Primarului municipiului Satu Mare, </w:t>
      </w:r>
      <w:r w:rsidR="00EE1C5D">
        <w:rPr>
          <w:sz w:val="26"/>
          <w:szCs w:val="26"/>
          <w:lang w:val="ro-RO"/>
        </w:rPr>
        <w:t>V</w:t>
      </w:r>
      <w:r w:rsidR="00EE1C5D">
        <w:rPr>
          <w:sz w:val="26"/>
          <w:szCs w:val="26"/>
          <w:lang w:val="ro-RO"/>
        </w:rPr>
        <w:t>ice</w:t>
      </w:r>
      <w:r w:rsidR="00EE1C5D" w:rsidRPr="00056447">
        <w:rPr>
          <w:sz w:val="26"/>
          <w:szCs w:val="26"/>
          <w:lang w:val="ro-RO"/>
        </w:rPr>
        <w:t>primarul municipiului Satu Mare</w:t>
      </w:r>
      <w:r w:rsidR="00EE1C5D">
        <w:rPr>
          <w:sz w:val="26"/>
          <w:szCs w:val="26"/>
          <w:lang w:val="ro-RO"/>
        </w:rPr>
        <w:t>-</w:t>
      </w:r>
      <w:proofErr w:type="spellStart"/>
      <w:r w:rsidR="00EE1C5D" w:rsidRPr="00056447">
        <w:rPr>
          <w:sz w:val="26"/>
          <w:szCs w:val="26"/>
        </w:rPr>
        <w:t>Ghiarfas</w:t>
      </w:r>
      <w:proofErr w:type="spellEnd"/>
      <w:r w:rsidR="00EE1C5D" w:rsidRPr="00056447">
        <w:rPr>
          <w:sz w:val="26"/>
          <w:szCs w:val="26"/>
        </w:rPr>
        <w:t xml:space="preserve"> </w:t>
      </w:r>
      <w:proofErr w:type="spellStart"/>
      <w:r w:rsidR="00EE1C5D" w:rsidRPr="00056447">
        <w:rPr>
          <w:sz w:val="26"/>
          <w:szCs w:val="26"/>
        </w:rPr>
        <w:t>Adelin</w:t>
      </w:r>
      <w:proofErr w:type="spellEnd"/>
      <w:r w:rsidR="00EE1C5D" w:rsidRPr="00056447">
        <w:rPr>
          <w:sz w:val="26"/>
          <w:szCs w:val="26"/>
        </w:rPr>
        <w:t>- Cristian</w:t>
      </w:r>
      <w:r w:rsidR="00EE1C5D">
        <w:rPr>
          <w:sz w:val="26"/>
          <w:szCs w:val="26"/>
        </w:rPr>
        <w:t>,</w:t>
      </w:r>
      <w:r w:rsidR="00EE1C5D" w:rsidRPr="00056447">
        <w:rPr>
          <w:sz w:val="26"/>
          <w:szCs w:val="26"/>
          <w:lang w:val="ro-RO"/>
        </w:rPr>
        <w:t xml:space="preserve"> </w:t>
      </w:r>
      <w:r w:rsidRPr="00056447">
        <w:rPr>
          <w:sz w:val="26"/>
          <w:szCs w:val="26"/>
          <w:lang w:val="ro-RO"/>
        </w:rPr>
        <w:t xml:space="preserve">Instituției Prefectului județului Satu Mare, Serviciului Patrimoniu, Concesionări, Închirieri, Direcției de Taxe și Impozite Locale Satu Mare și </w:t>
      </w:r>
      <w:r w:rsidR="00CB6FAF" w:rsidRPr="00056447">
        <w:rPr>
          <w:rFonts w:eastAsia="Calibri"/>
          <w:sz w:val="26"/>
          <w:szCs w:val="26"/>
          <w:lang w:val="ro-RO"/>
        </w:rPr>
        <w:t>Institutului Național de Cercetare-Dezvoltare pentru Protecția Mediului</w:t>
      </w:r>
      <w:r w:rsidRPr="00056447">
        <w:rPr>
          <w:sz w:val="26"/>
          <w:szCs w:val="26"/>
          <w:lang w:val="ro-RO"/>
        </w:rPr>
        <w:t>.</w:t>
      </w:r>
    </w:p>
    <w:p w14:paraId="17005189" w14:textId="03913734" w:rsidR="009E286D" w:rsidRDefault="009E286D" w:rsidP="009E286D">
      <w:pPr>
        <w:ind w:firstLine="851"/>
        <w:jc w:val="both"/>
        <w:rPr>
          <w:sz w:val="26"/>
          <w:szCs w:val="26"/>
          <w:lang w:val="ro-RO"/>
        </w:rPr>
      </w:pPr>
    </w:p>
    <w:p w14:paraId="74FF6CDA" w14:textId="05FFD26C" w:rsidR="00056447" w:rsidRDefault="00056447" w:rsidP="009E286D">
      <w:pPr>
        <w:ind w:firstLine="851"/>
        <w:jc w:val="both"/>
        <w:rPr>
          <w:sz w:val="26"/>
          <w:szCs w:val="26"/>
          <w:lang w:val="ro-RO"/>
        </w:rPr>
      </w:pPr>
    </w:p>
    <w:p w14:paraId="42382A03" w14:textId="77777777" w:rsidR="00056447" w:rsidRPr="00056447" w:rsidRDefault="00056447" w:rsidP="009E286D">
      <w:pPr>
        <w:ind w:firstLine="851"/>
        <w:jc w:val="both"/>
        <w:rPr>
          <w:sz w:val="26"/>
          <w:szCs w:val="26"/>
          <w:lang w:val="ro-RO"/>
        </w:rPr>
      </w:pPr>
    </w:p>
    <w:p w14:paraId="0244B4B0" w14:textId="77777777" w:rsidR="009E286D" w:rsidRPr="00056447" w:rsidRDefault="009E286D" w:rsidP="009E286D">
      <w:pPr>
        <w:ind w:left="708" w:firstLine="708"/>
        <w:rPr>
          <w:b/>
          <w:bCs/>
          <w:sz w:val="26"/>
          <w:szCs w:val="26"/>
          <w:lang w:val="ro-RO"/>
        </w:rPr>
      </w:pPr>
      <w:r w:rsidRPr="00056447">
        <w:rPr>
          <w:b/>
          <w:bCs/>
          <w:sz w:val="26"/>
          <w:szCs w:val="26"/>
        </w:rPr>
        <w:t>INIŢIATOR PROIECT</w:t>
      </w:r>
    </w:p>
    <w:p w14:paraId="20D47518" w14:textId="77777777" w:rsidR="009E286D" w:rsidRPr="00056447" w:rsidRDefault="009E286D" w:rsidP="009E286D">
      <w:pPr>
        <w:ind w:left="1416" w:firstLine="708"/>
        <w:rPr>
          <w:sz w:val="26"/>
          <w:szCs w:val="26"/>
        </w:rPr>
      </w:pPr>
      <w:r w:rsidRPr="00056447">
        <w:rPr>
          <w:sz w:val="26"/>
          <w:szCs w:val="26"/>
        </w:rPr>
        <w:t>VICEPRIMAR</w:t>
      </w:r>
    </w:p>
    <w:p w14:paraId="119CD332" w14:textId="77777777" w:rsidR="009E286D" w:rsidRPr="00056447" w:rsidRDefault="009E286D" w:rsidP="009E286D">
      <w:pPr>
        <w:ind w:left="708" w:firstLine="708"/>
        <w:rPr>
          <w:sz w:val="26"/>
          <w:szCs w:val="26"/>
        </w:rPr>
      </w:pPr>
      <w:r w:rsidRPr="00056447">
        <w:rPr>
          <w:sz w:val="26"/>
          <w:szCs w:val="26"/>
        </w:rPr>
        <w:t xml:space="preserve">   </w:t>
      </w:r>
      <w:proofErr w:type="spellStart"/>
      <w:r w:rsidRPr="00056447">
        <w:rPr>
          <w:sz w:val="26"/>
          <w:szCs w:val="26"/>
        </w:rPr>
        <w:t>Ghiarfas</w:t>
      </w:r>
      <w:proofErr w:type="spellEnd"/>
      <w:r w:rsidRPr="00056447">
        <w:rPr>
          <w:sz w:val="26"/>
          <w:szCs w:val="26"/>
        </w:rPr>
        <w:t xml:space="preserve"> </w:t>
      </w:r>
      <w:proofErr w:type="spellStart"/>
      <w:r w:rsidRPr="00056447">
        <w:rPr>
          <w:sz w:val="26"/>
          <w:szCs w:val="26"/>
        </w:rPr>
        <w:t>Adelin</w:t>
      </w:r>
      <w:proofErr w:type="spellEnd"/>
      <w:r w:rsidRPr="00056447">
        <w:rPr>
          <w:sz w:val="26"/>
          <w:szCs w:val="26"/>
        </w:rPr>
        <w:t>- Cristian</w:t>
      </w:r>
    </w:p>
    <w:p w14:paraId="485ED57E" w14:textId="77777777" w:rsidR="009E286D" w:rsidRPr="00056447" w:rsidRDefault="009E286D" w:rsidP="009E286D">
      <w:pPr>
        <w:jc w:val="both"/>
        <w:rPr>
          <w:sz w:val="26"/>
          <w:szCs w:val="26"/>
        </w:rPr>
      </w:pPr>
    </w:p>
    <w:p w14:paraId="793122AE" w14:textId="77777777" w:rsidR="009E286D" w:rsidRPr="00056447" w:rsidRDefault="009E286D" w:rsidP="00056447">
      <w:pPr>
        <w:ind w:left="4248" w:firstLine="708"/>
        <w:rPr>
          <w:sz w:val="26"/>
          <w:szCs w:val="26"/>
        </w:rPr>
      </w:pPr>
      <w:r w:rsidRPr="00056447">
        <w:rPr>
          <w:sz w:val="26"/>
          <w:szCs w:val="26"/>
        </w:rPr>
        <w:t xml:space="preserve">   </w:t>
      </w:r>
      <w:r w:rsidRPr="00056447">
        <w:rPr>
          <w:sz w:val="26"/>
          <w:szCs w:val="26"/>
        </w:rPr>
        <w:tab/>
        <w:t xml:space="preserve">      AVIZAT,</w:t>
      </w:r>
    </w:p>
    <w:p w14:paraId="6D0C5A3B" w14:textId="77777777" w:rsidR="009E286D" w:rsidRPr="00056447" w:rsidRDefault="009E286D" w:rsidP="00056447">
      <w:pPr>
        <w:ind w:left="3540" w:firstLine="708"/>
        <w:rPr>
          <w:sz w:val="26"/>
          <w:szCs w:val="26"/>
        </w:rPr>
      </w:pPr>
      <w:r w:rsidRPr="00056447">
        <w:rPr>
          <w:sz w:val="26"/>
          <w:szCs w:val="26"/>
        </w:rPr>
        <w:t xml:space="preserve">       </w:t>
      </w:r>
      <w:r w:rsidRPr="00056447">
        <w:rPr>
          <w:sz w:val="26"/>
          <w:szCs w:val="26"/>
        </w:rPr>
        <w:tab/>
      </w:r>
      <w:r w:rsidRPr="00056447">
        <w:rPr>
          <w:sz w:val="26"/>
          <w:szCs w:val="26"/>
        </w:rPr>
        <w:tab/>
        <w:t xml:space="preserve">  </w:t>
      </w:r>
      <w:proofErr w:type="spellStart"/>
      <w:r w:rsidRPr="00056447">
        <w:rPr>
          <w:sz w:val="26"/>
          <w:szCs w:val="26"/>
        </w:rPr>
        <w:t>Secretar</w:t>
      </w:r>
      <w:proofErr w:type="spellEnd"/>
      <w:r w:rsidRPr="00056447">
        <w:rPr>
          <w:sz w:val="26"/>
          <w:szCs w:val="26"/>
        </w:rPr>
        <w:t xml:space="preserve"> general,</w:t>
      </w:r>
    </w:p>
    <w:p w14:paraId="2AB40A30" w14:textId="32F73EA6" w:rsidR="00BA4197" w:rsidRDefault="009E286D" w:rsidP="00056447">
      <w:pPr>
        <w:ind w:left="-851" w:firstLine="720"/>
        <w:rPr>
          <w:sz w:val="26"/>
          <w:szCs w:val="26"/>
        </w:rPr>
      </w:pPr>
      <w:r w:rsidRPr="00056447">
        <w:rPr>
          <w:sz w:val="26"/>
          <w:szCs w:val="26"/>
        </w:rPr>
        <w:t xml:space="preserve">    </w:t>
      </w:r>
      <w:r w:rsidRPr="00056447">
        <w:rPr>
          <w:sz w:val="26"/>
          <w:szCs w:val="26"/>
        </w:rPr>
        <w:tab/>
      </w:r>
      <w:r w:rsidRPr="00056447">
        <w:rPr>
          <w:sz w:val="26"/>
          <w:szCs w:val="26"/>
        </w:rPr>
        <w:tab/>
      </w:r>
      <w:r w:rsidRPr="00056447">
        <w:rPr>
          <w:sz w:val="26"/>
          <w:szCs w:val="26"/>
        </w:rPr>
        <w:tab/>
      </w:r>
      <w:r w:rsidR="00EE1C5D">
        <w:rPr>
          <w:sz w:val="26"/>
          <w:szCs w:val="26"/>
        </w:rPr>
        <w:t xml:space="preserve">                      </w:t>
      </w:r>
      <w:r w:rsidRPr="00056447">
        <w:rPr>
          <w:sz w:val="26"/>
          <w:szCs w:val="26"/>
        </w:rPr>
        <w:tab/>
      </w:r>
      <w:r w:rsidRPr="00056447">
        <w:rPr>
          <w:sz w:val="26"/>
          <w:szCs w:val="26"/>
        </w:rPr>
        <w:tab/>
        <w:t xml:space="preserve">        Mihaela Maria </w:t>
      </w:r>
      <w:proofErr w:type="spellStart"/>
      <w:r w:rsidRPr="00056447">
        <w:rPr>
          <w:sz w:val="26"/>
          <w:szCs w:val="26"/>
        </w:rPr>
        <w:t>Racolța</w:t>
      </w:r>
      <w:bookmarkEnd w:id="0"/>
      <w:proofErr w:type="spellEnd"/>
    </w:p>
    <w:p w14:paraId="522B3115" w14:textId="5E06D71B" w:rsidR="00EE1C5D" w:rsidRDefault="00EE1C5D" w:rsidP="00056447">
      <w:pPr>
        <w:ind w:left="-851" w:firstLine="720"/>
        <w:rPr>
          <w:sz w:val="26"/>
          <w:szCs w:val="26"/>
        </w:rPr>
      </w:pPr>
    </w:p>
    <w:p w14:paraId="477716E7" w14:textId="3EB66B91" w:rsidR="00EE1C5D" w:rsidRDefault="00EE1C5D" w:rsidP="00056447">
      <w:pPr>
        <w:ind w:left="-851" w:firstLine="720"/>
        <w:rPr>
          <w:sz w:val="26"/>
          <w:szCs w:val="26"/>
        </w:rPr>
      </w:pPr>
    </w:p>
    <w:p w14:paraId="774976BC" w14:textId="585CFB10" w:rsidR="00EE1C5D" w:rsidRDefault="00EE1C5D" w:rsidP="00056447">
      <w:pPr>
        <w:ind w:left="-851" w:firstLine="720"/>
        <w:rPr>
          <w:sz w:val="26"/>
          <w:szCs w:val="26"/>
        </w:rPr>
      </w:pPr>
    </w:p>
    <w:p w14:paraId="2E90503A" w14:textId="35842F2B" w:rsidR="00EE1C5D" w:rsidRPr="00EE1C5D" w:rsidRDefault="00EE1C5D" w:rsidP="00056447">
      <w:pPr>
        <w:ind w:left="-851" w:firstLine="720"/>
        <w:rPr>
          <w:sz w:val="16"/>
          <w:szCs w:val="16"/>
        </w:rPr>
      </w:pPr>
      <w:r w:rsidRPr="00EE1C5D">
        <w:rPr>
          <w:sz w:val="16"/>
          <w:szCs w:val="16"/>
        </w:rPr>
        <w:t>Faur Mihaela/2ex</w:t>
      </w:r>
    </w:p>
    <w:sectPr w:rsidR="00EE1C5D" w:rsidRPr="00EE1C5D" w:rsidSect="00056447">
      <w:footerReference w:type="default" r:id="rId8"/>
      <w:pgSz w:w="11906" w:h="16838"/>
      <w:pgMar w:top="1418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1C4B" w14:textId="77777777" w:rsidR="001216A9" w:rsidRDefault="001216A9" w:rsidP="00056447">
      <w:r>
        <w:separator/>
      </w:r>
    </w:p>
  </w:endnote>
  <w:endnote w:type="continuationSeparator" w:id="0">
    <w:p w14:paraId="1E13E7BC" w14:textId="77777777" w:rsidR="001216A9" w:rsidRDefault="001216A9" w:rsidP="000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37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DF009" w14:textId="38F4C70F" w:rsidR="00056447" w:rsidRDefault="00056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559C3" w14:textId="77777777" w:rsidR="00056447" w:rsidRDefault="0005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C779" w14:textId="77777777" w:rsidR="001216A9" w:rsidRDefault="001216A9" w:rsidP="00056447">
      <w:r>
        <w:separator/>
      </w:r>
    </w:p>
  </w:footnote>
  <w:footnote w:type="continuationSeparator" w:id="0">
    <w:p w14:paraId="23863B6D" w14:textId="77777777" w:rsidR="001216A9" w:rsidRDefault="001216A9" w:rsidP="0005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ED155BB"/>
    <w:multiLevelType w:val="hybridMultilevel"/>
    <w:tmpl w:val="7E389B2A"/>
    <w:lvl w:ilvl="0" w:tplc="AE50B2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C6E0348"/>
    <w:multiLevelType w:val="hybridMultilevel"/>
    <w:tmpl w:val="1B32D6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3551E"/>
    <w:rsid w:val="00035B9F"/>
    <w:rsid w:val="00056447"/>
    <w:rsid w:val="0006347A"/>
    <w:rsid w:val="000C717A"/>
    <w:rsid w:val="001216A9"/>
    <w:rsid w:val="0015196F"/>
    <w:rsid w:val="00190E6D"/>
    <w:rsid w:val="001A7985"/>
    <w:rsid w:val="001E30A3"/>
    <w:rsid w:val="00217357"/>
    <w:rsid w:val="00242967"/>
    <w:rsid w:val="00342AB9"/>
    <w:rsid w:val="003C3697"/>
    <w:rsid w:val="003E4BA3"/>
    <w:rsid w:val="0041504B"/>
    <w:rsid w:val="00424EE8"/>
    <w:rsid w:val="00462A69"/>
    <w:rsid w:val="004919D1"/>
    <w:rsid w:val="00542285"/>
    <w:rsid w:val="006419C6"/>
    <w:rsid w:val="00680475"/>
    <w:rsid w:val="0068385A"/>
    <w:rsid w:val="006954F9"/>
    <w:rsid w:val="00697CAB"/>
    <w:rsid w:val="007030DF"/>
    <w:rsid w:val="007134DF"/>
    <w:rsid w:val="007C3BDA"/>
    <w:rsid w:val="00815AF0"/>
    <w:rsid w:val="00866D5E"/>
    <w:rsid w:val="008A3B6A"/>
    <w:rsid w:val="008C48DD"/>
    <w:rsid w:val="00936399"/>
    <w:rsid w:val="0096796E"/>
    <w:rsid w:val="009E286D"/>
    <w:rsid w:val="00A368B6"/>
    <w:rsid w:val="00A64396"/>
    <w:rsid w:val="00A76F3A"/>
    <w:rsid w:val="00AF45CF"/>
    <w:rsid w:val="00B24BD8"/>
    <w:rsid w:val="00B35202"/>
    <w:rsid w:val="00B73B71"/>
    <w:rsid w:val="00BA13E7"/>
    <w:rsid w:val="00BB2AFF"/>
    <w:rsid w:val="00BB512A"/>
    <w:rsid w:val="00BB6E3C"/>
    <w:rsid w:val="00BD5D75"/>
    <w:rsid w:val="00BF4427"/>
    <w:rsid w:val="00C75C52"/>
    <w:rsid w:val="00CB6FAF"/>
    <w:rsid w:val="00CC1071"/>
    <w:rsid w:val="00D2092E"/>
    <w:rsid w:val="00D64475"/>
    <w:rsid w:val="00D7004A"/>
    <w:rsid w:val="00DA013E"/>
    <w:rsid w:val="00DB63C5"/>
    <w:rsid w:val="00DE20E5"/>
    <w:rsid w:val="00DE5A20"/>
    <w:rsid w:val="00DF2AAD"/>
    <w:rsid w:val="00DF78E2"/>
    <w:rsid w:val="00DF78ED"/>
    <w:rsid w:val="00EB6ACD"/>
    <w:rsid w:val="00EE1C5D"/>
    <w:rsid w:val="00F377C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NormalWeb">
    <w:name w:val="Normal (Web)"/>
    <w:basedOn w:val="Normal"/>
    <w:uiPriority w:val="99"/>
    <w:unhideWhenUsed/>
    <w:rsid w:val="009E286D"/>
    <w:pPr>
      <w:spacing w:before="100" w:beforeAutospacing="1" w:after="100" w:afterAutospacing="1"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68B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4</cp:revision>
  <cp:lastPrinted>2021-10-26T07:48:00Z</cp:lastPrinted>
  <dcterms:created xsi:type="dcterms:W3CDTF">2021-10-25T09:08:00Z</dcterms:created>
  <dcterms:modified xsi:type="dcterms:W3CDTF">2021-10-26T07:48:00Z</dcterms:modified>
</cp:coreProperties>
</file>