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7A63" w14:textId="77777777" w:rsidR="0052615E" w:rsidRPr="00671601" w:rsidRDefault="0097384E">
      <w:pPr>
        <w:jc w:val="both"/>
        <w:rPr>
          <w:rFonts w:ascii="Times New Roman CE" w:hAnsi="Times New Roman CE"/>
          <w:szCs w:val="24"/>
          <w:lang w:val="ro-RO"/>
        </w:rPr>
      </w:pPr>
      <w:r w:rsidRPr="00671601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40F10F3F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NR</w:t>
                            </w:r>
                            <w:r w:rsidRPr="00075261">
                              <w:rPr>
                                <w:sz w:val="22"/>
                              </w:rPr>
                              <w:t xml:space="preserve">. </w:t>
                            </w:r>
                            <w:r w:rsidR="00C35CD5">
                              <w:rPr>
                                <w:sz w:val="22"/>
                              </w:rPr>
                              <w:t>24997/27.04.2021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40F10F3F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5C0B81">
                        <w:rPr>
                          <w:sz w:val="22"/>
                        </w:rPr>
                        <w:t>NR</w:t>
                      </w:r>
                      <w:r w:rsidRPr="00075261">
                        <w:rPr>
                          <w:sz w:val="22"/>
                        </w:rPr>
                        <w:t xml:space="preserve">. </w:t>
                      </w:r>
                      <w:r w:rsidR="00C35CD5">
                        <w:rPr>
                          <w:sz w:val="22"/>
                        </w:rPr>
                        <w:t>24997/27.04.2021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71601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C5B61" w14:textId="77777777" w:rsidR="003467A0" w:rsidRDefault="003467A0">
      <w:pPr>
        <w:spacing w:line="240" w:lineRule="auto"/>
        <w:jc w:val="center"/>
        <w:rPr>
          <w:b/>
          <w:szCs w:val="24"/>
          <w:lang w:val="ro-RO"/>
        </w:rPr>
      </w:pPr>
    </w:p>
    <w:p w14:paraId="4FE82F71" w14:textId="6C84B11B" w:rsidR="003467A0" w:rsidRDefault="00FB7AD0" w:rsidP="00FB7AD0">
      <w:pPr>
        <w:tabs>
          <w:tab w:val="left" w:pos="8950"/>
        </w:tabs>
        <w:spacing w:line="240" w:lineRule="auto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</w:p>
    <w:p w14:paraId="037BFA9D" w14:textId="4D496AED" w:rsidR="0052615E" w:rsidRPr="003467A0" w:rsidRDefault="00FB7AD0">
      <w:pPr>
        <w:spacing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Referat de aprobare</w:t>
      </w:r>
    </w:p>
    <w:p w14:paraId="100CBD69" w14:textId="50BAE329" w:rsidR="000E0C3D" w:rsidRPr="009A1B02" w:rsidRDefault="00A61194" w:rsidP="000E0C3D">
      <w:pPr>
        <w:spacing w:after="0" w:line="240" w:lineRule="auto"/>
        <w:jc w:val="center"/>
        <w:rPr>
          <w:bCs/>
          <w:szCs w:val="24"/>
        </w:rPr>
      </w:pPr>
      <w:r w:rsidRPr="003467A0">
        <w:rPr>
          <w:szCs w:val="24"/>
        </w:rPr>
        <w:t xml:space="preserve">  la proiectul de hotărâre </w:t>
      </w:r>
      <w:r w:rsidR="000E0C3D" w:rsidRPr="009A1B02">
        <w:rPr>
          <w:bCs/>
          <w:szCs w:val="24"/>
        </w:rPr>
        <w:t xml:space="preserve">pentru modificarea </w:t>
      </w:r>
      <w:bookmarkStart w:id="0" w:name="_Hlk64621916"/>
      <w:r w:rsidR="000E0C3D" w:rsidRPr="009A1B02">
        <w:rPr>
          <w:bCs/>
          <w:szCs w:val="24"/>
        </w:rPr>
        <w:t xml:space="preserve">Anexei nr. 1, </w:t>
      </w:r>
      <w:bookmarkEnd w:id="0"/>
      <w:r w:rsidR="000E0C3D" w:rsidRPr="009A1B02">
        <w:rPr>
          <w:bCs/>
          <w:szCs w:val="24"/>
        </w:rPr>
        <w:t>Anexei nr. 2, Anexei nr. 3, Anexei nr. 4 şi Anexei nr. 5 din H</w:t>
      </w:r>
      <w:r w:rsidR="003A04CF">
        <w:rPr>
          <w:bCs/>
          <w:szCs w:val="24"/>
        </w:rPr>
        <w:t>.</w:t>
      </w:r>
      <w:r w:rsidR="000E0C3D" w:rsidRPr="009A1B02">
        <w:rPr>
          <w:bCs/>
          <w:szCs w:val="24"/>
        </w:rPr>
        <w:t>C</w:t>
      </w:r>
      <w:r w:rsidR="003A04CF">
        <w:rPr>
          <w:bCs/>
          <w:szCs w:val="24"/>
        </w:rPr>
        <w:t>.</w:t>
      </w:r>
      <w:r w:rsidR="000E0C3D" w:rsidRPr="009A1B02">
        <w:rPr>
          <w:bCs/>
          <w:szCs w:val="24"/>
        </w:rPr>
        <w:t xml:space="preserve">L nr. </w:t>
      </w:r>
      <w:bookmarkStart w:id="1" w:name="_Hlk64622770"/>
      <w:r w:rsidR="000E0C3D" w:rsidRPr="009A1B02">
        <w:rPr>
          <w:bCs/>
          <w:szCs w:val="24"/>
        </w:rPr>
        <w:t xml:space="preserve">77/04.04.2019 </w:t>
      </w:r>
      <w:bookmarkEnd w:id="1"/>
    </w:p>
    <w:p w14:paraId="53CB1F23" w14:textId="77777777" w:rsidR="000E0C3D" w:rsidRDefault="000E0C3D" w:rsidP="000E0C3D">
      <w:pPr>
        <w:spacing w:after="0"/>
        <w:jc w:val="center"/>
        <w:rPr>
          <w:szCs w:val="24"/>
        </w:rPr>
      </w:pPr>
      <w:r w:rsidRPr="006D5E58">
        <w:rPr>
          <w:szCs w:val="24"/>
        </w:rPr>
        <w:t xml:space="preserve">  privind aprobarea </w:t>
      </w:r>
      <w:r>
        <w:rPr>
          <w:szCs w:val="24"/>
        </w:rPr>
        <w:t>documentaţiei tehnico -economice de avizare a lucrărilor de intervenţie şi a indicatorilor tehnico-economici la obiectivele de investiţie:</w:t>
      </w:r>
    </w:p>
    <w:p w14:paraId="3276722F" w14:textId="77777777" w:rsidR="000E0C3D" w:rsidRPr="00E80BBB" w:rsidRDefault="000E0C3D" w:rsidP="000E0C3D">
      <w:pPr>
        <w:keepNext/>
        <w:spacing w:after="0"/>
        <w:outlineLvl w:val="0"/>
        <w:rPr>
          <w:szCs w:val="24"/>
        </w:rPr>
      </w:pPr>
      <w:r>
        <w:rPr>
          <w:rFonts w:ascii="Montserrat" w:hAnsi="Montserrat" w:cs="Arial"/>
          <w:sz w:val="20"/>
          <w:lang w:val="ro-RO"/>
        </w:rPr>
        <w:t xml:space="preserve"> „ </w:t>
      </w:r>
      <w:r w:rsidRPr="00E80BBB">
        <w:rPr>
          <w:szCs w:val="24"/>
        </w:rPr>
        <w:t xml:space="preserve">Reabilitare termică clădiri rezidenţiale Satu Mare -  Aleea Milcov bloc T2  Satu Mare”, </w:t>
      </w:r>
    </w:p>
    <w:p w14:paraId="05074135" w14:textId="77777777" w:rsidR="000E0C3D" w:rsidRPr="00E80BBB" w:rsidRDefault="000E0C3D" w:rsidP="000E0C3D">
      <w:pPr>
        <w:keepNext/>
        <w:spacing w:after="0"/>
        <w:outlineLvl w:val="0"/>
        <w:rPr>
          <w:szCs w:val="24"/>
        </w:rPr>
      </w:pPr>
      <w:r w:rsidRPr="00E80BBB">
        <w:rPr>
          <w:szCs w:val="24"/>
        </w:rPr>
        <w:t xml:space="preserve"> „ Reabilitare termică clădiri rezidenţiale Satu Mare – Strada Dariu Pop nr. 7 bloc T40 Satu Mare”, </w:t>
      </w:r>
    </w:p>
    <w:p w14:paraId="025D305A" w14:textId="2F37191A" w:rsidR="000E0C3D" w:rsidRPr="00E80BBB" w:rsidRDefault="000E0C3D" w:rsidP="000E0C3D">
      <w:pPr>
        <w:spacing w:after="0"/>
        <w:rPr>
          <w:szCs w:val="24"/>
        </w:rPr>
      </w:pPr>
      <w:r w:rsidRPr="00E80BBB">
        <w:rPr>
          <w:szCs w:val="24"/>
        </w:rPr>
        <w:t xml:space="preserve"> „ Reabilitare termică clădiri rezidenţiale Satu Mare – Strada Careiului nr. 18 Satu Mare”,</w:t>
      </w:r>
    </w:p>
    <w:p w14:paraId="4C14929C" w14:textId="77777777" w:rsidR="000E0C3D" w:rsidRPr="00E80BBB" w:rsidRDefault="000E0C3D" w:rsidP="000E0C3D">
      <w:pPr>
        <w:spacing w:after="0"/>
        <w:rPr>
          <w:szCs w:val="24"/>
        </w:rPr>
      </w:pPr>
      <w:r w:rsidRPr="00E80BBB">
        <w:rPr>
          <w:szCs w:val="24"/>
        </w:rPr>
        <w:t xml:space="preserve"> „ Reabilitare termică clădiri rezidenţiale Satu Mare – Strada Careiului bloc C6-C8 Satu Mare”,</w:t>
      </w:r>
    </w:p>
    <w:p w14:paraId="4C494111" w14:textId="6FCAC37F" w:rsidR="000E0C3D" w:rsidRPr="00E80BBB" w:rsidRDefault="000E0C3D" w:rsidP="000E0C3D">
      <w:pPr>
        <w:spacing w:after="0"/>
        <w:rPr>
          <w:szCs w:val="24"/>
        </w:rPr>
      </w:pPr>
      <w:r w:rsidRPr="00E80BBB">
        <w:rPr>
          <w:szCs w:val="24"/>
        </w:rPr>
        <w:t xml:space="preserve"> „ Reabilitare termică clădiri rezidenţiale Satu Mare - Piaţa 25 Octombrie bloc 10-12 Satu Mare”,</w:t>
      </w:r>
    </w:p>
    <w:p w14:paraId="2BD3FF4C" w14:textId="31520437" w:rsidR="003467A0" w:rsidRDefault="003467A0" w:rsidP="000E0C3D">
      <w:pPr>
        <w:spacing w:after="0"/>
        <w:jc w:val="center"/>
        <w:rPr>
          <w:szCs w:val="24"/>
          <w:lang w:val="ro-RO"/>
        </w:rPr>
      </w:pPr>
    </w:p>
    <w:p w14:paraId="391DD40C" w14:textId="77777777" w:rsidR="003467A0" w:rsidRDefault="003467A0" w:rsidP="003467A0">
      <w:pPr>
        <w:spacing w:after="0"/>
        <w:ind w:right="74"/>
        <w:jc w:val="both"/>
        <w:rPr>
          <w:szCs w:val="24"/>
          <w:lang w:val="ro-RO"/>
        </w:rPr>
      </w:pPr>
    </w:p>
    <w:p w14:paraId="72594244" w14:textId="7EF5DCA0" w:rsidR="003467A0" w:rsidRPr="003467A0" w:rsidRDefault="003467A0" w:rsidP="003467A0">
      <w:pPr>
        <w:spacing w:after="0"/>
        <w:ind w:right="74"/>
        <w:jc w:val="both"/>
        <w:rPr>
          <w:szCs w:val="24"/>
          <w:lang w:val="ro-RO"/>
        </w:rPr>
      </w:pPr>
      <w:r w:rsidRPr="003467A0">
        <w:rPr>
          <w:szCs w:val="24"/>
          <w:lang w:val="ro-RO"/>
        </w:rPr>
        <w:t>Proiectele ce vizează obiectivele de investiţie au fost depuse spre finanţare în cadrul Programului Operaţional Regional 2014-2020, prin Axa Prioritară 3 “Sprijinirea  tranziției către o economie cu emisii scăzute de carbon”, Prioritatea de investiţii 3.1 ”</w:t>
      </w:r>
      <w:r w:rsidRPr="003467A0">
        <w:rPr>
          <w:szCs w:val="24"/>
          <w:lang w:val="ro-RO" w:eastAsia="ro-RO"/>
        </w:rPr>
        <w:t xml:space="preserve">Sprijinirea eficienței energetice, a gestionării inteligente a energiei și a utilizării energiei din surse regenerabile în infrastructurile publice, inclusiv în clădirile publice, și în sectorul locuințelor”, Operațiunea A „Clădiri rezidențiale”. </w:t>
      </w:r>
    </w:p>
    <w:p w14:paraId="655027E8" w14:textId="54A0CA60" w:rsidR="003467A0" w:rsidRPr="003467A0" w:rsidRDefault="003467A0" w:rsidP="003467A0">
      <w:pPr>
        <w:spacing w:before="120" w:after="0" w:line="240" w:lineRule="auto"/>
        <w:jc w:val="both"/>
        <w:rPr>
          <w:szCs w:val="24"/>
        </w:rPr>
      </w:pPr>
      <w:r w:rsidRPr="003467A0">
        <w:rPr>
          <w:szCs w:val="24"/>
          <w:lang w:val="ro-RO"/>
        </w:rPr>
        <w:t xml:space="preserve">Aceste proiecte au ca scop </w:t>
      </w:r>
      <w:r w:rsidRPr="003467A0">
        <w:rPr>
          <w:szCs w:val="24"/>
        </w:rPr>
        <w:t>îmbunătățirea izolației termice și hidroizola</w:t>
      </w:r>
      <w:r w:rsidR="00865517">
        <w:rPr>
          <w:szCs w:val="24"/>
        </w:rPr>
        <w:t>ţiei</w:t>
      </w:r>
      <w:r w:rsidRPr="003467A0">
        <w:rPr>
          <w:szCs w:val="24"/>
        </w:rPr>
        <w:t xml:space="preserve"> anvelopei clădirii (pereți exteriori, ferestre, tâmplărie, planșeu superior, planșeu peste subsol), șarpantelor, inclusiv măsuri de consolidare</w:t>
      </w:r>
      <w:r w:rsidR="00B617B2">
        <w:rPr>
          <w:szCs w:val="24"/>
        </w:rPr>
        <w:t>.</w:t>
      </w:r>
    </w:p>
    <w:p w14:paraId="4F17DD33" w14:textId="77777777" w:rsidR="003467A0" w:rsidRPr="003467A0" w:rsidRDefault="003467A0" w:rsidP="003467A0">
      <w:pPr>
        <w:spacing w:after="0"/>
        <w:ind w:right="74"/>
        <w:jc w:val="both"/>
        <w:rPr>
          <w:szCs w:val="24"/>
        </w:rPr>
      </w:pPr>
    </w:p>
    <w:p w14:paraId="5BE8F637" w14:textId="2CA977D5" w:rsidR="003A04CF" w:rsidRPr="009A1B02" w:rsidRDefault="003467A0" w:rsidP="003A04CF">
      <w:pPr>
        <w:spacing w:after="0" w:line="240" w:lineRule="auto"/>
        <w:jc w:val="both"/>
        <w:rPr>
          <w:bCs/>
          <w:szCs w:val="24"/>
        </w:rPr>
      </w:pPr>
      <w:bookmarkStart w:id="2" w:name="_Hlk64627595"/>
      <w:r w:rsidRPr="003467A0">
        <w:rPr>
          <w:szCs w:val="24"/>
        </w:rPr>
        <w:t>Indicatorii tehnici- economici, respectiv documentaţia tehnică faza DALI la aceste obiective de investiţie au fost aprobate prin H.C.L nr. 37/15.02.2018</w:t>
      </w:r>
      <w:r w:rsidR="003A04CF">
        <w:rPr>
          <w:szCs w:val="24"/>
        </w:rPr>
        <w:t xml:space="preserve">, </w:t>
      </w:r>
      <w:r w:rsidR="00865517">
        <w:rPr>
          <w:szCs w:val="24"/>
        </w:rPr>
        <w:t>fiind actualizate</w:t>
      </w:r>
      <w:r w:rsidR="003A04CF">
        <w:rPr>
          <w:szCs w:val="24"/>
        </w:rPr>
        <w:t xml:space="preserve"> conform Instrucţiunii </w:t>
      </w:r>
      <w:r w:rsidR="003130E6" w:rsidRPr="003467A0">
        <w:rPr>
          <w:szCs w:val="24"/>
        </w:rPr>
        <w:t xml:space="preserve">Autoritatea de Management POR </w:t>
      </w:r>
      <w:r w:rsidR="003A04CF">
        <w:rPr>
          <w:szCs w:val="24"/>
        </w:rPr>
        <w:t xml:space="preserve">nr. </w:t>
      </w:r>
      <w:r w:rsidR="003130E6" w:rsidRPr="003467A0">
        <w:rPr>
          <w:szCs w:val="24"/>
        </w:rPr>
        <w:t>112/ 08.03.2019</w:t>
      </w:r>
      <w:r w:rsidR="003130E6">
        <w:rPr>
          <w:szCs w:val="24"/>
        </w:rPr>
        <w:t xml:space="preserve"> </w:t>
      </w:r>
      <w:r w:rsidR="003A04CF">
        <w:rPr>
          <w:szCs w:val="24"/>
        </w:rPr>
        <w:t>prin H.C.L</w:t>
      </w:r>
      <w:r w:rsidR="003A04CF">
        <w:rPr>
          <w:bCs/>
          <w:szCs w:val="24"/>
        </w:rPr>
        <w:t xml:space="preserve"> </w:t>
      </w:r>
      <w:r w:rsidR="003A04CF" w:rsidRPr="009A1B02">
        <w:rPr>
          <w:bCs/>
          <w:szCs w:val="24"/>
        </w:rPr>
        <w:t>nr. 77/04.04.2019</w:t>
      </w:r>
      <w:r w:rsidR="003130E6">
        <w:rPr>
          <w:bCs/>
          <w:szCs w:val="24"/>
        </w:rPr>
        <w:t xml:space="preserve">. </w:t>
      </w:r>
      <w:r w:rsidR="003A04CF" w:rsidRPr="009A1B02">
        <w:rPr>
          <w:bCs/>
          <w:szCs w:val="24"/>
        </w:rPr>
        <w:t xml:space="preserve"> </w:t>
      </w:r>
    </w:p>
    <w:bookmarkEnd w:id="2"/>
    <w:p w14:paraId="2335578D" w14:textId="53E1745E" w:rsidR="003467A0" w:rsidRDefault="003467A0" w:rsidP="003467A0">
      <w:pPr>
        <w:spacing w:after="0"/>
        <w:ind w:right="74"/>
        <w:jc w:val="both"/>
        <w:rPr>
          <w:szCs w:val="24"/>
        </w:rPr>
      </w:pPr>
    </w:p>
    <w:p w14:paraId="0B3A1B69" w14:textId="5D2ADEDC" w:rsidR="003130E6" w:rsidRDefault="003130E6" w:rsidP="003467A0">
      <w:pPr>
        <w:spacing w:after="0"/>
        <w:ind w:right="74"/>
        <w:jc w:val="both"/>
        <w:rPr>
          <w:szCs w:val="24"/>
        </w:rPr>
      </w:pPr>
      <w:bookmarkStart w:id="3" w:name="_Hlk64627629"/>
      <w:r>
        <w:rPr>
          <w:szCs w:val="24"/>
        </w:rPr>
        <w:t xml:space="preserve">Instrucţiunea nr. </w:t>
      </w:r>
      <w:r w:rsidRPr="003467A0">
        <w:rPr>
          <w:szCs w:val="24"/>
        </w:rPr>
        <w:t>112/ 08.03.2019</w:t>
      </w:r>
      <w:r>
        <w:rPr>
          <w:szCs w:val="24"/>
        </w:rPr>
        <w:t xml:space="preserve"> prevedea </w:t>
      </w:r>
      <w:r w:rsidRPr="003467A0">
        <w:rPr>
          <w:szCs w:val="24"/>
        </w:rPr>
        <w:t>aplicarea art. 71 din OUG 114/2018, privind instituirea unor măsuri fiscal bugetare, modificarea şi completarea unor acte normative şi prorogarea unor termene, dând posibilitatea UAT -urilor de a actualiza Devizele</w:t>
      </w:r>
      <w:r>
        <w:rPr>
          <w:szCs w:val="24"/>
        </w:rPr>
        <w:t xml:space="preserve"> generale ale investiţiilor în ceea</w:t>
      </w:r>
      <w:r w:rsidR="006C2769">
        <w:rPr>
          <w:szCs w:val="24"/>
        </w:rPr>
        <w:t xml:space="preserve"> </w:t>
      </w:r>
      <w:r>
        <w:rPr>
          <w:szCs w:val="24"/>
        </w:rPr>
        <w:t xml:space="preserve">ce priveşte preţul manoperei. </w:t>
      </w:r>
    </w:p>
    <w:bookmarkEnd w:id="3"/>
    <w:p w14:paraId="17DE4BC1" w14:textId="460CDB98" w:rsidR="003130E6" w:rsidRDefault="003130E6" w:rsidP="003467A0">
      <w:pPr>
        <w:spacing w:after="0"/>
        <w:ind w:right="74"/>
        <w:jc w:val="both"/>
        <w:rPr>
          <w:szCs w:val="24"/>
        </w:rPr>
      </w:pPr>
    </w:p>
    <w:p w14:paraId="76511DB3" w14:textId="622749C0" w:rsidR="003130E6" w:rsidRPr="003467A0" w:rsidRDefault="003130E6" w:rsidP="003467A0">
      <w:pPr>
        <w:spacing w:after="0"/>
        <w:ind w:right="74"/>
        <w:jc w:val="both"/>
        <w:rPr>
          <w:szCs w:val="24"/>
        </w:rPr>
      </w:pPr>
      <w:r>
        <w:rPr>
          <w:szCs w:val="24"/>
        </w:rPr>
        <w:t>Având în vedere faptul că nu a</w:t>
      </w:r>
      <w:r w:rsidR="006C2769">
        <w:rPr>
          <w:szCs w:val="24"/>
        </w:rPr>
        <w:t>u</w:t>
      </w:r>
      <w:r>
        <w:rPr>
          <w:szCs w:val="24"/>
        </w:rPr>
        <w:t xml:space="preserve"> fost depuse oferte privind realizarea execu</w:t>
      </w:r>
      <w:r w:rsidR="006C2769">
        <w:rPr>
          <w:szCs w:val="24"/>
        </w:rPr>
        <w:t>ţ</w:t>
      </w:r>
      <w:r>
        <w:rPr>
          <w:szCs w:val="24"/>
        </w:rPr>
        <w:t>iei de reabilitare energetic</w:t>
      </w:r>
      <w:r w:rsidR="006C2769">
        <w:rPr>
          <w:szCs w:val="24"/>
        </w:rPr>
        <w:t>ă</w:t>
      </w:r>
      <w:r>
        <w:rPr>
          <w:szCs w:val="24"/>
        </w:rPr>
        <w:t xml:space="preserve"> la aceste obiective de investi</w:t>
      </w:r>
      <w:r w:rsidR="006C2769">
        <w:rPr>
          <w:szCs w:val="24"/>
        </w:rPr>
        <w:t>ţ</w:t>
      </w:r>
      <w:r>
        <w:rPr>
          <w:szCs w:val="24"/>
        </w:rPr>
        <w:t>ie</w:t>
      </w:r>
      <w:r w:rsidR="006C2769">
        <w:rPr>
          <w:szCs w:val="24"/>
        </w:rPr>
        <w:t xml:space="preserve">, a fost necesar a se actualiza Devizele şi în ceea ce priveşte preţul materialelor. </w:t>
      </w:r>
    </w:p>
    <w:p w14:paraId="506C70E6" w14:textId="77777777" w:rsidR="003467A0" w:rsidRPr="003467A0" w:rsidRDefault="003467A0" w:rsidP="003467A0">
      <w:pPr>
        <w:spacing w:after="0"/>
        <w:ind w:right="74"/>
        <w:jc w:val="both"/>
        <w:rPr>
          <w:szCs w:val="24"/>
        </w:rPr>
      </w:pPr>
    </w:p>
    <w:p w14:paraId="1EA21D15" w14:textId="77777777" w:rsidR="003467A0" w:rsidRDefault="003467A0" w:rsidP="003467A0">
      <w:pPr>
        <w:spacing w:after="0"/>
        <w:ind w:right="74"/>
        <w:jc w:val="both"/>
        <w:rPr>
          <w:szCs w:val="24"/>
        </w:rPr>
      </w:pPr>
    </w:p>
    <w:p w14:paraId="01C2B37B" w14:textId="77777777" w:rsidR="003467A0" w:rsidRPr="003467A0" w:rsidRDefault="003467A0" w:rsidP="003467A0">
      <w:pPr>
        <w:spacing w:after="0" w:line="240" w:lineRule="auto"/>
        <w:jc w:val="both"/>
        <w:rPr>
          <w:szCs w:val="24"/>
        </w:rPr>
      </w:pPr>
    </w:p>
    <w:p w14:paraId="028DADDD" w14:textId="56956793" w:rsidR="003467A0" w:rsidRPr="003467A0" w:rsidRDefault="0097384E" w:rsidP="003467A0">
      <w:pPr>
        <w:spacing w:after="0"/>
        <w:jc w:val="both"/>
        <w:rPr>
          <w:szCs w:val="24"/>
        </w:rPr>
      </w:pPr>
      <w:r w:rsidRPr="003467A0">
        <w:rPr>
          <w:szCs w:val="24"/>
          <w:lang w:val="ro-RO"/>
        </w:rPr>
        <w:t>În vederea</w:t>
      </w:r>
      <w:r w:rsidR="00167661" w:rsidRPr="003467A0">
        <w:rPr>
          <w:szCs w:val="24"/>
          <w:lang w:val="ro-RO"/>
        </w:rPr>
        <w:t xml:space="preserve"> aprobării</w:t>
      </w:r>
      <w:r w:rsidR="003467A0" w:rsidRPr="003467A0">
        <w:rPr>
          <w:szCs w:val="24"/>
        </w:rPr>
        <w:t xml:space="preserve"> indicatorilor tehnico-economici </w:t>
      </w:r>
      <w:r w:rsidR="006C2769">
        <w:rPr>
          <w:szCs w:val="24"/>
        </w:rPr>
        <w:t xml:space="preserve">actualizaţi </w:t>
      </w:r>
      <w:r w:rsidR="003467A0" w:rsidRPr="003467A0">
        <w:rPr>
          <w:szCs w:val="24"/>
        </w:rPr>
        <w:t xml:space="preserve">la obiectivele de investiţie: </w:t>
      </w:r>
      <w:r w:rsidR="003467A0" w:rsidRPr="003467A0">
        <w:rPr>
          <w:rFonts w:ascii="Montserrat" w:hAnsi="Montserrat" w:cs="Arial"/>
          <w:szCs w:val="24"/>
          <w:lang w:val="ro-RO"/>
        </w:rPr>
        <w:t>„</w:t>
      </w:r>
      <w:r w:rsidR="003467A0" w:rsidRPr="003467A0">
        <w:rPr>
          <w:szCs w:val="24"/>
        </w:rPr>
        <w:t xml:space="preserve">Reabilitare termică clădiri rezidenţiale Satu Mare - Aleea Milcov bloc T2  Satu Mare”, „Reabilitare termică clădiri rezidenţiale Satu Mare – Strada Dariu Pop nr. 7 bloc T40 Satu Mare”, „Reabilitare termică clădiri rezidenţiale Satu Mare – Strada Careiului nr. 18 Satu Mare”, „Reabilitare termică clădiri rezidenţiale Satu Mare – Strada Careiului bloc C6-C8 Satu Mare”, şi „Reabilitare termică clădiri rezidenţiale Satu Mare - Piaţa 25 Octombrie bloc 10-12 Satu Mare”, </w:t>
      </w:r>
      <w:r w:rsidR="007437E9" w:rsidRPr="003467A0">
        <w:rPr>
          <w:szCs w:val="24"/>
          <w:lang w:val="ro-RO"/>
        </w:rPr>
        <w:t>propun spre analiză şi aprobare Consiliului Local al Municipiului Satu Mare prezentul proiect de hotărâre.</w:t>
      </w:r>
    </w:p>
    <w:p w14:paraId="5297C7A6" w14:textId="1970F2F8" w:rsidR="003467A0" w:rsidRDefault="003467A0" w:rsidP="002C4C88">
      <w:pPr>
        <w:autoSpaceDE w:val="0"/>
        <w:autoSpaceDN w:val="0"/>
        <w:adjustRightInd w:val="0"/>
        <w:jc w:val="center"/>
        <w:rPr>
          <w:szCs w:val="24"/>
          <w:lang w:val="ro-RO"/>
        </w:rPr>
      </w:pPr>
    </w:p>
    <w:p w14:paraId="1D25E3AC" w14:textId="77777777" w:rsidR="003467A0" w:rsidRPr="003467A0" w:rsidRDefault="003467A0" w:rsidP="002C4C88">
      <w:pPr>
        <w:autoSpaceDE w:val="0"/>
        <w:autoSpaceDN w:val="0"/>
        <w:adjustRightInd w:val="0"/>
        <w:jc w:val="center"/>
        <w:rPr>
          <w:szCs w:val="24"/>
          <w:lang w:val="ro-RO"/>
        </w:rPr>
      </w:pPr>
    </w:p>
    <w:p w14:paraId="4E200888" w14:textId="278C7601" w:rsidR="0052615E" w:rsidRPr="003467A0" w:rsidRDefault="0097384E" w:rsidP="003467A0">
      <w:pPr>
        <w:autoSpaceDE w:val="0"/>
        <w:autoSpaceDN w:val="0"/>
        <w:adjustRightInd w:val="0"/>
        <w:jc w:val="center"/>
        <w:rPr>
          <w:szCs w:val="24"/>
          <w:lang w:val="ro-RO"/>
        </w:rPr>
      </w:pPr>
      <w:r w:rsidRPr="003467A0">
        <w:rPr>
          <w:szCs w:val="24"/>
          <w:lang w:val="ro-RO"/>
        </w:rPr>
        <w:t>INIŢIATOR :</w:t>
      </w:r>
    </w:p>
    <w:p w14:paraId="3DF42113" w14:textId="77777777" w:rsidR="0052615E" w:rsidRPr="003467A0" w:rsidRDefault="0097384E" w:rsidP="003467A0">
      <w:pPr>
        <w:autoSpaceDE w:val="0"/>
        <w:autoSpaceDN w:val="0"/>
        <w:adjustRightInd w:val="0"/>
        <w:jc w:val="center"/>
        <w:rPr>
          <w:szCs w:val="24"/>
          <w:lang w:val="ro-RO"/>
        </w:rPr>
      </w:pPr>
      <w:r w:rsidRPr="003467A0">
        <w:rPr>
          <w:szCs w:val="24"/>
          <w:lang w:val="ro-RO"/>
        </w:rPr>
        <w:t>PRIMAR</w:t>
      </w:r>
    </w:p>
    <w:p w14:paraId="007031F5" w14:textId="519BED37" w:rsidR="00F52887" w:rsidRPr="003467A0" w:rsidRDefault="0097384E" w:rsidP="003467A0">
      <w:pPr>
        <w:jc w:val="center"/>
        <w:rPr>
          <w:szCs w:val="24"/>
          <w:lang w:val="ro-RO"/>
        </w:rPr>
      </w:pPr>
      <w:r w:rsidRPr="003467A0">
        <w:rPr>
          <w:szCs w:val="24"/>
          <w:lang w:val="ro-RO"/>
        </w:rPr>
        <w:t>Kereskényi Gábor</w:t>
      </w:r>
    </w:p>
    <w:sectPr w:rsidR="00F52887" w:rsidRPr="003467A0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B545" w14:textId="77777777" w:rsidR="00C654DE" w:rsidRDefault="00C654DE" w:rsidP="00153B97">
      <w:pPr>
        <w:spacing w:after="0" w:line="240" w:lineRule="auto"/>
      </w:pPr>
      <w:r>
        <w:separator/>
      </w:r>
    </w:p>
  </w:endnote>
  <w:endnote w:type="continuationSeparator" w:id="0">
    <w:p w14:paraId="3CB80A03" w14:textId="77777777" w:rsidR="00C654DE" w:rsidRDefault="00C654D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04831C35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S</w:t>
    </w:r>
    <w:r w:rsidR="00F52887">
      <w:rPr>
        <w:sz w:val="16"/>
        <w:szCs w:val="16"/>
        <w:lang w:val="ro-RO"/>
      </w:rPr>
      <w:t>veda Andrea</w:t>
    </w:r>
    <w:r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4FF1" w14:textId="77777777" w:rsidR="00C654DE" w:rsidRDefault="00C654DE" w:rsidP="00153B97">
      <w:pPr>
        <w:spacing w:after="0" w:line="240" w:lineRule="auto"/>
      </w:pPr>
      <w:r>
        <w:separator/>
      </w:r>
    </w:p>
  </w:footnote>
  <w:footnote w:type="continuationSeparator" w:id="0">
    <w:p w14:paraId="3729F150" w14:textId="77777777" w:rsidR="00C654DE" w:rsidRDefault="00C654D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75261"/>
    <w:rsid w:val="000B3FBC"/>
    <w:rsid w:val="000E0C3D"/>
    <w:rsid w:val="00113A1B"/>
    <w:rsid w:val="00143CC1"/>
    <w:rsid w:val="00153B97"/>
    <w:rsid w:val="00161D9B"/>
    <w:rsid w:val="00167661"/>
    <w:rsid w:val="001D7025"/>
    <w:rsid w:val="0021358D"/>
    <w:rsid w:val="0023782E"/>
    <w:rsid w:val="00244C7D"/>
    <w:rsid w:val="00260BDD"/>
    <w:rsid w:val="0026399C"/>
    <w:rsid w:val="002942BE"/>
    <w:rsid w:val="002A542F"/>
    <w:rsid w:val="002C4C88"/>
    <w:rsid w:val="002D4613"/>
    <w:rsid w:val="00303255"/>
    <w:rsid w:val="00311084"/>
    <w:rsid w:val="003130E6"/>
    <w:rsid w:val="00345371"/>
    <w:rsid w:val="003467A0"/>
    <w:rsid w:val="00366FB5"/>
    <w:rsid w:val="003A04CF"/>
    <w:rsid w:val="003A0A6F"/>
    <w:rsid w:val="003A3146"/>
    <w:rsid w:val="0040220D"/>
    <w:rsid w:val="00414BCA"/>
    <w:rsid w:val="0044081B"/>
    <w:rsid w:val="0049065B"/>
    <w:rsid w:val="0049544C"/>
    <w:rsid w:val="004B7583"/>
    <w:rsid w:val="004F472C"/>
    <w:rsid w:val="0052615E"/>
    <w:rsid w:val="00534FD0"/>
    <w:rsid w:val="00556753"/>
    <w:rsid w:val="0055743A"/>
    <w:rsid w:val="005A2496"/>
    <w:rsid w:val="005C0B81"/>
    <w:rsid w:val="006625A9"/>
    <w:rsid w:val="00671601"/>
    <w:rsid w:val="006733BD"/>
    <w:rsid w:val="00676460"/>
    <w:rsid w:val="006A274A"/>
    <w:rsid w:val="006C2769"/>
    <w:rsid w:val="006C69C8"/>
    <w:rsid w:val="0071443D"/>
    <w:rsid w:val="007168D6"/>
    <w:rsid w:val="007437E9"/>
    <w:rsid w:val="00775FFF"/>
    <w:rsid w:val="00814E47"/>
    <w:rsid w:val="008375B7"/>
    <w:rsid w:val="00865517"/>
    <w:rsid w:val="008B5C96"/>
    <w:rsid w:val="00920DF6"/>
    <w:rsid w:val="00924948"/>
    <w:rsid w:val="0097384E"/>
    <w:rsid w:val="009C3382"/>
    <w:rsid w:val="009E3145"/>
    <w:rsid w:val="00A22BF3"/>
    <w:rsid w:val="00A30BB9"/>
    <w:rsid w:val="00A61194"/>
    <w:rsid w:val="00A72275"/>
    <w:rsid w:val="00A7282C"/>
    <w:rsid w:val="00A95EF1"/>
    <w:rsid w:val="00A96AB7"/>
    <w:rsid w:val="00AC59AE"/>
    <w:rsid w:val="00AD2B67"/>
    <w:rsid w:val="00AD5F97"/>
    <w:rsid w:val="00AF4DD0"/>
    <w:rsid w:val="00B60574"/>
    <w:rsid w:val="00B617B2"/>
    <w:rsid w:val="00BB6CE4"/>
    <w:rsid w:val="00BE1359"/>
    <w:rsid w:val="00C35CD5"/>
    <w:rsid w:val="00C37FF8"/>
    <w:rsid w:val="00C654DE"/>
    <w:rsid w:val="00C9242B"/>
    <w:rsid w:val="00C97FC2"/>
    <w:rsid w:val="00CC0421"/>
    <w:rsid w:val="00CC48D0"/>
    <w:rsid w:val="00CD2AD4"/>
    <w:rsid w:val="00CF7286"/>
    <w:rsid w:val="00D03433"/>
    <w:rsid w:val="00D10F6C"/>
    <w:rsid w:val="00DF5EBC"/>
    <w:rsid w:val="00E008D6"/>
    <w:rsid w:val="00E33E22"/>
    <w:rsid w:val="00E478BA"/>
    <w:rsid w:val="00E90595"/>
    <w:rsid w:val="00EA236D"/>
    <w:rsid w:val="00EE2B99"/>
    <w:rsid w:val="00EF46B7"/>
    <w:rsid w:val="00F12C45"/>
    <w:rsid w:val="00F52887"/>
    <w:rsid w:val="00F92355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</cp:revision>
  <cp:lastPrinted>2021-02-19T12:01:00Z</cp:lastPrinted>
  <dcterms:created xsi:type="dcterms:W3CDTF">2021-04-27T07:03:00Z</dcterms:created>
  <dcterms:modified xsi:type="dcterms:W3CDTF">2021-04-27T07:14:00Z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