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4CD4" w14:textId="77777777" w:rsidR="00C126AB" w:rsidRPr="00F23EDE" w:rsidRDefault="00C126AB" w:rsidP="00C126AB">
      <w:pPr>
        <w:tabs>
          <w:tab w:val="left" w:pos="1080"/>
        </w:tabs>
        <w:jc w:val="both"/>
        <w:rPr>
          <w:rFonts w:ascii="Times New Roman" w:hAnsi="Times New Roman"/>
          <w:sz w:val="28"/>
          <w:szCs w:val="28"/>
        </w:rPr>
      </w:pPr>
    </w:p>
    <w:p w14:paraId="3B8EDDAA" w14:textId="77777777" w:rsidR="008048EF" w:rsidRPr="00D67202" w:rsidRDefault="008048EF" w:rsidP="008048EF">
      <w:pPr>
        <w:tabs>
          <w:tab w:val="left" w:pos="1080"/>
        </w:tabs>
        <w:jc w:val="both"/>
        <w:rPr>
          <w:rFonts w:ascii="Times New Roman" w:hAnsi="Times New Roman"/>
          <w:sz w:val="28"/>
          <w:szCs w:val="28"/>
        </w:rPr>
      </w:pPr>
    </w:p>
    <w:p w14:paraId="72DAA1B0" w14:textId="633F4229" w:rsidR="008048EF" w:rsidRPr="00CF4098" w:rsidRDefault="008048EF" w:rsidP="008048EF">
      <w:pPr>
        <w:jc w:val="both"/>
        <w:rPr>
          <w:rFonts w:ascii="Times New Roman" w:hAnsi="Times New Roman"/>
          <w:sz w:val="28"/>
          <w:szCs w:val="28"/>
        </w:rPr>
      </w:pPr>
      <w:r>
        <w:rPr>
          <w:noProof/>
        </w:rPr>
        <w:drawing>
          <wp:anchor distT="0" distB="0" distL="114300" distR="114300" simplePos="0" relativeHeight="251659264" behindDoc="1" locked="0" layoutInCell="1" allowOverlap="1" wp14:anchorId="6F2D652A" wp14:editId="4B7F0713">
            <wp:simplePos x="0" y="0"/>
            <wp:positionH relativeFrom="column">
              <wp:posOffset>-83820</wp:posOffset>
            </wp:positionH>
            <wp:positionV relativeFrom="paragraph">
              <wp:posOffset>127000</wp:posOffset>
            </wp:positionV>
            <wp:extent cx="591185" cy="1028700"/>
            <wp:effectExtent l="0" t="0" r="0" b="0"/>
            <wp:wrapTight wrapText="bothSides">
              <wp:wrapPolygon edited="0">
                <wp:start x="0" y="0"/>
                <wp:lineTo x="0" y="21200"/>
                <wp:lineTo x="20881" y="21200"/>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098">
        <w:rPr>
          <w:rFonts w:ascii="Times New Roman" w:hAnsi="Times New Roman"/>
          <w:sz w:val="28"/>
          <w:szCs w:val="28"/>
        </w:rPr>
        <w:t>ROMÂNIA</w:t>
      </w:r>
    </w:p>
    <w:p w14:paraId="4879E276" w14:textId="77777777" w:rsidR="008048EF" w:rsidRPr="00CF4098" w:rsidRDefault="008048EF" w:rsidP="008048EF">
      <w:pPr>
        <w:jc w:val="both"/>
        <w:rPr>
          <w:rFonts w:ascii="Times New Roman" w:hAnsi="Times New Roman"/>
          <w:sz w:val="28"/>
          <w:szCs w:val="28"/>
        </w:rPr>
      </w:pPr>
      <w:r w:rsidRPr="00CF4098">
        <w:rPr>
          <w:rFonts w:ascii="Times New Roman" w:hAnsi="Times New Roman"/>
          <w:sz w:val="28"/>
          <w:szCs w:val="28"/>
        </w:rPr>
        <w:t>JUDEŢUL SATU MARE</w:t>
      </w:r>
    </w:p>
    <w:p w14:paraId="06F196B9" w14:textId="77777777" w:rsidR="008048EF" w:rsidRPr="00CF4098" w:rsidRDefault="008048EF" w:rsidP="008048EF">
      <w:pPr>
        <w:jc w:val="both"/>
        <w:rPr>
          <w:rFonts w:ascii="Times New Roman" w:hAnsi="Times New Roman"/>
          <w:sz w:val="28"/>
          <w:szCs w:val="28"/>
        </w:rPr>
      </w:pPr>
      <w:r w:rsidRPr="00CF4098">
        <w:rPr>
          <w:rFonts w:ascii="Times New Roman" w:hAnsi="Times New Roman"/>
          <w:sz w:val="28"/>
          <w:szCs w:val="28"/>
        </w:rPr>
        <w:t xml:space="preserve">CONSILIUL LOCAL AL </w:t>
      </w:r>
    </w:p>
    <w:p w14:paraId="7D2FE01D" w14:textId="77777777" w:rsidR="008048EF" w:rsidRPr="00CF4098" w:rsidRDefault="008048EF" w:rsidP="008048EF">
      <w:pPr>
        <w:jc w:val="both"/>
        <w:rPr>
          <w:rFonts w:ascii="Times New Roman" w:hAnsi="Times New Roman"/>
          <w:sz w:val="28"/>
          <w:szCs w:val="28"/>
        </w:rPr>
      </w:pPr>
      <w:r w:rsidRPr="00CF4098">
        <w:rPr>
          <w:rFonts w:ascii="Times New Roman" w:hAnsi="Times New Roman"/>
          <w:sz w:val="28"/>
          <w:szCs w:val="28"/>
        </w:rPr>
        <w:t>MUNICIPIULUI SATU MARE</w:t>
      </w:r>
    </w:p>
    <w:p w14:paraId="30B5BF7B" w14:textId="73A8142D" w:rsidR="008048EF" w:rsidRPr="00CF4098" w:rsidRDefault="008048EF" w:rsidP="008048EF">
      <w:pPr>
        <w:spacing w:before="100" w:after="100"/>
        <w:jc w:val="both"/>
        <w:rPr>
          <w:rFonts w:ascii="Times New Roman" w:hAnsi="Times New Roman"/>
          <w:b/>
          <w:szCs w:val="24"/>
        </w:rPr>
      </w:pPr>
      <w:r>
        <w:rPr>
          <w:rFonts w:ascii="Times New Roman" w:hAnsi="Times New Roman"/>
          <w:b/>
          <w:szCs w:val="24"/>
        </w:rPr>
        <w:t>Nr.</w:t>
      </w:r>
      <w:r>
        <w:rPr>
          <w:rFonts w:ascii="Times New Roman" w:hAnsi="Times New Roman"/>
          <w:b/>
          <w:szCs w:val="24"/>
        </w:rPr>
        <w:t>29463/25.05.2021</w:t>
      </w:r>
    </w:p>
    <w:p w14:paraId="477FB0C4" w14:textId="77777777" w:rsidR="008048EF" w:rsidRPr="00CF4098" w:rsidRDefault="008048EF" w:rsidP="008048EF">
      <w:pPr>
        <w:spacing w:before="100" w:after="100"/>
        <w:ind w:left="7920"/>
        <w:jc w:val="both"/>
        <w:rPr>
          <w:rFonts w:ascii="Times New Roman" w:hAnsi="Times New Roman"/>
          <w:b/>
          <w:i/>
          <w:iCs/>
          <w:szCs w:val="24"/>
        </w:rPr>
      </w:pPr>
      <w:r w:rsidRPr="00CF4098">
        <w:rPr>
          <w:rFonts w:ascii="Times New Roman" w:hAnsi="Times New Roman"/>
          <w:b/>
          <w:szCs w:val="24"/>
        </w:rPr>
        <w:t xml:space="preserve">                                                                                                                                          </w:t>
      </w:r>
      <w:r w:rsidRPr="00CF4098">
        <w:rPr>
          <w:rFonts w:ascii="Times New Roman" w:hAnsi="Times New Roman"/>
          <w:b/>
          <w:i/>
          <w:iCs/>
          <w:szCs w:val="24"/>
        </w:rPr>
        <w:t>PROIECT</w:t>
      </w:r>
    </w:p>
    <w:p w14:paraId="08AD3C4D" w14:textId="77777777" w:rsidR="008048EF" w:rsidRDefault="008048EF" w:rsidP="008048EF">
      <w:pPr>
        <w:spacing w:line="360" w:lineRule="auto"/>
        <w:ind w:left="709" w:firstLine="720"/>
        <w:jc w:val="both"/>
        <w:rPr>
          <w:rFonts w:ascii="Times New Roman" w:hAnsi="Times New Roman"/>
          <w:szCs w:val="24"/>
          <w:lang w:val="en-US"/>
        </w:rPr>
      </w:pPr>
      <w:r w:rsidRPr="00CF4098">
        <w:rPr>
          <w:rFonts w:ascii="Times New Roman" w:hAnsi="Times New Roman"/>
          <w:szCs w:val="24"/>
          <w:lang w:val="en-US"/>
        </w:rPr>
        <w:tab/>
      </w:r>
    </w:p>
    <w:p w14:paraId="78EF1B6E" w14:textId="77777777" w:rsidR="008048EF" w:rsidRDefault="008048EF" w:rsidP="008048EF">
      <w:pPr>
        <w:spacing w:line="360" w:lineRule="auto"/>
        <w:ind w:left="709" w:firstLine="720"/>
        <w:jc w:val="both"/>
        <w:rPr>
          <w:rFonts w:ascii="Times New Roman" w:hAnsi="Times New Roman"/>
          <w:szCs w:val="24"/>
          <w:lang w:val="en-US"/>
        </w:rPr>
      </w:pPr>
    </w:p>
    <w:p w14:paraId="69F6A26F" w14:textId="33B93FBC" w:rsidR="00C126AB" w:rsidRPr="00F23EDE" w:rsidRDefault="00C126AB" w:rsidP="00F23EDE">
      <w:pPr>
        <w:keepNext/>
        <w:spacing w:line="360" w:lineRule="auto"/>
        <w:outlineLvl w:val="1"/>
        <w:rPr>
          <w:rFonts w:ascii="Times New Roman" w:hAnsi="Times New Roman"/>
          <w:b/>
          <w:sz w:val="28"/>
          <w:szCs w:val="28"/>
        </w:rPr>
      </w:pPr>
      <w:r w:rsidRPr="00F23EDE">
        <w:rPr>
          <w:rFonts w:ascii="Times New Roman" w:hAnsi="Times New Roman"/>
          <w:b/>
          <w:sz w:val="28"/>
          <w:szCs w:val="28"/>
        </w:rPr>
        <w:t xml:space="preserve">                                               HOTĂRÂREA NR.............................</w:t>
      </w:r>
    </w:p>
    <w:p w14:paraId="253C6AB0" w14:textId="37BBA7F9" w:rsidR="00F23EDE" w:rsidRPr="00F23EDE" w:rsidRDefault="0044086E" w:rsidP="00122B1C">
      <w:pPr>
        <w:jc w:val="center"/>
        <w:rPr>
          <w:rFonts w:ascii="Times New Roman" w:hAnsi="Times New Roman"/>
          <w:b/>
          <w:bCs/>
          <w:sz w:val="28"/>
          <w:szCs w:val="28"/>
          <w:lang w:eastAsia="ro-RO"/>
        </w:rPr>
      </w:pPr>
      <w:bookmarkStart w:id="0" w:name="_Hlk59089574"/>
      <w:bookmarkStart w:id="1" w:name="_Hlk72240632"/>
      <w:r w:rsidRPr="00F23EDE">
        <w:rPr>
          <w:rFonts w:ascii="Times New Roman" w:hAnsi="Times New Roman"/>
          <w:b/>
          <w:bCs/>
          <w:sz w:val="28"/>
          <w:szCs w:val="28"/>
          <w:lang w:eastAsia="ro-RO"/>
        </w:rPr>
        <w:t xml:space="preserve">privind însușirea </w:t>
      </w:r>
      <w:r w:rsidR="00122B1C" w:rsidRPr="00122B1C">
        <w:rPr>
          <w:rFonts w:ascii="Times New Roman" w:hAnsi="Times New Roman"/>
          <w:b/>
          <w:bCs/>
          <w:sz w:val="28"/>
          <w:szCs w:val="28"/>
          <w:lang w:eastAsia="ro-RO"/>
        </w:rPr>
        <w:t xml:space="preserve">documentațiilor cadastrale de primă înscriere a unor  imobile teren din municipiul Satu Mare, cu destinația </w:t>
      </w:r>
      <w:r w:rsidR="00AC467B">
        <w:rPr>
          <w:rFonts w:ascii="Times New Roman" w:hAnsi="Times New Roman"/>
          <w:b/>
          <w:bCs/>
          <w:sz w:val="28"/>
          <w:szCs w:val="28"/>
          <w:lang w:eastAsia="ro-RO"/>
        </w:rPr>
        <w:t xml:space="preserve">de </w:t>
      </w:r>
      <w:r w:rsidR="00122B1C" w:rsidRPr="00122B1C">
        <w:rPr>
          <w:rFonts w:ascii="Times New Roman" w:hAnsi="Times New Roman"/>
          <w:b/>
          <w:bCs/>
          <w:sz w:val="28"/>
          <w:szCs w:val="28"/>
          <w:lang w:eastAsia="ro-RO"/>
        </w:rPr>
        <w:t xml:space="preserve">drum </w:t>
      </w:r>
    </w:p>
    <w:p w14:paraId="707188E4" w14:textId="77777777" w:rsidR="00122B1C" w:rsidRDefault="00122B1C" w:rsidP="00C126AB">
      <w:pPr>
        <w:ind w:firstLine="709"/>
        <w:jc w:val="both"/>
        <w:rPr>
          <w:rFonts w:ascii="Times New Roman" w:hAnsi="Times New Roman"/>
          <w:sz w:val="28"/>
          <w:szCs w:val="28"/>
        </w:rPr>
      </w:pPr>
    </w:p>
    <w:bookmarkEnd w:id="0"/>
    <w:p w14:paraId="0E6088C2" w14:textId="77777777" w:rsidR="00122B1C" w:rsidRDefault="00122B1C" w:rsidP="00C126AB">
      <w:pPr>
        <w:ind w:firstLine="709"/>
        <w:jc w:val="both"/>
        <w:rPr>
          <w:rFonts w:ascii="Times New Roman" w:hAnsi="Times New Roman"/>
          <w:sz w:val="28"/>
          <w:szCs w:val="28"/>
        </w:rPr>
      </w:pPr>
    </w:p>
    <w:bookmarkEnd w:id="1"/>
    <w:p w14:paraId="3FEDC2A5" w14:textId="45266C61"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 xml:space="preserve">Consiliul local al Municipiului Satu Mare întrunit în ședința ordinară din data  de </w:t>
      </w:r>
      <w:r w:rsidR="008D4028">
        <w:rPr>
          <w:rFonts w:ascii="Times New Roman" w:hAnsi="Times New Roman"/>
          <w:sz w:val="28"/>
          <w:szCs w:val="28"/>
        </w:rPr>
        <w:t>27.05.2021</w:t>
      </w:r>
      <w:r w:rsidRPr="00F23EDE">
        <w:rPr>
          <w:rFonts w:ascii="Times New Roman" w:hAnsi="Times New Roman"/>
          <w:sz w:val="28"/>
          <w:szCs w:val="28"/>
        </w:rPr>
        <w:t>,</w:t>
      </w:r>
    </w:p>
    <w:p w14:paraId="1F50FFFF" w14:textId="77777777" w:rsidR="00C126AB" w:rsidRPr="00F23EDE" w:rsidRDefault="00C126AB" w:rsidP="00C126AB">
      <w:pPr>
        <w:ind w:firstLine="709"/>
        <w:jc w:val="both"/>
        <w:rPr>
          <w:rFonts w:ascii="Times New Roman" w:hAnsi="Times New Roman"/>
          <w:sz w:val="28"/>
          <w:szCs w:val="28"/>
          <w:lang w:eastAsia="ro-RO"/>
        </w:rPr>
      </w:pPr>
      <w:bookmarkStart w:id="2" w:name="_Hlk485808195"/>
      <w:r w:rsidRPr="00F23EDE">
        <w:rPr>
          <w:rFonts w:ascii="Times New Roman" w:hAnsi="Times New Roman"/>
          <w:sz w:val="28"/>
          <w:szCs w:val="28"/>
          <w:lang w:eastAsia="ro-RO"/>
        </w:rPr>
        <w:t xml:space="preserve">Analizând: </w:t>
      </w:r>
    </w:p>
    <w:p w14:paraId="01799B21" w14:textId="099AA5B8" w:rsidR="00C126AB" w:rsidRPr="00F23EDE" w:rsidRDefault="00C126AB" w:rsidP="00F23EDE">
      <w:pPr>
        <w:pStyle w:val="ListParagraph"/>
        <w:numPr>
          <w:ilvl w:val="0"/>
          <w:numId w:val="5"/>
        </w:numPr>
        <w:jc w:val="both"/>
        <w:rPr>
          <w:rFonts w:ascii="Times New Roman" w:hAnsi="Times New Roman"/>
          <w:sz w:val="28"/>
          <w:szCs w:val="28"/>
          <w:lang w:eastAsia="ro-RO"/>
        </w:rPr>
      </w:pPr>
      <w:r w:rsidRPr="00F23EDE">
        <w:rPr>
          <w:rFonts w:ascii="Times New Roman" w:hAnsi="Times New Roman"/>
          <w:sz w:val="28"/>
          <w:szCs w:val="28"/>
          <w:lang w:eastAsia="ro-RO"/>
        </w:rPr>
        <w:t xml:space="preserve">proiectul de hotărâre înregistrat sub nr. </w:t>
      </w:r>
      <w:r w:rsidR="008048EF">
        <w:rPr>
          <w:rFonts w:ascii="Times New Roman" w:hAnsi="Times New Roman"/>
          <w:sz w:val="28"/>
          <w:szCs w:val="28"/>
          <w:lang w:eastAsia="ro-RO"/>
        </w:rPr>
        <w:t>......................</w:t>
      </w:r>
      <w:r w:rsidR="00F40864">
        <w:rPr>
          <w:rFonts w:ascii="Times New Roman" w:hAnsi="Times New Roman"/>
          <w:sz w:val="28"/>
          <w:szCs w:val="28"/>
          <w:lang w:eastAsia="ro-RO"/>
        </w:rPr>
        <w:t>;</w:t>
      </w:r>
    </w:p>
    <w:p w14:paraId="3140EB06" w14:textId="772B6625" w:rsidR="00C126AB" w:rsidRPr="00F23EDE" w:rsidRDefault="00C126AB" w:rsidP="00F23EDE">
      <w:pPr>
        <w:pStyle w:val="ListParagraph"/>
        <w:numPr>
          <w:ilvl w:val="0"/>
          <w:numId w:val="5"/>
        </w:numPr>
        <w:jc w:val="both"/>
        <w:rPr>
          <w:rFonts w:ascii="Times New Roman" w:hAnsi="Times New Roman"/>
          <w:sz w:val="28"/>
          <w:szCs w:val="28"/>
          <w:lang w:eastAsia="ro-RO"/>
        </w:rPr>
      </w:pPr>
      <w:r w:rsidRPr="00F23EDE">
        <w:rPr>
          <w:rFonts w:ascii="Times New Roman" w:hAnsi="Times New Roman"/>
          <w:sz w:val="28"/>
          <w:szCs w:val="28"/>
          <w:lang w:eastAsia="ro-RO"/>
        </w:rPr>
        <w:t>referatul</w:t>
      </w:r>
      <w:r w:rsidR="008048EF">
        <w:rPr>
          <w:rFonts w:ascii="Times New Roman" w:hAnsi="Times New Roman"/>
          <w:sz w:val="28"/>
          <w:szCs w:val="28"/>
          <w:lang w:eastAsia="ro-RO"/>
        </w:rPr>
        <w:t xml:space="preserve"> </w:t>
      </w:r>
      <w:r w:rsidRPr="00F23EDE">
        <w:rPr>
          <w:rFonts w:ascii="Times New Roman" w:hAnsi="Times New Roman"/>
          <w:sz w:val="28"/>
          <w:szCs w:val="28"/>
          <w:lang w:eastAsia="ro-RO"/>
        </w:rPr>
        <w:t xml:space="preserve">de aprobare al </w:t>
      </w:r>
      <w:r w:rsidR="00627EE4">
        <w:rPr>
          <w:rFonts w:ascii="Times New Roman" w:hAnsi="Times New Roman"/>
          <w:sz w:val="28"/>
          <w:szCs w:val="28"/>
          <w:lang w:eastAsia="ro-RO"/>
        </w:rPr>
        <w:t xml:space="preserve">inițiatorului înregistrat </w:t>
      </w:r>
      <w:r w:rsidRPr="00F23EDE">
        <w:rPr>
          <w:rFonts w:ascii="Times New Roman" w:hAnsi="Times New Roman"/>
          <w:sz w:val="28"/>
          <w:szCs w:val="28"/>
          <w:lang w:eastAsia="ro-RO"/>
        </w:rPr>
        <w:t>sub nr</w:t>
      </w:r>
      <w:r w:rsidR="008048EF">
        <w:rPr>
          <w:rFonts w:ascii="Times New Roman" w:hAnsi="Times New Roman"/>
          <w:sz w:val="28"/>
          <w:szCs w:val="28"/>
          <w:lang w:eastAsia="ro-RO"/>
        </w:rPr>
        <w:t>.29464/25.05.2021;</w:t>
      </w:r>
    </w:p>
    <w:p w14:paraId="22851B33" w14:textId="2B310578" w:rsidR="00C126AB" w:rsidRPr="00F23EDE" w:rsidRDefault="00C126AB" w:rsidP="00F23EDE">
      <w:pPr>
        <w:pStyle w:val="ListParagraph"/>
        <w:numPr>
          <w:ilvl w:val="0"/>
          <w:numId w:val="5"/>
        </w:numPr>
        <w:jc w:val="both"/>
        <w:rPr>
          <w:rFonts w:ascii="Times New Roman" w:hAnsi="Times New Roman"/>
          <w:sz w:val="28"/>
          <w:szCs w:val="28"/>
        </w:rPr>
      </w:pPr>
      <w:r w:rsidRPr="00F23EDE">
        <w:rPr>
          <w:rFonts w:ascii="Times New Roman" w:hAnsi="Times New Roman"/>
          <w:sz w:val="28"/>
          <w:szCs w:val="28"/>
        </w:rPr>
        <w:t>raportul de specialitate al Serviciului Patrimoniu</w:t>
      </w:r>
      <w:r w:rsidR="00F23EDE" w:rsidRPr="00F23EDE">
        <w:rPr>
          <w:rFonts w:ascii="Times New Roman" w:hAnsi="Times New Roman"/>
          <w:sz w:val="28"/>
          <w:szCs w:val="28"/>
        </w:rPr>
        <w:t>,</w:t>
      </w:r>
      <w:r w:rsidRPr="00F23EDE">
        <w:rPr>
          <w:rFonts w:ascii="Times New Roman" w:hAnsi="Times New Roman"/>
          <w:sz w:val="28"/>
          <w:szCs w:val="28"/>
        </w:rPr>
        <w:t xml:space="preserve"> Concesionări</w:t>
      </w:r>
      <w:r w:rsidR="00F23EDE" w:rsidRPr="00F23EDE">
        <w:rPr>
          <w:rFonts w:ascii="Times New Roman" w:hAnsi="Times New Roman"/>
          <w:sz w:val="28"/>
          <w:szCs w:val="28"/>
        </w:rPr>
        <w:t>,</w:t>
      </w:r>
      <w:r w:rsidRPr="00F23EDE">
        <w:rPr>
          <w:rFonts w:ascii="Times New Roman" w:hAnsi="Times New Roman"/>
          <w:sz w:val="28"/>
          <w:szCs w:val="28"/>
        </w:rPr>
        <w:t xml:space="preserve"> Închirieri înregistrat sub nr.</w:t>
      </w:r>
      <w:r w:rsidR="00F23EDE" w:rsidRPr="00F23EDE">
        <w:rPr>
          <w:rFonts w:ascii="Times New Roman" w:hAnsi="Times New Roman"/>
          <w:sz w:val="28"/>
          <w:szCs w:val="28"/>
        </w:rPr>
        <w:t xml:space="preserve"> </w:t>
      </w:r>
      <w:r w:rsidR="008048EF">
        <w:rPr>
          <w:rFonts w:ascii="Times New Roman" w:hAnsi="Times New Roman"/>
          <w:sz w:val="28"/>
          <w:szCs w:val="28"/>
        </w:rPr>
        <w:t>29466/25.05.2021</w:t>
      </w:r>
      <w:r w:rsidR="00F40864">
        <w:rPr>
          <w:rFonts w:ascii="Times New Roman" w:hAnsi="Times New Roman"/>
          <w:sz w:val="28"/>
          <w:szCs w:val="28"/>
        </w:rPr>
        <w:t>;</w:t>
      </w:r>
      <w:r w:rsidRPr="00F23EDE">
        <w:rPr>
          <w:rFonts w:ascii="Times New Roman" w:hAnsi="Times New Roman"/>
          <w:sz w:val="28"/>
          <w:szCs w:val="28"/>
        </w:rPr>
        <w:t xml:space="preserve"> </w:t>
      </w:r>
    </w:p>
    <w:p w14:paraId="67714695" w14:textId="63224027" w:rsidR="00C126AB" w:rsidRPr="00F23EDE" w:rsidRDefault="00C126AB" w:rsidP="00F23EDE">
      <w:pPr>
        <w:pStyle w:val="ListParagraph"/>
        <w:numPr>
          <w:ilvl w:val="0"/>
          <w:numId w:val="5"/>
        </w:numPr>
        <w:jc w:val="both"/>
        <w:rPr>
          <w:rFonts w:ascii="Times New Roman" w:hAnsi="Times New Roman"/>
          <w:sz w:val="28"/>
          <w:szCs w:val="28"/>
        </w:rPr>
      </w:pPr>
      <w:r w:rsidRPr="00F23EDE">
        <w:rPr>
          <w:rFonts w:ascii="Times New Roman" w:hAnsi="Times New Roman"/>
          <w:sz w:val="28"/>
          <w:szCs w:val="28"/>
        </w:rPr>
        <w:t>raportul Serviciului Juridic înregistrat sub nr.</w:t>
      </w:r>
      <w:r w:rsidR="00096471">
        <w:rPr>
          <w:rFonts w:ascii="Times New Roman" w:hAnsi="Times New Roman"/>
          <w:sz w:val="28"/>
          <w:szCs w:val="28"/>
        </w:rPr>
        <w:t xml:space="preserve"> </w:t>
      </w:r>
      <w:r w:rsidR="008048EF">
        <w:rPr>
          <w:rFonts w:ascii="Times New Roman" w:hAnsi="Times New Roman"/>
          <w:sz w:val="28"/>
          <w:szCs w:val="28"/>
        </w:rPr>
        <w:t>29375/21.05.2021</w:t>
      </w:r>
      <w:r w:rsidR="00DF5618">
        <w:rPr>
          <w:rFonts w:ascii="Times New Roman" w:hAnsi="Times New Roman"/>
          <w:sz w:val="28"/>
          <w:szCs w:val="28"/>
        </w:rPr>
        <w:t>;</w:t>
      </w:r>
    </w:p>
    <w:p w14:paraId="7FADBC85" w14:textId="0431063C" w:rsidR="00C126AB" w:rsidRPr="00F23EDE" w:rsidRDefault="00C126AB" w:rsidP="00F23EDE">
      <w:pPr>
        <w:pStyle w:val="ListParagraph"/>
        <w:numPr>
          <w:ilvl w:val="0"/>
          <w:numId w:val="5"/>
        </w:numPr>
        <w:jc w:val="both"/>
        <w:rPr>
          <w:rFonts w:ascii="Times New Roman" w:hAnsi="Times New Roman"/>
          <w:sz w:val="28"/>
          <w:szCs w:val="28"/>
        </w:rPr>
      </w:pPr>
      <w:r w:rsidRPr="00F23EDE">
        <w:rPr>
          <w:rFonts w:ascii="Times New Roman" w:hAnsi="Times New Roman"/>
          <w:sz w:val="28"/>
          <w:szCs w:val="28"/>
        </w:rPr>
        <w:t>avizele comisiilor de specialitate ale Consiliului Local Satu Mare,</w:t>
      </w:r>
    </w:p>
    <w:p w14:paraId="47264289" w14:textId="330866FD"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Luând în considerare prevederile:</w:t>
      </w:r>
    </w:p>
    <w:p w14:paraId="6463CE00" w14:textId="2F849918" w:rsidR="00BC045F" w:rsidRPr="00F23EDE" w:rsidRDefault="00BC045F" w:rsidP="00C126AB">
      <w:pPr>
        <w:ind w:firstLine="709"/>
        <w:jc w:val="both"/>
        <w:rPr>
          <w:rFonts w:ascii="Times New Roman" w:hAnsi="Times New Roman"/>
          <w:sz w:val="28"/>
          <w:szCs w:val="28"/>
        </w:rPr>
      </w:pPr>
      <w:r w:rsidRPr="00F23EDE">
        <w:rPr>
          <w:rFonts w:ascii="Times New Roman" w:hAnsi="Times New Roman"/>
          <w:sz w:val="28"/>
          <w:szCs w:val="28"/>
        </w:rPr>
        <w:t>- art. 136 alin.</w:t>
      </w:r>
      <w:r w:rsidR="00F23EDE" w:rsidRPr="00F23EDE">
        <w:rPr>
          <w:rFonts w:ascii="Times New Roman" w:hAnsi="Times New Roman"/>
          <w:sz w:val="28"/>
          <w:szCs w:val="28"/>
        </w:rPr>
        <w:t xml:space="preserve"> (</w:t>
      </w:r>
      <w:r w:rsidRPr="00F23EDE">
        <w:rPr>
          <w:rFonts w:ascii="Times New Roman" w:hAnsi="Times New Roman"/>
          <w:sz w:val="28"/>
          <w:szCs w:val="28"/>
        </w:rPr>
        <w:t>4</w:t>
      </w:r>
      <w:r w:rsidR="00F23EDE" w:rsidRPr="00F23EDE">
        <w:rPr>
          <w:rFonts w:ascii="Times New Roman" w:hAnsi="Times New Roman"/>
          <w:sz w:val="28"/>
          <w:szCs w:val="28"/>
        </w:rPr>
        <w:t>)</w:t>
      </w:r>
      <w:r w:rsidRPr="00F23EDE">
        <w:rPr>
          <w:rFonts w:ascii="Times New Roman" w:hAnsi="Times New Roman"/>
          <w:sz w:val="28"/>
          <w:szCs w:val="28"/>
        </w:rPr>
        <w:t xml:space="preserve"> din Constituția României;</w:t>
      </w:r>
    </w:p>
    <w:p w14:paraId="21D3644D" w14:textId="2F035ADD"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 art.</w:t>
      </w:r>
      <w:r w:rsidR="00F23EDE" w:rsidRPr="00F23EDE">
        <w:rPr>
          <w:rFonts w:ascii="Times New Roman" w:hAnsi="Times New Roman"/>
          <w:sz w:val="28"/>
          <w:szCs w:val="28"/>
        </w:rPr>
        <w:t xml:space="preserve"> </w:t>
      </w:r>
      <w:r w:rsidR="00420461" w:rsidRPr="00F23EDE">
        <w:rPr>
          <w:rFonts w:ascii="Times New Roman" w:hAnsi="Times New Roman"/>
          <w:sz w:val="28"/>
          <w:szCs w:val="28"/>
        </w:rPr>
        <w:t>881, art.</w:t>
      </w:r>
      <w:r w:rsidRPr="00F23EDE">
        <w:rPr>
          <w:rFonts w:ascii="Times New Roman" w:hAnsi="Times New Roman"/>
          <w:sz w:val="28"/>
          <w:szCs w:val="28"/>
        </w:rPr>
        <w:t xml:space="preserve"> 885 alin. </w:t>
      </w:r>
      <w:r w:rsidR="00F23EDE" w:rsidRPr="00F23EDE">
        <w:rPr>
          <w:rFonts w:ascii="Times New Roman" w:hAnsi="Times New Roman"/>
          <w:sz w:val="28"/>
          <w:szCs w:val="28"/>
        </w:rPr>
        <w:t>(</w:t>
      </w:r>
      <w:r w:rsidRPr="00F23EDE">
        <w:rPr>
          <w:rFonts w:ascii="Times New Roman" w:hAnsi="Times New Roman"/>
          <w:sz w:val="28"/>
          <w:szCs w:val="28"/>
        </w:rPr>
        <w:t>1</w:t>
      </w:r>
      <w:r w:rsidR="00F23EDE" w:rsidRPr="00F23EDE">
        <w:rPr>
          <w:rFonts w:ascii="Times New Roman" w:hAnsi="Times New Roman"/>
          <w:sz w:val="28"/>
          <w:szCs w:val="28"/>
        </w:rPr>
        <w:t>)</w:t>
      </w:r>
      <w:r w:rsidRPr="00F23EDE">
        <w:rPr>
          <w:rFonts w:ascii="Times New Roman" w:hAnsi="Times New Roman"/>
          <w:sz w:val="28"/>
          <w:szCs w:val="28"/>
        </w:rPr>
        <w:t xml:space="preserve">, art. 888 ale Codului civil, Titlul VII, Cartea funciară; </w:t>
      </w:r>
    </w:p>
    <w:p w14:paraId="45BBB258" w14:textId="5B899237"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 xml:space="preserve">- art. 10 alin. </w:t>
      </w:r>
      <w:r w:rsidR="00F23EDE" w:rsidRPr="00F23EDE">
        <w:rPr>
          <w:rFonts w:ascii="Times New Roman" w:hAnsi="Times New Roman"/>
          <w:sz w:val="28"/>
          <w:szCs w:val="28"/>
        </w:rPr>
        <w:t>(</w:t>
      </w:r>
      <w:r w:rsidRPr="00F23EDE">
        <w:rPr>
          <w:rFonts w:ascii="Times New Roman" w:hAnsi="Times New Roman"/>
          <w:sz w:val="28"/>
          <w:szCs w:val="28"/>
        </w:rPr>
        <w:t>2</w:t>
      </w:r>
      <w:r w:rsidR="00F23EDE" w:rsidRPr="00F23EDE">
        <w:rPr>
          <w:rFonts w:ascii="Times New Roman" w:hAnsi="Times New Roman"/>
          <w:sz w:val="28"/>
          <w:szCs w:val="28"/>
        </w:rPr>
        <w:t>)</w:t>
      </w:r>
      <w:r w:rsidRPr="00F23EDE">
        <w:rPr>
          <w:rFonts w:ascii="Times New Roman" w:hAnsi="Times New Roman"/>
          <w:sz w:val="28"/>
          <w:szCs w:val="28"/>
        </w:rPr>
        <w:t xml:space="preserve">, art. 24 alin. </w:t>
      </w:r>
      <w:r w:rsidR="00F23EDE" w:rsidRPr="00F23EDE">
        <w:rPr>
          <w:rFonts w:ascii="Times New Roman" w:hAnsi="Times New Roman"/>
          <w:sz w:val="28"/>
          <w:szCs w:val="28"/>
        </w:rPr>
        <w:t>(</w:t>
      </w:r>
      <w:r w:rsidRPr="00F23EDE">
        <w:rPr>
          <w:rFonts w:ascii="Times New Roman" w:hAnsi="Times New Roman"/>
          <w:sz w:val="28"/>
          <w:szCs w:val="28"/>
        </w:rPr>
        <w:t>2</w:t>
      </w:r>
      <w:r w:rsidR="00F23EDE" w:rsidRPr="00F23EDE">
        <w:rPr>
          <w:rFonts w:ascii="Times New Roman" w:hAnsi="Times New Roman"/>
          <w:sz w:val="28"/>
          <w:szCs w:val="28"/>
        </w:rPr>
        <w:t>)</w:t>
      </w:r>
      <w:r w:rsidRPr="00F23EDE">
        <w:rPr>
          <w:rFonts w:ascii="Times New Roman" w:hAnsi="Times New Roman"/>
          <w:sz w:val="28"/>
          <w:szCs w:val="28"/>
        </w:rPr>
        <w:t xml:space="preserve"> și alin. </w:t>
      </w:r>
      <w:r w:rsidR="00F23EDE" w:rsidRPr="00F23EDE">
        <w:rPr>
          <w:rFonts w:ascii="Times New Roman" w:hAnsi="Times New Roman"/>
          <w:sz w:val="28"/>
          <w:szCs w:val="28"/>
        </w:rPr>
        <w:t>(</w:t>
      </w:r>
      <w:r w:rsidRPr="00F23EDE">
        <w:rPr>
          <w:rFonts w:ascii="Times New Roman" w:hAnsi="Times New Roman"/>
          <w:sz w:val="28"/>
          <w:szCs w:val="28"/>
        </w:rPr>
        <w:t>3</w:t>
      </w:r>
      <w:r w:rsidR="00F23EDE" w:rsidRPr="00F23EDE">
        <w:rPr>
          <w:rFonts w:ascii="Times New Roman" w:hAnsi="Times New Roman"/>
          <w:sz w:val="28"/>
          <w:szCs w:val="28"/>
        </w:rPr>
        <w:t xml:space="preserve">) </w:t>
      </w:r>
      <w:r w:rsidRPr="00F23EDE">
        <w:rPr>
          <w:rFonts w:ascii="Times New Roman" w:hAnsi="Times New Roman"/>
          <w:sz w:val="28"/>
          <w:szCs w:val="28"/>
        </w:rPr>
        <w:t xml:space="preserve"> ale Legii cadastrului și publicității imobiliare nr. 7/1996, republicată, cu modificările și completările ulterioare; </w:t>
      </w:r>
    </w:p>
    <w:p w14:paraId="4CB5A1AD" w14:textId="57C4B9E6"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 xml:space="preserve">- art. 23 și art. 78 din Ordinul ANCPI nr. 700/2014 privind aprobarea Regulamentului de avizare, recepție </w:t>
      </w:r>
      <w:r w:rsidR="00622020" w:rsidRPr="00F23EDE">
        <w:rPr>
          <w:rFonts w:ascii="Times New Roman" w:hAnsi="Times New Roman"/>
          <w:sz w:val="28"/>
          <w:szCs w:val="28"/>
        </w:rPr>
        <w:t>și</w:t>
      </w:r>
      <w:r w:rsidRPr="00F23EDE">
        <w:rPr>
          <w:rFonts w:ascii="Times New Roman" w:hAnsi="Times New Roman"/>
          <w:sz w:val="28"/>
          <w:szCs w:val="28"/>
        </w:rPr>
        <w:t xml:space="preserve"> înscriere în evidențele de cadastru și carte funciară; </w:t>
      </w:r>
    </w:p>
    <w:p w14:paraId="6F083D2A" w14:textId="4987001E"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 xml:space="preserve">- art. </w:t>
      </w:r>
      <w:r w:rsidR="00F23EDE" w:rsidRPr="00F23EDE">
        <w:rPr>
          <w:rFonts w:ascii="Times New Roman" w:hAnsi="Times New Roman"/>
          <w:sz w:val="28"/>
          <w:szCs w:val="28"/>
        </w:rPr>
        <w:t xml:space="preserve">87 alin. (5), art. </w:t>
      </w:r>
      <w:r w:rsidR="00BC045F" w:rsidRPr="00F23EDE">
        <w:rPr>
          <w:rFonts w:ascii="Times New Roman" w:hAnsi="Times New Roman"/>
          <w:sz w:val="28"/>
          <w:szCs w:val="28"/>
        </w:rPr>
        <w:t>286 alin.</w:t>
      </w:r>
      <w:r w:rsidR="00F23EDE" w:rsidRPr="00F23EDE">
        <w:rPr>
          <w:rFonts w:ascii="Times New Roman" w:hAnsi="Times New Roman"/>
          <w:sz w:val="28"/>
          <w:szCs w:val="28"/>
        </w:rPr>
        <w:t xml:space="preserve"> </w:t>
      </w:r>
      <w:r w:rsidR="00BC045F" w:rsidRPr="00F23EDE">
        <w:rPr>
          <w:rFonts w:ascii="Times New Roman" w:hAnsi="Times New Roman"/>
          <w:sz w:val="28"/>
          <w:szCs w:val="28"/>
        </w:rPr>
        <w:t>(4), Anexa 4, pct.</w:t>
      </w:r>
      <w:r w:rsidR="00F23EDE" w:rsidRPr="00F23EDE">
        <w:rPr>
          <w:rFonts w:ascii="Times New Roman" w:hAnsi="Times New Roman"/>
          <w:sz w:val="28"/>
          <w:szCs w:val="28"/>
        </w:rPr>
        <w:t xml:space="preserve"> </w:t>
      </w:r>
      <w:r w:rsidR="00BC045F" w:rsidRPr="00F23EDE">
        <w:rPr>
          <w:rFonts w:ascii="Times New Roman" w:hAnsi="Times New Roman"/>
          <w:sz w:val="28"/>
          <w:szCs w:val="28"/>
        </w:rPr>
        <w:t>1</w:t>
      </w:r>
      <w:r w:rsidRPr="00F23EDE">
        <w:rPr>
          <w:rFonts w:ascii="Times New Roman" w:hAnsi="Times New Roman"/>
          <w:sz w:val="28"/>
          <w:szCs w:val="28"/>
        </w:rPr>
        <w:t xml:space="preserve"> din </w:t>
      </w:r>
      <w:r w:rsidR="00F23EDE" w:rsidRPr="00F23EDE">
        <w:rPr>
          <w:rFonts w:ascii="Times New Roman" w:hAnsi="Times New Roman"/>
          <w:sz w:val="28"/>
          <w:szCs w:val="28"/>
        </w:rPr>
        <w:t xml:space="preserve">OUG nr. 57/2019 privind </w:t>
      </w:r>
      <w:r w:rsidRPr="00F23EDE">
        <w:rPr>
          <w:rFonts w:ascii="Times New Roman" w:hAnsi="Times New Roman"/>
          <w:sz w:val="28"/>
          <w:szCs w:val="28"/>
        </w:rPr>
        <w:t xml:space="preserve">Codul administrativ, </w:t>
      </w:r>
    </w:p>
    <w:p w14:paraId="2A1F73DD" w14:textId="77777777" w:rsidR="00C126AB" w:rsidRPr="00F23EDE" w:rsidRDefault="00C126AB" w:rsidP="00C126AB">
      <w:pPr>
        <w:ind w:firstLine="709"/>
        <w:jc w:val="both"/>
        <w:rPr>
          <w:rFonts w:ascii="Times New Roman" w:hAnsi="Times New Roman"/>
          <w:sz w:val="28"/>
          <w:szCs w:val="28"/>
        </w:rPr>
      </w:pPr>
      <w:bookmarkStart w:id="3" w:name="_Hlk25047662"/>
      <w:r w:rsidRPr="00F23EDE">
        <w:rPr>
          <w:rFonts w:ascii="Times New Roman" w:hAnsi="Times New Roman"/>
          <w:sz w:val="28"/>
          <w:szCs w:val="28"/>
        </w:rPr>
        <w:t>- Legii privind normele de tehnică legislativă pentru elaborarea actelor normative nr. 24/2000, republicată, cu modificările şi completările ulterioare,</w:t>
      </w:r>
    </w:p>
    <w:p w14:paraId="13ACA5A7" w14:textId="06805F71" w:rsidR="00C126AB" w:rsidRDefault="00C126AB" w:rsidP="00C126AB">
      <w:pPr>
        <w:ind w:firstLine="709"/>
        <w:jc w:val="both"/>
        <w:rPr>
          <w:rFonts w:ascii="Times New Roman" w:hAnsi="Times New Roman"/>
          <w:sz w:val="28"/>
          <w:szCs w:val="28"/>
        </w:rPr>
      </w:pPr>
      <w:r w:rsidRPr="00F23EDE">
        <w:rPr>
          <w:rFonts w:ascii="Times New Roman" w:hAnsi="Times New Roman"/>
          <w:sz w:val="28"/>
          <w:szCs w:val="28"/>
        </w:rPr>
        <w:t>În temeiul prevederilor art. 129 alin. (2) lit. c), ale art. 139 alin. (</w:t>
      </w:r>
      <w:r w:rsidR="00DE318C">
        <w:rPr>
          <w:rFonts w:ascii="Times New Roman" w:hAnsi="Times New Roman"/>
          <w:sz w:val="28"/>
          <w:szCs w:val="28"/>
        </w:rPr>
        <w:t>2</w:t>
      </w:r>
      <w:r w:rsidRPr="00F23EDE">
        <w:rPr>
          <w:rFonts w:ascii="Times New Roman" w:hAnsi="Times New Roman"/>
          <w:sz w:val="28"/>
          <w:szCs w:val="28"/>
        </w:rPr>
        <w:t>), ale art. 196 alin. (1) lit. a) din OUG nr. 57/2019 privind Codul administrativ, modificat și completat,</w:t>
      </w:r>
    </w:p>
    <w:p w14:paraId="2E9F83B0" w14:textId="388BB44E" w:rsidR="00F23EDE" w:rsidRDefault="00F23EDE" w:rsidP="00C126AB">
      <w:pPr>
        <w:ind w:firstLine="709"/>
        <w:jc w:val="both"/>
        <w:rPr>
          <w:rFonts w:ascii="Times New Roman" w:hAnsi="Times New Roman"/>
          <w:sz w:val="28"/>
          <w:szCs w:val="28"/>
        </w:rPr>
      </w:pPr>
    </w:p>
    <w:p w14:paraId="6290E51B" w14:textId="6BB235AA" w:rsidR="00F23EDE" w:rsidRDefault="00F23EDE" w:rsidP="00C126AB">
      <w:pPr>
        <w:ind w:firstLine="709"/>
        <w:jc w:val="both"/>
        <w:rPr>
          <w:rFonts w:ascii="Times New Roman" w:hAnsi="Times New Roman"/>
          <w:sz w:val="28"/>
          <w:szCs w:val="28"/>
        </w:rPr>
      </w:pPr>
    </w:p>
    <w:p w14:paraId="2EC1BA70" w14:textId="77777777" w:rsidR="00F23EDE" w:rsidRPr="00F23EDE" w:rsidRDefault="00F23EDE" w:rsidP="00C126AB">
      <w:pPr>
        <w:ind w:firstLine="709"/>
        <w:jc w:val="both"/>
        <w:rPr>
          <w:rFonts w:ascii="Times New Roman" w:hAnsi="Times New Roman"/>
          <w:sz w:val="28"/>
          <w:szCs w:val="28"/>
        </w:rPr>
      </w:pPr>
    </w:p>
    <w:p w14:paraId="615BAC44" w14:textId="77777777" w:rsidR="00C126AB" w:rsidRPr="00F23EDE" w:rsidRDefault="00C126AB" w:rsidP="00C126AB">
      <w:pPr>
        <w:ind w:firstLine="709"/>
        <w:jc w:val="both"/>
        <w:rPr>
          <w:rFonts w:ascii="Times New Roman" w:hAnsi="Times New Roman"/>
          <w:sz w:val="28"/>
          <w:szCs w:val="28"/>
        </w:rPr>
      </w:pPr>
      <w:r w:rsidRPr="00F23EDE">
        <w:rPr>
          <w:rFonts w:ascii="Times New Roman" w:hAnsi="Times New Roman"/>
          <w:sz w:val="28"/>
          <w:szCs w:val="28"/>
        </w:rPr>
        <w:t>Consiliul Local al municipiului Satu Mare adoptă următoarea</w:t>
      </w:r>
    </w:p>
    <w:bookmarkEnd w:id="2"/>
    <w:bookmarkEnd w:id="3"/>
    <w:p w14:paraId="14EC9A2D" w14:textId="77777777" w:rsidR="00C126AB" w:rsidRPr="00F23EDE" w:rsidRDefault="00C126AB" w:rsidP="00C126AB">
      <w:pPr>
        <w:ind w:firstLine="709"/>
        <w:jc w:val="center"/>
        <w:rPr>
          <w:rFonts w:ascii="Times New Roman" w:hAnsi="Times New Roman"/>
          <w:sz w:val="28"/>
          <w:szCs w:val="28"/>
        </w:rPr>
      </w:pPr>
    </w:p>
    <w:p w14:paraId="53E37249" w14:textId="77777777" w:rsidR="00C126AB" w:rsidRPr="00F23EDE" w:rsidRDefault="00C126AB" w:rsidP="00C126AB">
      <w:pPr>
        <w:ind w:firstLine="709"/>
        <w:jc w:val="center"/>
        <w:rPr>
          <w:rFonts w:ascii="Times New Roman" w:hAnsi="Times New Roman"/>
          <w:b/>
          <w:sz w:val="28"/>
          <w:szCs w:val="28"/>
        </w:rPr>
      </w:pPr>
      <w:r w:rsidRPr="00F23EDE">
        <w:rPr>
          <w:rFonts w:ascii="Times New Roman" w:hAnsi="Times New Roman"/>
          <w:b/>
          <w:sz w:val="28"/>
          <w:szCs w:val="28"/>
        </w:rPr>
        <w:t>H O T Ă R Â R E :</w:t>
      </w:r>
    </w:p>
    <w:p w14:paraId="64B08325" w14:textId="77777777" w:rsidR="00E7471F" w:rsidRPr="00F23EDE" w:rsidRDefault="00E7471F" w:rsidP="00C126AB">
      <w:pPr>
        <w:ind w:firstLine="540"/>
        <w:jc w:val="both"/>
        <w:rPr>
          <w:rFonts w:ascii="Times New Roman" w:hAnsi="Times New Roman"/>
          <w:b/>
          <w:bCs/>
          <w:sz w:val="28"/>
          <w:szCs w:val="28"/>
        </w:rPr>
      </w:pPr>
    </w:p>
    <w:p w14:paraId="2DCFB498" w14:textId="5600E076" w:rsidR="000E1475" w:rsidRPr="00F23EDE" w:rsidRDefault="00C126AB" w:rsidP="00F23EDE">
      <w:pPr>
        <w:ind w:firstLine="540"/>
        <w:jc w:val="both"/>
        <w:rPr>
          <w:rFonts w:ascii="Times New Roman" w:hAnsi="Times New Roman"/>
          <w:sz w:val="28"/>
          <w:szCs w:val="28"/>
        </w:rPr>
      </w:pPr>
      <w:r w:rsidRPr="00F23EDE">
        <w:rPr>
          <w:rFonts w:ascii="Times New Roman" w:hAnsi="Times New Roman"/>
          <w:b/>
          <w:bCs/>
          <w:sz w:val="28"/>
          <w:szCs w:val="28"/>
        </w:rPr>
        <w:t xml:space="preserve"> Art. 1.</w:t>
      </w:r>
      <w:r w:rsidRPr="00F23EDE">
        <w:rPr>
          <w:rFonts w:ascii="Times New Roman" w:hAnsi="Times New Roman"/>
          <w:sz w:val="28"/>
          <w:szCs w:val="28"/>
        </w:rPr>
        <w:t xml:space="preserve"> Se </w:t>
      </w:r>
      <w:r w:rsidR="00622020" w:rsidRPr="00F23EDE">
        <w:rPr>
          <w:rFonts w:ascii="Times New Roman" w:hAnsi="Times New Roman"/>
          <w:sz w:val="28"/>
          <w:szCs w:val="28"/>
        </w:rPr>
        <w:t>însușesc</w:t>
      </w:r>
      <w:r w:rsidRPr="00F23EDE">
        <w:rPr>
          <w:rFonts w:ascii="Times New Roman" w:hAnsi="Times New Roman"/>
          <w:sz w:val="28"/>
          <w:szCs w:val="28"/>
        </w:rPr>
        <w:t xml:space="preserve"> </w:t>
      </w:r>
      <w:r w:rsidR="00622020" w:rsidRPr="00F23EDE">
        <w:rPr>
          <w:rFonts w:ascii="Times New Roman" w:hAnsi="Times New Roman"/>
          <w:sz w:val="28"/>
          <w:szCs w:val="28"/>
        </w:rPr>
        <w:t>documentațiile</w:t>
      </w:r>
      <w:r w:rsidRPr="00F23EDE">
        <w:rPr>
          <w:rFonts w:ascii="Times New Roman" w:hAnsi="Times New Roman"/>
          <w:sz w:val="28"/>
          <w:szCs w:val="28"/>
        </w:rPr>
        <w:t xml:space="preserve"> cadastral</w:t>
      </w:r>
      <w:r w:rsidR="0061058C" w:rsidRPr="00F23EDE">
        <w:rPr>
          <w:rFonts w:ascii="Times New Roman" w:hAnsi="Times New Roman"/>
          <w:sz w:val="28"/>
          <w:szCs w:val="28"/>
        </w:rPr>
        <w:t>e</w:t>
      </w:r>
      <w:r w:rsidRPr="00F23EDE">
        <w:rPr>
          <w:rFonts w:ascii="Times New Roman" w:hAnsi="Times New Roman"/>
          <w:sz w:val="28"/>
          <w:szCs w:val="28"/>
        </w:rPr>
        <w:t xml:space="preserve"> de primă înscriere, întocmit</w:t>
      </w:r>
      <w:r w:rsidR="0061058C" w:rsidRPr="00F23EDE">
        <w:rPr>
          <w:rFonts w:ascii="Times New Roman" w:hAnsi="Times New Roman"/>
          <w:sz w:val="28"/>
          <w:szCs w:val="28"/>
        </w:rPr>
        <w:t>e</w:t>
      </w:r>
      <w:r w:rsidRPr="00F23EDE">
        <w:rPr>
          <w:rFonts w:ascii="Times New Roman" w:hAnsi="Times New Roman"/>
          <w:sz w:val="28"/>
          <w:szCs w:val="28"/>
        </w:rPr>
        <w:t xml:space="preserve"> de </w:t>
      </w:r>
      <w:bookmarkStart w:id="4" w:name="_Hlk59091354"/>
      <w:r w:rsidR="00F40864">
        <w:rPr>
          <w:rFonts w:ascii="Times New Roman" w:hAnsi="Times New Roman"/>
          <w:sz w:val="28"/>
          <w:szCs w:val="28"/>
        </w:rPr>
        <w:t>S.C. Fat Topo Service SRL</w:t>
      </w:r>
      <w:r w:rsidR="000E1475" w:rsidRPr="00F23EDE">
        <w:rPr>
          <w:rFonts w:ascii="Times New Roman" w:hAnsi="Times New Roman"/>
          <w:sz w:val="28"/>
          <w:szCs w:val="28"/>
        </w:rPr>
        <w:t xml:space="preserve"> prin </w:t>
      </w:r>
      <w:r w:rsidR="00F40864">
        <w:rPr>
          <w:rFonts w:ascii="Times New Roman" w:hAnsi="Times New Roman"/>
          <w:sz w:val="28"/>
          <w:szCs w:val="28"/>
        </w:rPr>
        <w:t>Pura Ioan Dan</w:t>
      </w:r>
      <w:bookmarkEnd w:id="4"/>
      <w:r w:rsidRPr="00F23EDE">
        <w:rPr>
          <w:rFonts w:ascii="Times New Roman" w:hAnsi="Times New Roman"/>
          <w:sz w:val="28"/>
          <w:szCs w:val="28"/>
        </w:rPr>
        <w:t xml:space="preserve">,  a </w:t>
      </w:r>
      <w:r w:rsidR="0061058C" w:rsidRPr="00F23EDE">
        <w:rPr>
          <w:rFonts w:ascii="Times New Roman" w:hAnsi="Times New Roman"/>
          <w:sz w:val="28"/>
          <w:szCs w:val="28"/>
        </w:rPr>
        <w:t xml:space="preserve">unor </w:t>
      </w:r>
      <w:r w:rsidRPr="00F23EDE">
        <w:rPr>
          <w:rFonts w:ascii="Times New Roman" w:hAnsi="Times New Roman"/>
          <w:sz w:val="28"/>
          <w:szCs w:val="28"/>
        </w:rPr>
        <w:t>imobil</w:t>
      </w:r>
      <w:r w:rsidR="0061058C" w:rsidRPr="00F23EDE">
        <w:rPr>
          <w:rFonts w:ascii="Times New Roman" w:hAnsi="Times New Roman"/>
          <w:sz w:val="28"/>
          <w:szCs w:val="28"/>
        </w:rPr>
        <w:t>e</w:t>
      </w:r>
      <w:r w:rsidRPr="00F23EDE">
        <w:rPr>
          <w:rFonts w:ascii="Times New Roman" w:hAnsi="Times New Roman"/>
          <w:sz w:val="28"/>
          <w:szCs w:val="28"/>
        </w:rPr>
        <w:t xml:space="preserve"> teren, situat</w:t>
      </w:r>
      <w:r w:rsidR="0061058C" w:rsidRPr="00F23EDE">
        <w:rPr>
          <w:rFonts w:ascii="Times New Roman" w:hAnsi="Times New Roman"/>
          <w:sz w:val="28"/>
          <w:szCs w:val="28"/>
        </w:rPr>
        <w:t>e</w:t>
      </w:r>
      <w:r w:rsidRPr="00F23EDE">
        <w:rPr>
          <w:rFonts w:ascii="Times New Roman" w:hAnsi="Times New Roman"/>
          <w:sz w:val="28"/>
          <w:szCs w:val="28"/>
        </w:rPr>
        <w:t xml:space="preserve"> în municipiul Satu Mare </w:t>
      </w:r>
      <w:r w:rsidR="0061058C" w:rsidRPr="00F23EDE">
        <w:rPr>
          <w:rFonts w:ascii="Times New Roman" w:hAnsi="Times New Roman"/>
          <w:sz w:val="28"/>
          <w:szCs w:val="28"/>
        </w:rPr>
        <w:t>și</w:t>
      </w:r>
      <w:r w:rsidRPr="00F23EDE">
        <w:rPr>
          <w:rFonts w:ascii="Times New Roman" w:hAnsi="Times New Roman"/>
          <w:sz w:val="28"/>
          <w:szCs w:val="28"/>
        </w:rPr>
        <w:t xml:space="preserve">  care fac parte integrantă din prezenta hotărâre</w:t>
      </w:r>
      <w:r w:rsidR="0061058C" w:rsidRPr="00F23EDE">
        <w:rPr>
          <w:rFonts w:ascii="Times New Roman" w:hAnsi="Times New Roman"/>
          <w:sz w:val="28"/>
          <w:szCs w:val="28"/>
        </w:rPr>
        <w:t>, după cum urmează:</w:t>
      </w:r>
    </w:p>
    <w:p w14:paraId="50938970" w14:textId="449E8F4C" w:rsidR="00C126AB" w:rsidRPr="00F23EDE" w:rsidRDefault="0061058C" w:rsidP="00F23EDE">
      <w:pPr>
        <w:pStyle w:val="ListParagraph"/>
        <w:numPr>
          <w:ilvl w:val="0"/>
          <w:numId w:val="1"/>
        </w:numPr>
        <w:ind w:left="851" w:hanging="284"/>
        <w:jc w:val="both"/>
        <w:rPr>
          <w:rFonts w:ascii="Times New Roman" w:hAnsi="Times New Roman"/>
          <w:sz w:val="28"/>
          <w:szCs w:val="28"/>
        </w:rPr>
      </w:pPr>
      <w:bookmarkStart w:id="5" w:name="_Hlk59091377"/>
      <w:r w:rsidRPr="00F23EDE">
        <w:rPr>
          <w:rFonts w:ascii="Times New Roman" w:hAnsi="Times New Roman"/>
          <w:sz w:val="28"/>
          <w:szCs w:val="28"/>
        </w:rPr>
        <w:t>Nr. proiect</w:t>
      </w:r>
      <w:r w:rsidR="00BC181F">
        <w:rPr>
          <w:rFonts w:ascii="Times New Roman" w:hAnsi="Times New Roman"/>
          <w:sz w:val="28"/>
          <w:szCs w:val="28"/>
        </w:rPr>
        <w:t xml:space="preserve"> 624</w:t>
      </w:r>
      <w:r w:rsidR="00BE5D12">
        <w:rPr>
          <w:rFonts w:ascii="Times New Roman" w:hAnsi="Times New Roman"/>
          <w:sz w:val="28"/>
          <w:szCs w:val="28"/>
        </w:rPr>
        <w:t>M</w:t>
      </w:r>
      <w:r w:rsidRPr="00F23EDE">
        <w:rPr>
          <w:rFonts w:ascii="Times New Roman" w:hAnsi="Times New Roman"/>
          <w:sz w:val="28"/>
          <w:szCs w:val="28"/>
        </w:rPr>
        <w:t xml:space="preserve">/2020 – </w:t>
      </w:r>
      <w:r w:rsidR="00BC181F">
        <w:rPr>
          <w:rFonts w:ascii="Times New Roman" w:hAnsi="Times New Roman"/>
          <w:sz w:val="28"/>
          <w:szCs w:val="28"/>
        </w:rPr>
        <w:t>D</w:t>
      </w:r>
      <w:r w:rsidR="00BE5D12">
        <w:rPr>
          <w:rFonts w:ascii="Times New Roman" w:hAnsi="Times New Roman"/>
          <w:sz w:val="28"/>
          <w:szCs w:val="28"/>
        </w:rPr>
        <w:t>r</w:t>
      </w:r>
      <w:r w:rsidR="00BC181F">
        <w:rPr>
          <w:rFonts w:ascii="Times New Roman" w:hAnsi="Times New Roman"/>
          <w:sz w:val="28"/>
          <w:szCs w:val="28"/>
        </w:rPr>
        <w:t xml:space="preserve"> </w:t>
      </w:r>
      <w:r w:rsidR="00BE5D12">
        <w:rPr>
          <w:rFonts w:ascii="Times New Roman" w:hAnsi="Times New Roman"/>
          <w:sz w:val="28"/>
          <w:szCs w:val="28"/>
        </w:rPr>
        <w:t>212</w:t>
      </w:r>
      <w:r w:rsidRPr="00F23EDE">
        <w:rPr>
          <w:rFonts w:ascii="Times New Roman" w:hAnsi="Times New Roman"/>
          <w:sz w:val="28"/>
          <w:szCs w:val="28"/>
        </w:rPr>
        <w:t xml:space="preserve"> în suprafață de </w:t>
      </w:r>
      <w:r w:rsidR="00D23825">
        <w:rPr>
          <w:rFonts w:ascii="Times New Roman" w:hAnsi="Times New Roman"/>
          <w:sz w:val="28"/>
          <w:szCs w:val="28"/>
        </w:rPr>
        <w:t>969</w:t>
      </w:r>
      <w:r w:rsidR="007B5965">
        <w:rPr>
          <w:rFonts w:ascii="Times New Roman" w:hAnsi="Times New Roman"/>
          <w:sz w:val="28"/>
          <w:szCs w:val="28"/>
        </w:rPr>
        <w:t xml:space="preserve"> </w:t>
      </w:r>
      <w:r w:rsidRPr="00F23EDE">
        <w:rPr>
          <w:rFonts w:ascii="Times New Roman" w:hAnsi="Times New Roman"/>
          <w:sz w:val="28"/>
          <w:szCs w:val="28"/>
        </w:rPr>
        <w:t>mp</w:t>
      </w:r>
      <w:r w:rsidR="007B5965">
        <w:rPr>
          <w:rFonts w:ascii="Times New Roman" w:hAnsi="Times New Roman"/>
          <w:sz w:val="28"/>
          <w:szCs w:val="28"/>
        </w:rPr>
        <w:t xml:space="preserve">, </w:t>
      </w:r>
      <w:r w:rsidRPr="00F23EDE">
        <w:rPr>
          <w:rFonts w:ascii="Times New Roman" w:hAnsi="Times New Roman"/>
          <w:sz w:val="28"/>
          <w:szCs w:val="28"/>
        </w:rPr>
        <w:t>categoria de folosință drum</w:t>
      </w:r>
      <w:r w:rsidR="00BC181F">
        <w:rPr>
          <w:rFonts w:ascii="Times New Roman" w:hAnsi="Times New Roman"/>
          <w:sz w:val="28"/>
          <w:szCs w:val="28"/>
        </w:rPr>
        <w:t xml:space="preserve"> </w:t>
      </w:r>
      <w:r w:rsidR="0077737E" w:rsidRPr="00F23EDE">
        <w:rPr>
          <w:rFonts w:ascii="Times New Roman" w:hAnsi="Times New Roman"/>
          <w:sz w:val="28"/>
          <w:szCs w:val="28"/>
        </w:rPr>
        <w:t xml:space="preserve"> </w:t>
      </w:r>
      <w:r w:rsidR="00D23825">
        <w:rPr>
          <w:rFonts w:ascii="Times New Roman" w:hAnsi="Times New Roman"/>
          <w:sz w:val="28"/>
          <w:szCs w:val="28"/>
        </w:rPr>
        <w:t>în intravilan</w:t>
      </w:r>
      <w:r w:rsidR="0077737E" w:rsidRPr="00F23EDE">
        <w:rPr>
          <w:rFonts w:ascii="Times New Roman" w:hAnsi="Times New Roman"/>
          <w:sz w:val="28"/>
          <w:szCs w:val="28"/>
        </w:rPr>
        <w:t xml:space="preserve">- </w:t>
      </w:r>
      <w:r w:rsidR="00BC181F">
        <w:rPr>
          <w:rFonts w:ascii="Times New Roman" w:hAnsi="Times New Roman"/>
          <w:sz w:val="28"/>
          <w:szCs w:val="28"/>
        </w:rPr>
        <w:t>D</w:t>
      </w:r>
      <w:r w:rsidR="00BE5D12">
        <w:rPr>
          <w:rFonts w:ascii="Times New Roman" w:hAnsi="Times New Roman"/>
          <w:sz w:val="28"/>
          <w:szCs w:val="28"/>
        </w:rPr>
        <w:t>R</w:t>
      </w:r>
      <w:r w:rsidRPr="00F23EDE">
        <w:rPr>
          <w:rFonts w:ascii="Times New Roman" w:hAnsi="Times New Roman"/>
          <w:sz w:val="28"/>
          <w:szCs w:val="28"/>
        </w:rPr>
        <w:t>;</w:t>
      </w:r>
    </w:p>
    <w:p w14:paraId="0A799043" w14:textId="49E68EFC" w:rsidR="0061058C" w:rsidRDefault="0061058C" w:rsidP="00F23EDE">
      <w:pPr>
        <w:pStyle w:val="ListParagraph"/>
        <w:numPr>
          <w:ilvl w:val="0"/>
          <w:numId w:val="1"/>
        </w:numPr>
        <w:ind w:left="851" w:hanging="284"/>
        <w:jc w:val="both"/>
        <w:rPr>
          <w:rFonts w:ascii="Times New Roman" w:hAnsi="Times New Roman"/>
          <w:sz w:val="28"/>
          <w:szCs w:val="28"/>
        </w:rPr>
      </w:pPr>
      <w:r w:rsidRPr="00F23EDE">
        <w:rPr>
          <w:rFonts w:ascii="Times New Roman" w:hAnsi="Times New Roman"/>
          <w:sz w:val="28"/>
          <w:szCs w:val="28"/>
        </w:rPr>
        <w:t xml:space="preserve">Nr. proiect: </w:t>
      </w:r>
      <w:r w:rsidR="00DE5129">
        <w:rPr>
          <w:rFonts w:ascii="Times New Roman" w:hAnsi="Times New Roman"/>
          <w:sz w:val="28"/>
          <w:szCs w:val="28"/>
        </w:rPr>
        <w:t>624</w:t>
      </w:r>
      <w:r w:rsidR="00BE5D12">
        <w:rPr>
          <w:rFonts w:ascii="Times New Roman" w:hAnsi="Times New Roman"/>
          <w:sz w:val="28"/>
          <w:szCs w:val="28"/>
        </w:rPr>
        <w:t>N</w:t>
      </w:r>
      <w:r w:rsidRPr="00F23EDE">
        <w:rPr>
          <w:rFonts w:ascii="Times New Roman" w:hAnsi="Times New Roman"/>
          <w:sz w:val="28"/>
          <w:szCs w:val="28"/>
        </w:rPr>
        <w:t xml:space="preserve">/2020 – str. </w:t>
      </w:r>
      <w:r w:rsidR="00DE5129">
        <w:rPr>
          <w:rFonts w:ascii="Times New Roman" w:hAnsi="Times New Roman"/>
          <w:sz w:val="28"/>
          <w:szCs w:val="28"/>
        </w:rPr>
        <w:t>S</w:t>
      </w:r>
      <w:r w:rsidR="00D23825">
        <w:rPr>
          <w:rFonts w:ascii="Times New Roman" w:hAnsi="Times New Roman"/>
          <w:sz w:val="28"/>
          <w:szCs w:val="28"/>
        </w:rPr>
        <w:t>tupilor</w:t>
      </w:r>
      <w:r w:rsidR="009A73EC" w:rsidRPr="00F23EDE">
        <w:rPr>
          <w:rFonts w:ascii="Times New Roman" w:hAnsi="Times New Roman"/>
          <w:sz w:val="28"/>
          <w:szCs w:val="28"/>
        </w:rPr>
        <w:t>,</w:t>
      </w:r>
      <w:r w:rsidRPr="00F23EDE">
        <w:rPr>
          <w:rFonts w:ascii="Times New Roman" w:hAnsi="Times New Roman"/>
          <w:sz w:val="28"/>
          <w:szCs w:val="28"/>
        </w:rPr>
        <w:t xml:space="preserve"> în suprafață de </w:t>
      </w:r>
      <w:r w:rsidR="00DE5129">
        <w:rPr>
          <w:rFonts w:ascii="Times New Roman" w:hAnsi="Times New Roman"/>
          <w:sz w:val="28"/>
          <w:szCs w:val="28"/>
        </w:rPr>
        <w:t>1</w:t>
      </w:r>
      <w:r w:rsidR="00D23825">
        <w:rPr>
          <w:rFonts w:ascii="Times New Roman" w:hAnsi="Times New Roman"/>
          <w:sz w:val="28"/>
          <w:szCs w:val="28"/>
        </w:rPr>
        <w:t>3808</w:t>
      </w:r>
      <w:r w:rsidRPr="00F23EDE">
        <w:rPr>
          <w:rFonts w:ascii="Times New Roman" w:hAnsi="Times New Roman"/>
          <w:sz w:val="28"/>
          <w:szCs w:val="28"/>
        </w:rPr>
        <w:t xml:space="preserve"> mp, categoria de folosință drum în intravilan</w:t>
      </w:r>
      <w:r w:rsidR="0077737E" w:rsidRPr="00F23EDE">
        <w:rPr>
          <w:rFonts w:ascii="Times New Roman" w:hAnsi="Times New Roman"/>
          <w:sz w:val="28"/>
          <w:szCs w:val="28"/>
        </w:rPr>
        <w:t>- DR</w:t>
      </w:r>
      <w:r w:rsidR="00F23EDE" w:rsidRPr="00F23EDE">
        <w:rPr>
          <w:rFonts w:ascii="Times New Roman" w:hAnsi="Times New Roman"/>
          <w:sz w:val="28"/>
          <w:szCs w:val="28"/>
        </w:rPr>
        <w:t>.</w:t>
      </w:r>
    </w:p>
    <w:bookmarkEnd w:id="5"/>
    <w:p w14:paraId="4545112D" w14:textId="69837B0E" w:rsidR="00C126AB" w:rsidRDefault="009A73EC" w:rsidP="00C126AB">
      <w:pPr>
        <w:ind w:firstLine="540"/>
        <w:jc w:val="both"/>
        <w:rPr>
          <w:rFonts w:ascii="Times New Roman" w:hAnsi="Times New Roman"/>
          <w:sz w:val="28"/>
          <w:szCs w:val="28"/>
        </w:rPr>
      </w:pPr>
      <w:r w:rsidRPr="00F23EDE">
        <w:rPr>
          <w:rFonts w:ascii="Times New Roman" w:hAnsi="Times New Roman"/>
          <w:b/>
          <w:sz w:val="28"/>
          <w:szCs w:val="28"/>
        </w:rPr>
        <w:t xml:space="preserve">   </w:t>
      </w:r>
      <w:r w:rsidR="00C126AB" w:rsidRPr="00F23EDE">
        <w:rPr>
          <w:rFonts w:ascii="Times New Roman" w:hAnsi="Times New Roman"/>
          <w:b/>
          <w:sz w:val="28"/>
          <w:szCs w:val="28"/>
        </w:rPr>
        <w:t>Art. 2.</w:t>
      </w:r>
      <w:r w:rsidR="00C126AB" w:rsidRPr="00F23EDE">
        <w:rPr>
          <w:rFonts w:ascii="Times New Roman" w:hAnsi="Times New Roman"/>
          <w:sz w:val="28"/>
          <w:szCs w:val="28"/>
        </w:rPr>
        <w:t xml:space="preserve"> Se aprobă înscrierea în domeniul public al Municipiului Satu Mare  a </w:t>
      </w:r>
      <w:r w:rsidRPr="00F23EDE">
        <w:rPr>
          <w:rFonts w:ascii="Times New Roman" w:hAnsi="Times New Roman"/>
          <w:sz w:val="28"/>
          <w:szCs w:val="28"/>
        </w:rPr>
        <w:t xml:space="preserve"> </w:t>
      </w:r>
      <w:r w:rsidR="00C126AB" w:rsidRPr="00F23EDE">
        <w:rPr>
          <w:rFonts w:ascii="Times New Roman" w:hAnsi="Times New Roman"/>
          <w:sz w:val="28"/>
          <w:szCs w:val="28"/>
        </w:rPr>
        <w:t>imobil</w:t>
      </w:r>
      <w:r w:rsidR="00947F0D" w:rsidRPr="00F23EDE">
        <w:rPr>
          <w:rFonts w:ascii="Times New Roman" w:hAnsi="Times New Roman"/>
          <w:sz w:val="28"/>
          <w:szCs w:val="28"/>
        </w:rPr>
        <w:t>elor</w:t>
      </w:r>
      <w:r w:rsidR="00C126AB" w:rsidRPr="00F23EDE">
        <w:rPr>
          <w:rFonts w:ascii="Times New Roman" w:hAnsi="Times New Roman"/>
          <w:sz w:val="28"/>
          <w:szCs w:val="28"/>
        </w:rPr>
        <w:t xml:space="preserve"> identificat</w:t>
      </w:r>
      <w:r w:rsidR="00947F0D" w:rsidRPr="00F23EDE">
        <w:rPr>
          <w:rFonts w:ascii="Times New Roman" w:hAnsi="Times New Roman"/>
          <w:sz w:val="28"/>
          <w:szCs w:val="28"/>
        </w:rPr>
        <w:t>e</w:t>
      </w:r>
      <w:r w:rsidR="00C126AB" w:rsidRPr="00F23EDE">
        <w:rPr>
          <w:rFonts w:ascii="Times New Roman" w:hAnsi="Times New Roman"/>
          <w:sz w:val="28"/>
          <w:szCs w:val="28"/>
        </w:rPr>
        <w:t xml:space="preserve"> la </w:t>
      </w:r>
      <w:r w:rsidR="00F23EDE">
        <w:rPr>
          <w:rFonts w:ascii="Times New Roman" w:hAnsi="Times New Roman"/>
          <w:sz w:val="28"/>
          <w:szCs w:val="28"/>
        </w:rPr>
        <w:t>a</w:t>
      </w:r>
      <w:r w:rsidR="00C126AB" w:rsidRPr="00F23EDE">
        <w:rPr>
          <w:rFonts w:ascii="Times New Roman" w:hAnsi="Times New Roman"/>
          <w:sz w:val="28"/>
          <w:szCs w:val="28"/>
        </w:rPr>
        <w:t>rt.1</w:t>
      </w:r>
      <w:r w:rsidR="00C36759" w:rsidRPr="00F23EDE">
        <w:rPr>
          <w:rFonts w:ascii="Times New Roman" w:hAnsi="Times New Roman"/>
          <w:sz w:val="28"/>
          <w:szCs w:val="28"/>
        </w:rPr>
        <w:t>,</w:t>
      </w:r>
      <w:r w:rsidR="00C126AB" w:rsidRPr="00F23EDE">
        <w:rPr>
          <w:rFonts w:ascii="Times New Roman" w:hAnsi="Times New Roman"/>
          <w:sz w:val="28"/>
          <w:szCs w:val="28"/>
        </w:rPr>
        <w:t xml:space="preserve"> cu categori</w:t>
      </w:r>
      <w:r w:rsidR="00E7471F" w:rsidRPr="00F23EDE">
        <w:rPr>
          <w:rFonts w:ascii="Times New Roman" w:hAnsi="Times New Roman"/>
          <w:sz w:val="28"/>
          <w:szCs w:val="28"/>
        </w:rPr>
        <w:t>ile de folosință specificate.</w:t>
      </w:r>
    </w:p>
    <w:p w14:paraId="696715A9" w14:textId="192E295C" w:rsidR="00C126AB" w:rsidRDefault="00C126AB" w:rsidP="00F23EDE">
      <w:pPr>
        <w:ind w:firstLine="708"/>
        <w:jc w:val="both"/>
        <w:rPr>
          <w:rFonts w:ascii="Times New Roman" w:hAnsi="Times New Roman"/>
          <w:sz w:val="28"/>
          <w:szCs w:val="28"/>
        </w:rPr>
      </w:pPr>
      <w:r w:rsidRPr="00F23EDE">
        <w:rPr>
          <w:rFonts w:ascii="Times New Roman" w:hAnsi="Times New Roman"/>
          <w:b/>
          <w:sz w:val="28"/>
          <w:szCs w:val="28"/>
        </w:rPr>
        <w:t xml:space="preserve">Art. 3. </w:t>
      </w:r>
      <w:r w:rsidRPr="00F23EDE">
        <w:rPr>
          <w:rFonts w:ascii="Times New Roman" w:hAnsi="Times New Roman"/>
          <w:sz w:val="28"/>
          <w:szCs w:val="28"/>
        </w:rPr>
        <w:t xml:space="preserve">Se dispune O.C.P.I. Satu Mare înscrierea în evidenţele de Publicitate Imobiliară a celor aprobate la articolele precedente şi înfiinţarea </w:t>
      </w:r>
      <w:r w:rsidR="00947F0D" w:rsidRPr="00F23EDE">
        <w:rPr>
          <w:rFonts w:ascii="Times New Roman" w:hAnsi="Times New Roman"/>
          <w:sz w:val="28"/>
          <w:szCs w:val="28"/>
        </w:rPr>
        <w:t>de</w:t>
      </w:r>
      <w:r w:rsidRPr="00F23EDE">
        <w:rPr>
          <w:rFonts w:ascii="Times New Roman" w:hAnsi="Times New Roman"/>
          <w:sz w:val="28"/>
          <w:szCs w:val="28"/>
        </w:rPr>
        <w:t xml:space="preserve"> coli de Carte Funciară.  </w:t>
      </w:r>
    </w:p>
    <w:p w14:paraId="2BAAD31B" w14:textId="0E45E375" w:rsidR="00C126AB" w:rsidRDefault="00C126AB" w:rsidP="00C126AB">
      <w:pPr>
        <w:jc w:val="both"/>
        <w:rPr>
          <w:rFonts w:ascii="Times New Roman" w:hAnsi="Times New Roman"/>
          <w:sz w:val="28"/>
          <w:szCs w:val="28"/>
        </w:rPr>
      </w:pPr>
      <w:r w:rsidRPr="00F23EDE">
        <w:rPr>
          <w:rFonts w:ascii="Times New Roman" w:hAnsi="Times New Roman"/>
          <w:b/>
          <w:sz w:val="28"/>
          <w:szCs w:val="28"/>
        </w:rPr>
        <w:t xml:space="preserve">        </w:t>
      </w:r>
      <w:r w:rsidR="00F23EDE" w:rsidRPr="00F23EDE">
        <w:rPr>
          <w:rFonts w:ascii="Times New Roman" w:hAnsi="Times New Roman"/>
          <w:b/>
          <w:sz w:val="28"/>
          <w:szCs w:val="28"/>
        </w:rPr>
        <w:tab/>
      </w:r>
      <w:r w:rsidRPr="00F23EDE">
        <w:rPr>
          <w:rFonts w:ascii="Times New Roman" w:hAnsi="Times New Roman"/>
          <w:b/>
          <w:sz w:val="28"/>
          <w:szCs w:val="28"/>
        </w:rPr>
        <w:t xml:space="preserve"> Art. 4</w:t>
      </w:r>
      <w:r w:rsidRPr="00F23EDE">
        <w:rPr>
          <w:rFonts w:ascii="Times New Roman" w:hAnsi="Times New Roman"/>
          <w:sz w:val="28"/>
          <w:szCs w:val="28"/>
        </w:rPr>
        <w:t xml:space="preserve">. Cu ducerea la îndeplinire a prezentei se încredinţează </w:t>
      </w:r>
      <w:r w:rsidR="00995331">
        <w:rPr>
          <w:rFonts w:ascii="Times New Roman" w:hAnsi="Times New Roman"/>
          <w:sz w:val="28"/>
          <w:szCs w:val="28"/>
        </w:rPr>
        <w:t>Pr</w:t>
      </w:r>
      <w:r w:rsidRPr="00F23EDE">
        <w:rPr>
          <w:rFonts w:ascii="Times New Roman" w:hAnsi="Times New Roman"/>
          <w:sz w:val="28"/>
          <w:szCs w:val="28"/>
        </w:rPr>
        <w:t>imarul municipiului Satu Mare şi Serviciul Patrimoniu Concesionări Închirieri din cadrul Aparatului de specialitate al Primarului Municipiului Satu Mare.</w:t>
      </w:r>
    </w:p>
    <w:p w14:paraId="44A69F91" w14:textId="77777777" w:rsidR="00C126AB" w:rsidRPr="00F23EDE" w:rsidRDefault="00C126AB" w:rsidP="00C126AB">
      <w:pPr>
        <w:ind w:firstLine="720"/>
        <w:jc w:val="both"/>
        <w:rPr>
          <w:rFonts w:ascii="Times New Roman" w:hAnsi="Times New Roman"/>
          <w:sz w:val="28"/>
          <w:szCs w:val="28"/>
        </w:rPr>
      </w:pPr>
      <w:r w:rsidRPr="00F23EDE">
        <w:rPr>
          <w:rFonts w:ascii="Times New Roman" w:hAnsi="Times New Roman"/>
          <w:b/>
          <w:sz w:val="28"/>
          <w:szCs w:val="28"/>
        </w:rPr>
        <w:t>Art. 5</w:t>
      </w:r>
      <w:r w:rsidRPr="00F23EDE">
        <w:rPr>
          <w:rFonts w:ascii="Times New Roman" w:hAnsi="Times New Roman"/>
          <w:sz w:val="28"/>
          <w:szCs w:val="28"/>
        </w:rPr>
        <w:t>. Prezenta se comunică, prin intermediul secretarului general al municipiului Satu Mare, în termenul prevăzut de lege, O.C.P.I Satu Mare, Instituţiei Prefectului judeţului Satu Mare şi celor nominalizaţi cu ducerea la îndeplinire a prezentei.</w:t>
      </w:r>
    </w:p>
    <w:p w14:paraId="47444814" w14:textId="1C864E9E" w:rsidR="00C126AB" w:rsidRDefault="00C126AB" w:rsidP="00C126AB">
      <w:pPr>
        <w:jc w:val="both"/>
        <w:rPr>
          <w:rFonts w:ascii="Times New Roman" w:hAnsi="Times New Roman"/>
          <w:sz w:val="28"/>
          <w:szCs w:val="28"/>
        </w:rPr>
      </w:pPr>
    </w:p>
    <w:p w14:paraId="6782CFF9" w14:textId="207175BA" w:rsidR="00995331" w:rsidRDefault="00995331" w:rsidP="00C126AB">
      <w:pPr>
        <w:jc w:val="both"/>
        <w:rPr>
          <w:rFonts w:ascii="Times New Roman" w:hAnsi="Times New Roman"/>
          <w:sz w:val="28"/>
          <w:szCs w:val="28"/>
        </w:rPr>
      </w:pPr>
    </w:p>
    <w:p w14:paraId="3BBE141F" w14:textId="0616C1E8" w:rsidR="00995331" w:rsidRDefault="00995331" w:rsidP="00C126AB">
      <w:pPr>
        <w:jc w:val="both"/>
        <w:rPr>
          <w:rFonts w:ascii="Times New Roman" w:hAnsi="Times New Roman"/>
          <w:sz w:val="28"/>
          <w:szCs w:val="28"/>
        </w:rPr>
      </w:pPr>
    </w:p>
    <w:p w14:paraId="32199030" w14:textId="77777777" w:rsidR="00995331" w:rsidRPr="00F23EDE" w:rsidRDefault="00995331" w:rsidP="00C126AB">
      <w:pPr>
        <w:jc w:val="both"/>
        <w:rPr>
          <w:rFonts w:ascii="Times New Roman" w:hAnsi="Times New Roman"/>
          <w:sz w:val="28"/>
          <w:szCs w:val="28"/>
        </w:rPr>
      </w:pPr>
    </w:p>
    <w:p w14:paraId="31EA2C25" w14:textId="77777777" w:rsidR="00E7471F" w:rsidRPr="00F23EDE" w:rsidRDefault="00E7471F" w:rsidP="00E7471F">
      <w:pPr>
        <w:ind w:right="-1"/>
        <w:jc w:val="center"/>
        <w:rPr>
          <w:rFonts w:ascii="Times New Roman" w:hAnsi="Times New Roman"/>
          <w:sz w:val="28"/>
          <w:szCs w:val="28"/>
        </w:rPr>
      </w:pPr>
      <w:r w:rsidRPr="00F23EDE">
        <w:rPr>
          <w:rFonts w:ascii="Times New Roman" w:hAnsi="Times New Roman"/>
          <w:sz w:val="28"/>
          <w:szCs w:val="28"/>
        </w:rPr>
        <w:t>Iniţiator proiect,</w:t>
      </w:r>
    </w:p>
    <w:p w14:paraId="7FAC65B3" w14:textId="7CCAE2A1" w:rsidR="00E7471F" w:rsidRPr="00F23EDE" w:rsidRDefault="00D23825" w:rsidP="00E7471F">
      <w:pPr>
        <w:ind w:right="-1"/>
        <w:jc w:val="center"/>
        <w:rPr>
          <w:rFonts w:ascii="Times New Roman" w:hAnsi="Times New Roman"/>
          <w:sz w:val="28"/>
          <w:szCs w:val="28"/>
        </w:rPr>
      </w:pPr>
      <w:bookmarkStart w:id="6" w:name="_Hlk494275499"/>
      <w:r>
        <w:rPr>
          <w:rFonts w:ascii="Times New Roman" w:hAnsi="Times New Roman"/>
          <w:sz w:val="28"/>
          <w:szCs w:val="28"/>
        </w:rPr>
        <w:t>Vicep</w:t>
      </w:r>
      <w:r w:rsidR="00E7471F" w:rsidRPr="00F23EDE">
        <w:rPr>
          <w:rFonts w:ascii="Times New Roman" w:hAnsi="Times New Roman"/>
          <w:sz w:val="28"/>
          <w:szCs w:val="28"/>
        </w:rPr>
        <w:t>rimar,</w:t>
      </w:r>
    </w:p>
    <w:bookmarkEnd w:id="6"/>
    <w:p w14:paraId="3EF17E08" w14:textId="1A3542A2" w:rsidR="00E7471F" w:rsidRPr="00F23EDE" w:rsidRDefault="00D23825" w:rsidP="00D23825">
      <w:pPr>
        <w:spacing w:before="100" w:after="100"/>
        <w:ind w:left="-851" w:right="-999" w:firstLine="720"/>
        <w:rPr>
          <w:rFonts w:ascii="Times New Roman" w:hAnsi="Times New Roman"/>
          <w:sz w:val="28"/>
          <w:szCs w:val="28"/>
          <w:lang w:eastAsia="ro-RO"/>
        </w:rPr>
      </w:pPr>
      <w:r>
        <w:rPr>
          <w:rFonts w:ascii="Times New Roman" w:hAnsi="Times New Roman"/>
          <w:sz w:val="28"/>
          <w:szCs w:val="28"/>
        </w:rPr>
        <w:t xml:space="preserve">                                                       Stan Gheorghe</w:t>
      </w:r>
    </w:p>
    <w:p w14:paraId="5AB4DF0D" w14:textId="77777777" w:rsidR="00D23825" w:rsidRDefault="00D23825" w:rsidP="00E7471F">
      <w:pPr>
        <w:spacing w:before="100" w:after="100"/>
        <w:ind w:left="4039" w:right="-998"/>
        <w:jc w:val="center"/>
        <w:rPr>
          <w:rFonts w:ascii="Times New Roman" w:hAnsi="Times New Roman"/>
          <w:sz w:val="28"/>
          <w:szCs w:val="28"/>
        </w:rPr>
      </w:pPr>
    </w:p>
    <w:p w14:paraId="464D9802" w14:textId="77777777" w:rsidR="00D23825" w:rsidRDefault="00D23825" w:rsidP="00E7471F">
      <w:pPr>
        <w:spacing w:before="100" w:after="100"/>
        <w:ind w:left="4039" w:right="-998"/>
        <w:jc w:val="center"/>
        <w:rPr>
          <w:rFonts w:ascii="Times New Roman" w:hAnsi="Times New Roman"/>
          <w:sz w:val="28"/>
          <w:szCs w:val="28"/>
        </w:rPr>
      </w:pPr>
    </w:p>
    <w:p w14:paraId="445EAD1E" w14:textId="77777777" w:rsidR="00D23825" w:rsidRDefault="00D23825" w:rsidP="00E7471F">
      <w:pPr>
        <w:spacing w:before="100" w:after="100"/>
        <w:ind w:left="4039" w:right="-998"/>
        <w:jc w:val="center"/>
        <w:rPr>
          <w:rFonts w:ascii="Times New Roman" w:hAnsi="Times New Roman"/>
          <w:sz w:val="28"/>
          <w:szCs w:val="28"/>
        </w:rPr>
      </w:pPr>
    </w:p>
    <w:p w14:paraId="517CBDD7" w14:textId="29CD4F0F" w:rsidR="00E7471F" w:rsidRPr="00F23EDE" w:rsidRDefault="00E7471F" w:rsidP="00E7471F">
      <w:pPr>
        <w:spacing w:before="100" w:after="100"/>
        <w:ind w:left="4039" w:right="-998"/>
        <w:jc w:val="center"/>
        <w:rPr>
          <w:rFonts w:ascii="Times New Roman" w:hAnsi="Times New Roman"/>
          <w:sz w:val="28"/>
          <w:szCs w:val="28"/>
        </w:rPr>
      </w:pPr>
      <w:r w:rsidRPr="00F23EDE">
        <w:rPr>
          <w:rFonts w:ascii="Times New Roman" w:hAnsi="Times New Roman"/>
          <w:sz w:val="28"/>
          <w:szCs w:val="28"/>
        </w:rPr>
        <w:t>Avizat                                                                                Secretar general</w:t>
      </w:r>
    </w:p>
    <w:p w14:paraId="398BBF24" w14:textId="62A4154E" w:rsidR="00E7471F" w:rsidRPr="00F23EDE" w:rsidRDefault="00E7471F" w:rsidP="00E7471F">
      <w:pPr>
        <w:spacing w:before="100" w:after="100"/>
        <w:ind w:left="4039" w:right="-998"/>
        <w:jc w:val="center"/>
        <w:rPr>
          <w:rFonts w:ascii="Times New Roman" w:hAnsi="Times New Roman"/>
          <w:sz w:val="28"/>
          <w:szCs w:val="28"/>
        </w:rPr>
      </w:pPr>
      <w:r w:rsidRPr="00F23EDE">
        <w:rPr>
          <w:rFonts w:ascii="Times New Roman" w:hAnsi="Times New Roman"/>
          <w:sz w:val="28"/>
          <w:szCs w:val="28"/>
        </w:rPr>
        <w:t xml:space="preserve"> Mihaela Maria Racolța</w:t>
      </w:r>
    </w:p>
    <w:p w14:paraId="4BD23CA2" w14:textId="5B6CF0E3" w:rsidR="00E7471F" w:rsidRPr="00F23EDE" w:rsidRDefault="00E7471F" w:rsidP="00E7471F">
      <w:pPr>
        <w:spacing w:before="100" w:after="100"/>
        <w:ind w:left="4039" w:right="-998"/>
        <w:jc w:val="center"/>
        <w:rPr>
          <w:rFonts w:ascii="Times New Roman" w:hAnsi="Times New Roman"/>
          <w:sz w:val="28"/>
          <w:szCs w:val="28"/>
        </w:rPr>
      </w:pPr>
    </w:p>
    <w:p w14:paraId="7D620CBA" w14:textId="358F3AB9" w:rsidR="00E7471F" w:rsidRPr="00F23EDE" w:rsidRDefault="00E7471F" w:rsidP="00E7471F">
      <w:pPr>
        <w:spacing w:before="100" w:after="100"/>
        <w:ind w:left="4039" w:right="-998"/>
        <w:jc w:val="center"/>
        <w:rPr>
          <w:rFonts w:ascii="Times New Roman" w:hAnsi="Times New Roman"/>
          <w:sz w:val="28"/>
          <w:szCs w:val="28"/>
        </w:rPr>
      </w:pPr>
    </w:p>
    <w:p w14:paraId="52CCAE7C" w14:textId="185749F8" w:rsidR="00E7471F" w:rsidRDefault="00E7471F" w:rsidP="00E7471F">
      <w:pPr>
        <w:spacing w:before="100" w:after="100"/>
        <w:ind w:left="4039" w:right="-998"/>
        <w:jc w:val="center"/>
        <w:rPr>
          <w:rFonts w:ascii="Times New Roman" w:hAnsi="Times New Roman"/>
          <w:sz w:val="28"/>
          <w:szCs w:val="28"/>
        </w:rPr>
      </w:pPr>
    </w:p>
    <w:p w14:paraId="2F2C43F6" w14:textId="46BE50A1" w:rsidR="00C126AB" w:rsidRPr="00DE318C" w:rsidRDefault="00FD68B9" w:rsidP="00F23EDE">
      <w:pPr>
        <w:spacing w:before="100" w:after="100"/>
        <w:ind w:right="-998"/>
        <w:rPr>
          <w:rFonts w:ascii="Times New Roman" w:hAnsi="Times New Roman"/>
          <w:sz w:val="16"/>
          <w:szCs w:val="16"/>
        </w:rPr>
      </w:pPr>
      <w:r>
        <w:rPr>
          <w:rFonts w:ascii="Times New Roman" w:hAnsi="Times New Roman"/>
          <w:sz w:val="16"/>
          <w:szCs w:val="16"/>
        </w:rPr>
        <w:t>F</w:t>
      </w:r>
      <w:r w:rsidR="00E7471F" w:rsidRPr="00DE318C">
        <w:rPr>
          <w:rFonts w:ascii="Times New Roman" w:hAnsi="Times New Roman"/>
          <w:sz w:val="16"/>
          <w:szCs w:val="16"/>
        </w:rPr>
        <w:t>aur Mihaela/2ex</w:t>
      </w:r>
    </w:p>
    <w:sectPr w:rsidR="00C126AB" w:rsidRPr="00DE318C" w:rsidSect="008048EF">
      <w:pgSz w:w="11906" w:h="16838"/>
      <w:pgMar w:top="993" w:right="1133" w:bottom="127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89B"/>
    <w:multiLevelType w:val="hybridMultilevel"/>
    <w:tmpl w:val="2DA6BF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D9301DC"/>
    <w:multiLevelType w:val="hybridMultilevel"/>
    <w:tmpl w:val="886CF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D38D5"/>
    <w:multiLevelType w:val="hybridMultilevel"/>
    <w:tmpl w:val="B918565A"/>
    <w:lvl w:ilvl="0" w:tplc="1B640A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5680D97"/>
    <w:multiLevelType w:val="hybridMultilevel"/>
    <w:tmpl w:val="2D023242"/>
    <w:lvl w:ilvl="0" w:tplc="04180001">
      <w:start w:val="1"/>
      <w:numFmt w:val="bullet"/>
      <w:lvlText w:val=""/>
      <w:lvlJc w:val="left"/>
      <w:pPr>
        <w:ind w:left="1395" w:hanging="360"/>
      </w:pPr>
      <w:rPr>
        <w:rFonts w:ascii="Symbol" w:hAnsi="Symbol"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AB"/>
    <w:rsid w:val="0006347A"/>
    <w:rsid w:val="00096471"/>
    <w:rsid w:val="000E1475"/>
    <w:rsid w:val="00102EB4"/>
    <w:rsid w:val="001109BF"/>
    <w:rsid w:val="00122B1C"/>
    <w:rsid w:val="0015196F"/>
    <w:rsid w:val="001F3031"/>
    <w:rsid w:val="002C6317"/>
    <w:rsid w:val="00303F72"/>
    <w:rsid w:val="004051DC"/>
    <w:rsid w:val="00407063"/>
    <w:rsid w:val="00420461"/>
    <w:rsid w:val="0044086E"/>
    <w:rsid w:val="005B1789"/>
    <w:rsid w:val="0061058C"/>
    <w:rsid w:val="00622020"/>
    <w:rsid w:val="00627EE4"/>
    <w:rsid w:val="00645B4E"/>
    <w:rsid w:val="0069146F"/>
    <w:rsid w:val="00697CAB"/>
    <w:rsid w:val="006C51FB"/>
    <w:rsid w:val="006C6965"/>
    <w:rsid w:val="0077737E"/>
    <w:rsid w:val="007B5965"/>
    <w:rsid w:val="008048EF"/>
    <w:rsid w:val="00834973"/>
    <w:rsid w:val="00866D5E"/>
    <w:rsid w:val="00894C77"/>
    <w:rsid w:val="008D4028"/>
    <w:rsid w:val="00947F0D"/>
    <w:rsid w:val="0095721A"/>
    <w:rsid w:val="00995331"/>
    <w:rsid w:val="009A73EC"/>
    <w:rsid w:val="009C0E78"/>
    <w:rsid w:val="00A64396"/>
    <w:rsid w:val="00A76F3A"/>
    <w:rsid w:val="00AC467B"/>
    <w:rsid w:val="00B92EFC"/>
    <w:rsid w:val="00BB1067"/>
    <w:rsid w:val="00BC045F"/>
    <w:rsid w:val="00BC181F"/>
    <w:rsid w:val="00BE5D12"/>
    <w:rsid w:val="00C126AB"/>
    <w:rsid w:val="00C36759"/>
    <w:rsid w:val="00D23825"/>
    <w:rsid w:val="00D52F96"/>
    <w:rsid w:val="00DE318C"/>
    <w:rsid w:val="00DE5129"/>
    <w:rsid w:val="00DE5A20"/>
    <w:rsid w:val="00DF2AAD"/>
    <w:rsid w:val="00DF5618"/>
    <w:rsid w:val="00E02412"/>
    <w:rsid w:val="00E466DA"/>
    <w:rsid w:val="00E7471F"/>
    <w:rsid w:val="00E76C6A"/>
    <w:rsid w:val="00EB6ACD"/>
    <w:rsid w:val="00F23EDE"/>
    <w:rsid w:val="00F40864"/>
    <w:rsid w:val="00FA4BA4"/>
    <w:rsid w:val="00FC044F"/>
    <w:rsid w:val="00FD68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6E90"/>
  <w15:chartTrackingRefBased/>
  <w15:docId w15:val="{E90D24B0-E6C0-476D-B7C4-FA7C1EFB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A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8C"/>
    <w:pPr>
      <w:ind w:left="720"/>
      <w:contextualSpacing/>
    </w:pPr>
  </w:style>
  <w:style w:type="paragraph" w:styleId="BalloonText">
    <w:name w:val="Balloon Text"/>
    <w:basedOn w:val="Normal"/>
    <w:link w:val="BalloonTextChar"/>
    <w:uiPriority w:val="99"/>
    <w:semiHidden/>
    <w:unhideWhenUsed/>
    <w:rsid w:val="00645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4704">
      <w:bodyDiv w:val="1"/>
      <w:marLeft w:val="0"/>
      <w:marRight w:val="0"/>
      <w:marTop w:val="0"/>
      <w:marBottom w:val="0"/>
      <w:divBdr>
        <w:top w:val="none" w:sz="0" w:space="0" w:color="auto"/>
        <w:left w:val="none" w:sz="0" w:space="0" w:color="auto"/>
        <w:bottom w:val="none" w:sz="0" w:space="0" w:color="auto"/>
        <w:right w:val="none" w:sz="0" w:space="0" w:color="auto"/>
      </w:divBdr>
    </w:div>
    <w:div w:id="497231320">
      <w:bodyDiv w:val="1"/>
      <w:marLeft w:val="0"/>
      <w:marRight w:val="0"/>
      <w:marTop w:val="0"/>
      <w:marBottom w:val="0"/>
      <w:divBdr>
        <w:top w:val="none" w:sz="0" w:space="0" w:color="auto"/>
        <w:left w:val="none" w:sz="0" w:space="0" w:color="auto"/>
        <w:bottom w:val="none" w:sz="0" w:space="0" w:color="auto"/>
        <w:right w:val="none" w:sz="0" w:space="0" w:color="auto"/>
      </w:divBdr>
    </w:div>
    <w:div w:id="725954735">
      <w:bodyDiv w:val="1"/>
      <w:marLeft w:val="0"/>
      <w:marRight w:val="0"/>
      <w:marTop w:val="0"/>
      <w:marBottom w:val="0"/>
      <w:divBdr>
        <w:top w:val="none" w:sz="0" w:space="0" w:color="auto"/>
        <w:left w:val="none" w:sz="0" w:space="0" w:color="auto"/>
        <w:bottom w:val="none" w:sz="0" w:space="0" w:color="auto"/>
        <w:right w:val="none" w:sz="0" w:space="0" w:color="auto"/>
      </w:divBdr>
    </w:div>
    <w:div w:id="1499737118">
      <w:bodyDiv w:val="1"/>
      <w:marLeft w:val="0"/>
      <w:marRight w:val="0"/>
      <w:marTop w:val="0"/>
      <w:marBottom w:val="0"/>
      <w:divBdr>
        <w:top w:val="none" w:sz="0" w:space="0" w:color="auto"/>
        <w:left w:val="none" w:sz="0" w:space="0" w:color="auto"/>
        <w:bottom w:val="none" w:sz="0" w:space="0" w:color="auto"/>
        <w:right w:val="none" w:sz="0" w:space="0" w:color="auto"/>
      </w:divBdr>
    </w:div>
    <w:div w:id="1696686234">
      <w:bodyDiv w:val="1"/>
      <w:marLeft w:val="0"/>
      <w:marRight w:val="0"/>
      <w:marTop w:val="0"/>
      <w:marBottom w:val="0"/>
      <w:divBdr>
        <w:top w:val="none" w:sz="0" w:space="0" w:color="auto"/>
        <w:left w:val="none" w:sz="0" w:space="0" w:color="auto"/>
        <w:bottom w:val="none" w:sz="0" w:space="0" w:color="auto"/>
        <w:right w:val="none" w:sz="0" w:space="0" w:color="auto"/>
      </w:divBdr>
    </w:div>
    <w:div w:id="1705015277">
      <w:bodyDiv w:val="1"/>
      <w:marLeft w:val="0"/>
      <w:marRight w:val="0"/>
      <w:marTop w:val="0"/>
      <w:marBottom w:val="0"/>
      <w:divBdr>
        <w:top w:val="none" w:sz="0" w:space="0" w:color="auto"/>
        <w:left w:val="none" w:sz="0" w:space="0" w:color="auto"/>
        <w:bottom w:val="none" w:sz="0" w:space="0" w:color="auto"/>
        <w:right w:val="none" w:sz="0" w:space="0" w:color="auto"/>
      </w:divBdr>
    </w:div>
    <w:div w:id="2039499892">
      <w:bodyDiv w:val="1"/>
      <w:marLeft w:val="0"/>
      <w:marRight w:val="0"/>
      <w:marTop w:val="0"/>
      <w:marBottom w:val="0"/>
      <w:divBdr>
        <w:top w:val="none" w:sz="0" w:space="0" w:color="auto"/>
        <w:left w:val="none" w:sz="0" w:space="0" w:color="auto"/>
        <w:bottom w:val="none" w:sz="0" w:space="0" w:color="auto"/>
        <w:right w:val="none" w:sz="0" w:space="0" w:color="auto"/>
      </w:divBdr>
    </w:div>
    <w:div w:id="21042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27</cp:revision>
  <cp:lastPrinted>2021-05-25T06:17:00Z</cp:lastPrinted>
  <dcterms:created xsi:type="dcterms:W3CDTF">2020-12-16T07:14:00Z</dcterms:created>
  <dcterms:modified xsi:type="dcterms:W3CDTF">2021-05-25T06:17:00Z</dcterms:modified>
</cp:coreProperties>
</file>