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38564" w14:textId="77777777" w:rsidR="00A73A74" w:rsidRPr="00FB3A24" w:rsidRDefault="00A73A74" w:rsidP="002C1202">
      <w:pPr>
        <w:pStyle w:val="PlainText"/>
        <w:jc w:val="both"/>
        <w:rPr>
          <w:rFonts w:ascii="Times New Roman" w:hAnsi="Times New Roman" w:cs="Times New Roman"/>
          <w:b/>
          <w:sz w:val="24"/>
          <w:szCs w:val="24"/>
        </w:rPr>
      </w:pPr>
    </w:p>
    <w:p w14:paraId="3EC100F5" w14:textId="77777777" w:rsidR="00A73A74" w:rsidRPr="00FB3A24" w:rsidRDefault="001D6D04" w:rsidP="002C1202">
      <w:pPr>
        <w:pStyle w:val="PlainText"/>
        <w:jc w:val="both"/>
        <w:rPr>
          <w:rFonts w:ascii="Times New Roman" w:hAnsi="Times New Roman" w:cs="Times New Roman"/>
          <w:sz w:val="24"/>
          <w:szCs w:val="24"/>
        </w:rPr>
      </w:pPr>
      <w:r w:rsidRPr="00FB3A24">
        <w:rPr>
          <w:rFonts w:ascii="Times New Roman" w:hAnsi="Times New Roman" w:cs="Times New Roman"/>
          <w:sz w:val="24"/>
          <w:szCs w:val="24"/>
        </w:rPr>
        <w:t>PRIMĂRIA MUNICIPIULUI SATU MARE</w:t>
      </w:r>
    </w:p>
    <w:p w14:paraId="4E85CB00" w14:textId="5140E5C8" w:rsidR="0086649E" w:rsidRDefault="001D6D04" w:rsidP="0086649E">
      <w:pPr>
        <w:pStyle w:val="PlainText"/>
        <w:jc w:val="both"/>
        <w:rPr>
          <w:rFonts w:ascii="Times New Roman" w:hAnsi="Times New Roman" w:cs="Times New Roman"/>
          <w:sz w:val="24"/>
          <w:szCs w:val="24"/>
        </w:rPr>
      </w:pPr>
      <w:r w:rsidRPr="00FB3A24">
        <w:rPr>
          <w:rFonts w:ascii="Times New Roman" w:hAnsi="Times New Roman" w:cs="Times New Roman"/>
          <w:sz w:val="24"/>
          <w:szCs w:val="24"/>
        </w:rPr>
        <w:t xml:space="preserve">SERVICIUL </w:t>
      </w:r>
      <w:r w:rsidR="00326FAA" w:rsidRPr="00FB3A24">
        <w:rPr>
          <w:rFonts w:ascii="Times New Roman" w:hAnsi="Times New Roman" w:cs="Times New Roman"/>
          <w:sz w:val="24"/>
          <w:szCs w:val="24"/>
        </w:rPr>
        <w:t xml:space="preserve">INVESTIȚII – GOSPODĂRIRE </w:t>
      </w:r>
      <w:r w:rsidR="0086649E">
        <w:rPr>
          <w:rFonts w:ascii="Times New Roman" w:hAnsi="Times New Roman" w:cs="Times New Roman"/>
          <w:sz w:val="24"/>
          <w:szCs w:val="24"/>
        </w:rPr>
        <w:t>–</w:t>
      </w:r>
      <w:r w:rsidR="00326FAA" w:rsidRPr="00FB3A24">
        <w:rPr>
          <w:rFonts w:ascii="Times New Roman" w:hAnsi="Times New Roman" w:cs="Times New Roman"/>
          <w:sz w:val="24"/>
          <w:szCs w:val="24"/>
        </w:rPr>
        <w:t xml:space="preserve"> ÎNTREȚINERE</w:t>
      </w:r>
    </w:p>
    <w:p w14:paraId="13FB1D4E" w14:textId="7DC9ACB1" w:rsidR="0086649E" w:rsidRPr="0086649E" w:rsidRDefault="0086649E" w:rsidP="0086649E">
      <w:pPr>
        <w:pStyle w:val="PlainText"/>
        <w:jc w:val="both"/>
        <w:rPr>
          <w:rFonts w:ascii="Times New Roman" w:hAnsi="Times New Roman" w:cs="Times New Roman"/>
          <w:sz w:val="24"/>
          <w:szCs w:val="24"/>
        </w:rPr>
      </w:pPr>
      <w:r w:rsidRPr="0086649E">
        <w:rPr>
          <w:rFonts w:ascii="Times New Roman" w:hAnsi="Times New Roman" w:cs="Times New Roman"/>
          <w:sz w:val="24"/>
          <w:szCs w:val="24"/>
        </w:rPr>
        <w:t xml:space="preserve"> DIRECŢIA ECONOMICĂ</w:t>
      </w:r>
    </w:p>
    <w:p w14:paraId="0D4E873F" w14:textId="6F884445" w:rsidR="00A73A74" w:rsidRPr="00FB3A24" w:rsidRDefault="00A73A74" w:rsidP="002C1202">
      <w:pPr>
        <w:pStyle w:val="PlainText"/>
        <w:jc w:val="both"/>
        <w:rPr>
          <w:rFonts w:ascii="Times New Roman" w:hAnsi="Times New Roman" w:cs="Times New Roman"/>
          <w:sz w:val="24"/>
          <w:szCs w:val="24"/>
        </w:rPr>
      </w:pPr>
    </w:p>
    <w:p w14:paraId="619CEB46" w14:textId="201E85D2" w:rsidR="00A73A74" w:rsidRPr="00FB3A24" w:rsidRDefault="001D6D04" w:rsidP="002C1202">
      <w:pPr>
        <w:pStyle w:val="PlainText"/>
        <w:jc w:val="both"/>
        <w:rPr>
          <w:rFonts w:ascii="Times New Roman" w:hAnsi="Times New Roman" w:cs="Times New Roman"/>
          <w:b/>
          <w:sz w:val="24"/>
          <w:szCs w:val="24"/>
        </w:rPr>
      </w:pPr>
      <w:r w:rsidRPr="00FB3A24">
        <w:rPr>
          <w:rFonts w:ascii="Times New Roman" w:hAnsi="Times New Roman" w:cs="Times New Roman"/>
          <w:sz w:val="24"/>
          <w:szCs w:val="24"/>
        </w:rPr>
        <w:t>NR</w:t>
      </w:r>
      <w:r w:rsidR="009E2187" w:rsidRPr="00FB3A24">
        <w:rPr>
          <w:rFonts w:ascii="Times New Roman" w:hAnsi="Times New Roman" w:cs="Times New Roman"/>
          <w:sz w:val="24"/>
          <w:szCs w:val="24"/>
        </w:rPr>
        <w:t xml:space="preserve">. </w:t>
      </w:r>
      <w:r w:rsidR="00EC01EF" w:rsidRPr="00EC01EF">
        <w:rPr>
          <w:rStyle w:val="x-panel-header-text2"/>
          <w:rFonts w:ascii="Times New Roman" w:hAnsi="Times New Roman" w:cs="Times New Roman"/>
          <w:b w:val="0"/>
          <w:sz w:val="24"/>
          <w:szCs w:val="24"/>
        </w:rPr>
        <w:t>28600 / 19.05</w:t>
      </w:r>
      <w:r w:rsidR="00BB7EA0" w:rsidRPr="00EC01EF">
        <w:rPr>
          <w:rStyle w:val="x-panel-header-text2"/>
          <w:rFonts w:ascii="Times New Roman" w:hAnsi="Times New Roman" w:cs="Times New Roman"/>
          <w:b w:val="0"/>
          <w:sz w:val="24"/>
          <w:szCs w:val="24"/>
        </w:rPr>
        <w:t>.</w:t>
      </w:r>
      <w:r w:rsidR="009E2187" w:rsidRPr="00EC01EF">
        <w:rPr>
          <w:rStyle w:val="x-panel-header-text2"/>
          <w:rFonts w:ascii="Times New Roman" w:hAnsi="Times New Roman" w:cs="Times New Roman"/>
          <w:b w:val="0"/>
          <w:sz w:val="24"/>
          <w:szCs w:val="24"/>
        </w:rPr>
        <w:t>2021</w:t>
      </w:r>
    </w:p>
    <w:p w14:paraId="5BFAC421" w14:textId="77777777" w:rsidR="00A73A74" w:rsidRPr="00FB3A24" w:rsidRDefault="00A73A74" w:rsidP="002C1202">
      <w:pPr>
        <w:pStyle w:val="PlainText"/>
        <w:jc w:val="both"/>
        <w:rPr>
          <w:rFonts w:ascii="Times New Roman" w:hAnsi="Times New Roman" w:cs="Times New Roman"/>
          <w:b/>
          <w:sz w:val="24"/>
          <w:szCs w:val="24"/>
        </w:rPr>
      </w:pPr>
    </w:p>
    <w:p w14:paraId="3E430ED0" w14:textId="77777777" w:rsidR="00F508E7" w:rsidRDefault="00F508E7" w:rsidP="002C1202">
      <w:pPr>
        <w:pStyle w:val="PlainText"/>
        <w:jc w:val="both"/>
        <w:rPr>
          <w:rFonts w:ascii="Times New Roman" w:hAnsi="Times New Roman" w:cs="Times New Roman"/>
          <w:b/>
          <w:sz w:val="24"/>
          <w:szCs w:val="24"/>
        </w:rPr>
      </w:pPr>
    </w:p>
    <w:p w14:paraId="3D4E1DD8" w14:textId="77777777" w:rsidR="00E57C09" w:rsidRDefault="00E57C09" w:rsidP="002C1202">
      <w:pPr>
        <w:pStyle w:val="PlainText"/>
        <w:jc w:val="both"/>
        <w:rPr>
          <w:rFonts w:ascii="Times New Roman" w:hAnsi="Times New Roman" w:cs="Times New Roman"/>
          <w:b/>
          <w:sz w:val="24"/>
          <w:szCs w:val="24"/>
        </w:rPr>
      </w:pPr>
    </w:p>
    <w:p w14:paraId="78DBCEF1" w14:textId="77777777" w:rsidR="00E57C09" w:rsidRDefault="00E57C09" w:rsidP="002C1202">
      <w:pPr>
        <w:pStyle w:val="PlainText"/>
        <w:jc w:val="both"/>
        <w:rPr>
          <w:rFonts w:ascii="Times New Roman" w:hAnsi="Times New Roman" w:cs="Times New Roman"/>
          <w:b/>
          <w:sz w:val="24"/>
          <w:szCs w:val="24"/>
        </w:rPr>
      </w:pPr>
    </w:p>
    <w:p w14:paraId="239EEDD6" w14:textId="77777777" w:rsidR="00E57C09" w:rsidRPr="00FB3A24" w:rsidRDefault="00E57C09" w:rsidP="002C1202">
      <w:pPr>
        <w:pStyle w:val="PlainText"/>
        <w:jc w:val="both"/>
        <w:rPr>
          <w:rFonts w:ascii="Times New Roman" w:hAnsi="Times New Roman" w:cs="Times New Roman"/>
          <w:b/>
          <w:sz w:val="24"/>
          <w:szCs w:val="24"/>
        </w:rPr>
      </w:pPr>
    </w:p>
    <w:p w14:paraId="12760CC2" w14:textId="77777777" w:rsidR="004452C5" w:rsidRPr="00D66225" w:rsidRDefault="004452C5" w:rsidP="004452C5">
      <w:pPr>
        <w:pStyle w:val="PlainText"/>
        <w:rPr>
          <w:rFonts w:ascii="Times New Roman" w:hAnsi="Times New Roman" w:cs="Times New Roman"/>
          <w:b/>
          <w:sz w:val="24"/>
          <w:szCs w:val="24"/>
        </w:rPr>
      </w:pPr>
    </w:p>
    <w:p w14:paraId="597DA875" w14:textId="5383E1F6" w:rsidR="00A73A74" w:rsidRDefault="004452C5" w:rsidP="004452C5">
      <w:pPr>
        <w:pStyle w:val="PlainText"/>
        <w:rPr>
          <w:rFonts w:ascii="Times New Roman" w:hAnsi="Times New Roman" w:cs="Times New Roman"/>
          <w:b/>
          <w:sz w:val="24"/>
          <w:szCs w:val="24"/>
        </w:rPr>
      </w:pPr>
      <w:r w:rsidRPr="00D66225">
        <w:rPr>
          <w:rFonts w:ascii="Times New Roman" w:hAnsi="Times New Roman" w:cs="Times New Roman"/>
          <w:b/>
          <w:sz w:val="24"/>
          <w:szCs w:val="24"/>
        </w:rPr>
        <w:t xml:space="preserve">                                                </w:t>
      </w:r>
      <w:r w:rsidR="001D6D04" w:rsidRPr="00D66225">
        <w:rPr>
          <w:rFonts w:ascii="Times New Roman" w:hAnsi="Times New Roman" w:cs="Times New Roman"/>
          <w:b/>
          <w:sz w:val="24"/>
          <w:szCs w:val="24"/>
        </w:rPr>
        <w:t>RAPORT DE SPECIALITATE</w:t>
      </w:r>
    </w:p>
    <w:p w14:paraId="652FF701" w14:textId="77777777" w:rsidR="00FC6057" w:rsidRPr="00D66225" w:rsidRDefault="00FC6057" w:rsidP="004452C5">
      <w:pPr>
        <w:pStyle w:val="PlainText"/>
        <w:rPr>
          <w:rFonts w:ascii="Times New Roman" w:hAnsi="Times New Roman" w:cs="Times New Roman"/>
          <w:b/>
          <w:sz w:val="24"/>
          <w:szCs w:val="24"/>
        </w:rPr>
      </w:pPr>
    </w:p>
    <w:p w14:paraId="46E236E8" w14:textId="77777777" w:rsidR="004452C5" w:rsidRPr="00D66225" w:rsidRDefault="004452C5" w:rsidP="004452C5">
      <w:pPr>
        <w:pStyle w:val="PlainText"/>
        <w:rPr>
          <w:rFonts w:ascii="Times New Roman" w:hAnsi="Times New Roman" w:cs="Times New Roman"/>
          <w:b/>
          <w:sz w:val="24"/>
          <w:szCs w:val="24"/>
        </w:rPr>
      </w:pPr>
    </w:p>
    <w:p w14:paraId="6B9CC60A" w14:textId="034CFA7F" w:rsidR="00DB29FE" w:rsidRPr="00FC6057" w:rsidRDefault="001D6D04" w:rsidP="00FC6057">
      <w:pPr>
        <w:spacing w:after="0"/>
        <w:jc w:val="center"/>
        <w:rPr>
          <w:bCs/>
          <w:szCs w:val="24"/>
        </w:rPr>
      </w:pPr>
      <w:bookmarkStart w:id="0" w:name="_Hlk31894888"/>
      <w:r w:rsidRPr="00D66225">
        <w:rPr>
          <w:szCs w:val="24"/>
        </w:rPr>
        <w:t>l</w:t>
      </w:r>
      <w:r w:rsidR="00121F18" w:rsidRPr="00D66225">
        <w:rPr>
          <w:szCs w:val="24"/>
        </w:rPr>
        <w:t xml:space="preserve">a proiectul de hotărâre privind </w:t>
      </w:r>
      <w:r w:rsidR="0012469E" w:rsidRPr="00D66225">
        <w:rPr>
          <w:szCs w:val="24"/>
        </w:rPr>
        <w:t>aprobarea</w:t>
      </w:r>
      <w:r w:rsidR="00C10C0A" w:rsidRPr="00D66225">
        <w:rPr>
          <w:szCs w:val="24"/>
        </w:rPr>
        <w:t xml:space="preserve"> </w:t>
      </w:r>
      <w:proofErr w:type="spellStart"/>
      <w:r w:rsidR="00FC6057">
        <w:rPr>
          <w:bCs/>
          <w:szCs w:val="24"/>
          <w:lang w:val="en-GB"/>
        </w:rPr>
        <w:t>S</w:t>
      </w:r>
      <w:r w:rsidR="00DB29FE" w:rsidRPr="00DB29FE">
        <w:rPr>
          <w:bCs/>
          <w:szCs w:val="24"/>
          <w:lang w:val="en-GB"/>
        </w:rPr>
        <w:t>tudiului</w:t>
      </w:r>
      <w:proofErr w:type="spellEnd"/>
      <w:r w:rsidR="00DB29FE" w:rsidRPr="00DB29FE">
        <w:rPr>
          <w:bCs/>
          <w:szCs w:val="24"/>
          <w:lang w:val="en-GB"/>
        </w:rPr>
        <w:t xml:space="preserve"> de </w:t>
      </w:r>
      <w:proofErr w:type="spellStart"/>
      <w:r w:rsidR="00DB29FE" w:rsidRPr="00DB29FE">
        <w:rPr>
          <w:bCs/>
          <w:szCs w:val="24"/>
          <w:lang w:val="en-GB"/>
        </w:rPr>
        <w:t>fezabilitate</w:t>
      </w:r>
      <w:proofErr w:type="spellEnd"/>
      <w:r w:rsidR="00DB29FE" w:rsidRPr="00DB29FE">
        <w:rPr>
          <w:bCs/>
          <w:szCs w:val="24"/>
        </w:rPr>
        <w:t xml:space="preserve"> şi a indicatorilor tehnico-economici la obiectivul de investiţie: </w:t>
      </w:r>
      <w:r w:rsidR="00DB29FE">
        <w:rPr>
          <w:szCs w:val="24"/>
        </w:rPr>
        <w:t xml:space="preserve"> </w:t>
      </w:r>
      <w:r w:rsidR="00DB29FE" w:rsidRPr="00DB29FE">
        <w:rPr>
          <w:szCs w:val="24"/>
        </w:rPr>
        <w:t xml:space="preserve"> </w:t>
      </w:r>
      <w:r w:rsidR="00DB29FE" w:rsidRPr="00DB29FE">
        <w:rPr>
          <w:b/>
          <w:szCs w:val="24"/>
        </w:rPr>
        <w:t>PARCARE ETAJATĂ S+P+4 , STR.DECEBAL</w:t>
      </w:r>
    </w:p>
    <w:p w14:paraId="3238ABDB" w14:textId="77777777" w:rsidR="009928CD" w:rsidRPr="009928CD" w:rsidRDefault="009928CD" w:rsidP="009928CD">
      <w:pPr>
        <w:pStyle w:val="Tahoma10"/>
        <w:spacing w:line="360" w:lineRule="auto"/>
        <w:jc w:val="center"/>
        <w:rPr>
          <w:rFonts w:ascii="Times New Roman" w:hAnsi="Times New Roman" w:cs="Times New Roman"/>
          <w:color w:val="202124"/>
          <w:sz w:val="24"/>
          <w:szCs w:val="24"/>
          <w:shd w:val="clear" w:color="auto" w:fill="FFFFFF"/>
        </w:rPr>
      </w:pPr>
      <w:r w:rsidRPr="009928CD">
        <w:rPr>
          <w:rFonts w:ascii="Times New Roman" w:hAnsi="Times New Roman" w:cs="Times New Roman"/>
          <w:b/>
          <w:bCs/>
          <w:i/>
          <w:iCs/>
          <w:color w:val="202124"/>
          <w:sz w:val="24"/>
          <w:szCs w:val="24"/>
          <w:shd w:val="clear" w:color="auto" w:fill="FFFFFF"/>
        </w:rPr>
        <w:t> </w:t>
      </w:r>
    </w:p>
    <w:bookmarkEnd w:id="0"/>
    <w:p w14:paraId="5C1DB893" w14:textId="77777777" w:rsidR="00121F18" w:rsidRPr="00D66225" w:rsidRDefault="00121F18" w:rsidP="002C1202">
      <w:pPr>
        <w:spacing w:after="0"/>
        <w:jc w:val="both"/>
        <w:rPr>
          <w:szCs w:val="24"/>
        </w:rPr>
      </w:pPr>
    </w:p>
    <w:p w14:paraId="03F61173" w14:textId="33ADF049" w:rsidR="00DB29FE" w:rsidRDefault="00837199" w:rsidP="00DB29FE">
      <w:pPr>
        <w:rPr>
          <w:iCs/>
          <w:szCs w:val="24"/>
          <w:lang w:val="en-US"/>
        </w:rPr>
      </w:pPr>
      <w:bookmarkStart w:id="1" w:name="_Hlk31895780"/>
      <w:bookmarkStart w:id="2" w:name="_Hlk22796876"/>
      <w:r w:rsidRPr="00D66225">
        <w:rPr>
          <w:rFonts w:eastAsia="SimSun"/>
          <w:szCs w:val="24"/>
          <w:lang w:eastAsia="zh-CN"/>
        </w:rPr>
        <w:t xml:space="preserve">              </w:t>
      </w:r>
      <w:r w:rsidR="001A5646" w:rsidRPr="00D66225">
        <w:rPr>
          <w:rFonts w:eastAsia="SimSun"/>
          <w:szCs w:val="24"/>
          <w:lang w:eastAsia="zh-CN"/>
        </w:rPr>
        <w:t>Obiectivul general al proiectului</w:t>
      </w:r>
      <w:r w:rsidRPr="00D66225">
        <w:rPr>
          <w:rFonts w:eastAsia="SimSun"/>
          <w:szCs w:val="24"/>
          <w:lang w:eastAsia="zh-CN"/>
        </w:rPr>
        <w:t xml:space="preserve">, în cadrul </w:t>
      </w:r>
      <w:r w:rsidR="001A5646" w:rsidRPr="00D66225">
        <w:rPr>
          <w:rFonts w:eastAsia="SimSun"/>
          <w:szCs w:val="24"/>
          <w:lang w:eastAsia="zh-CN"/>
        </w:rPr>
        <w:t xml:space="preserve"> </w:t>
      </w:r>
      <w:r w:rsidRPr="00837199">
        <w:rPr>
          <w:szCs w:val="24"/>
        </w:rPr>
        <w:t>dezvoltări</w:t>
      </w:r>
      <w:r w:rsidRPr="00D66225">
        <w:rPr>
          <w:szCs w:val="24"/>
        </w:rPr>
        <w:t>i</w:t>
      </w:r>
      <w:r w:rsidRPr="00837199">
        <w:rPr>
          <w:szCs w:val="24"/>
        </w:rPr>
        <w:t xml:space="preserve"> durabile a municipiului</w:t>
      </w:r>
      <w:r w:rsidRPr="00D66225">
        <w:rPr>
          <w:szCs w:val="24"/>
        </w:rPr>
        <w:t>,</w:t>
      </w:r>
      <w:r w:rsidRPr="00837199">
        <w:rPr>
          <w:szCs w:val="24"/>
        </w:rPr>
        <w:t xml:space="preserve">  </w:t>
      </w:r>
      <w:r w:rsidRPr="00D66225">
        <w:rPr>
          <w:rFonts w:eastAsia="SimSun"/>
          <w:szCs w:val="24"/>
          <w:lang w:eastAsia="zh-CN"/>
        </w:rPr>
        <w:t xml:space="preserve">este </w:t>
      </w:r>
      <w:r w:rsidRPr="00D66225">
        <w:rPr>
          <w:szCs w:val="24"/>
        </w:rPr>
        <w:t xml:space="preserve">  </w:t>
      </w:r>
      <w:r w:rsidRPr="00D66225">
        <w:rPr>
          <w:iCs/>
          <w:szCs w:val="24"/>
        </w:rPr>
        <w:t>construirea</w:t>
      </w:r>
      <w:r w:rsidRPr="00837199">
        <w:rPr>
          <w:iCs/>
          <w:szCs w:val="24"/>
        </w:rPr>
        <w:t xml:space="preserve"> </w:t>
      </w:r>
      <w:r w:rsidR="00DB29FE" w:rsidRPr="00DB29FE">
        <w:rPr>
          <w:bCs/>
          <w:iCs/>
          <w:szCs w:val="24"/>
        </w:rPr>
        <w:t>unei parcări etajate respectiv amenajarea de locuri de parcare noi</w:t>
      </w:r>
      <w:r w:rsidR="00DB29FE">
        <w:rPr>
          <w:bCs/>
          <w:iCs/>
          <w:szCs w:val="24"/>
        </w:rPr>
        <w:t>, toate acestea făcând</w:t>
      </w:r>
      <w:r w:rsidR="00DB29FE" w:rsidRPr="00DB29FE">
        <w:rPr>
          <w:bCs/>
          <w:iCs/>
          <w:szCs w:val="24"/>
        </w:rPr>
        <w:t xml:space="preserve"> parte din strategia de dezvoltare a municipiului, această investiţie contribuind la extinderea şi susţinerea infrastructurii urbane, la creşterea ofertei privind locurile de parcare în afara străzii și la decongestionarea traficului auto creat pe străzile adiacente în urma  reamenajarii Pieţei centrale şi va avea ca efect </w:t>
      </w:r>
      <w:proofErr w:type="spellStart"/>
      <w:r w:rsidR="00DB29FE" w:rsidRPr="00DB29FE">
        <w:rPr>
          <w:iCs/>
          <w:szCs w:val="24"/>
          <w:lang w:val="en-US"/>
        </w:rPr>
        <w:t>îmbunătăţirea</w:t>
      </w:r>
      <w:proofErr w:type="spellEnd"/>
      <w:r w:rsidR="00DB29FE" w:rsidRPr="00DB29FE">
        <w:rPr>
          <w:iCs/>
          <w:szCs w:val="24"/>
          <w:lang w:val="en-US"/>
        </w:rPr>
        <w:t xml:space="preserve"> </w:t>
      </w:r>
      <w:proofErr w:type="spellStart"/>
      <w:r w:rsidR="00DB29FE" w:rsidRPr="00DB29FE">
        <w:rPr>
          <w:iCs/>
          <w:szCs w:val="24"/>
          <w:lang w:val="en-US"/>
        </w:rPr>
        <w:t>condiţiilor</w:t>
      </w:r>
      <w:proofErr w:type="spellEnd"/>
      <w:r w:rsidR="00DB29FE" w:rsidRPr="00DB29FE">
        <w:rPr>
          <w:iCs/>
          <w:szCs w:val="24"/>
          <w:lang w:val="en-US"/>
        </w:rPr>
        <w:t xml:space="preserve"> de </w:t>
      </w:r>
      <w:proofErr w:type="spellStart"/>
      <w:r w:rsidR="00DB29FE" w:rsidRPr="00DB29FE">
        <w:rPr>
          <w:iCs/>
          <w:szCs w:val="24"/>
          <w:lang w:val="en-US"/>
        </w:rPr>
        <w:t>parcare</w:t>
      </w:r>
      <w:proofErr w:type="spellEnd"/>
      <w:r w:rsidR="00DB29FE" w:rsidRPr="00DB29FE">
        <w:rPr>
          <w:iCs/>
          <w:szCs w:val="24"/>
          <w:lang w:val="en-US"/>
        </w:rPr>
        <w:t xml:space="preserve"> a </w:t>
      </w:r>
      <w:proofErr w:type="spellStart"/>
      <w:r w:rsidR="00FE68C7">
        <w:rPr>
          <w:iCs/>
          <w:szCs w:val="24"/>
          <w:lang w:val="en-US"/>
        </w:rPr>
        <w:t>autoturismelor</w:t>
      </w:r>
      <w:proofErr w:type="spellEnd"/>
      <w:r w:rsidR="00FE68C7">
        <w:rPr>
          <w:iCs/>
          <w:szCs w:val="24"/>
          <w:lang w:val="en-US"/>
        </w:rPr>
        <w:t xml:space="preserve"> din </w:t>
      </w:r>
      <w:proofErr w:type="spellStart"/>
      <w:r w:rsidR="00FE68C7">
        <w:rPr>
          <w:iCs/>
          <w:szCs w:val="24"/>
          <w:lang w:val="en-US"/>
        </w:rPr>
        <w:t>municipiu</w:t>
      </w:r>
      <w:proofErr w:type="spellEnd"/>
      <w:r w:rsidR="00FE68C7">
        <w:rPr>
          <w:iCs/>
          <w:szCs w:val="24"/>
          <w:lang w:val="en-US"/>
        </w:rPr>
        <w:t xml:space="preserve">, </w:t>
      </w:r>
      <w:proofErr w:type="spellStart"/>
      <w:r w:rsidR="00DB29FE" w:rsidRPr="00DB29FE">
        <w:rPr>
          <w:iCs/>
          <w:szCs w:val="24"/>
          <w:lang w:val="en-US"/>
        </w:rPr>
        <w:t>decongestionarea</w:t>
      </w:r>
      <w:proofErr w:type="spellEnd"/>
      <w:r w:rsidR="00DB29FE" w:rsidRPr="00DB29FE">
        <w:rPr>
          <w:iCs/>
          <w:szCs w:val="24"/>
          <w:lang w:val="en-US"/>
        </w:rPr>
        <w:t xml:space="preserve"> </w:t>
      </w:r>
      <w:proofErr w:type="spellStart"/>
      <w:r w:rsidR="00DB29FE" w:rsidRPr="00DB29FE">
        <w:rPr>
          <w:iCs/>
          <w:szCs w:val="24"/>
          <w:lang w:val="en-US"/>
        </w:rPr>
        <w:t>si</w:t>
      </w:r>
      <w:proofErr w:type="spellEnd"/>
      <w:r w:rsidR="00DB29FE" w:rsidRPr="00DB29FE">
        <w:rPr>
          <w:iCs/>
          <w:szCs w:val="24"/>
          <w:lang w:val="en-US"/>
        </w:rPr>
        <w:t xml:space="preserve"> </w:t>
      </w:r>
      <w:proofErr w:type="spellStart"/>
      <w:r w:rsidR="00DB29FE" w:rsidRPr="00DB29FE">
        <w:rPr>
          <w:iCs/>
          <w:szCs w:val="24"/>
          <w:lang w:val="en-US"/>
        </w:rPr>
        <w:t>fluidizarea</w:t>
      </w:r>
      <w:proofErr w:type="spellEnd"/>
      <w:r w:rsidR="00DB29FE" w:rsidRPr="00DB29FE">
        <w:rPr>
          <w:iCs/>
          <w:szCs w:val="24"/>
          <w:lang w:val="en-US"/>
        </w:rPr>
        <w:t xml:space="preserve"> </w:t>
      </w:r>
      <w:proofErr w:type="spellStart"/>
      <w:r w:rsidR="00DB29FE" w:rsidRPr="00DB29FE">
        <w:rPr>
          <w:iCs/>
          <w:szCs w:val="24"/>
          <w:lang w:val="en-US"/>
        </w:rPr>
        <w:t>traficului</w:t>
      </w:r>
      <w:proofErr w:type="spellEnd"/>
      <w:r w:rsidR="00DB29FE" w:rsidRPr="00DB29FE">
        <w:rPr>
          <w:iCs/>
          <w:szCs w:val="24"/>
          <w:lang w:val="en-US"/>
        </w:rPr>
        <w:t xml:space="preserve"> din </w:t>
      </w:r>
      <w:proofErr w:type="spellStart"/>
      <w:r w:rsidR="00DB29FE" w:rsidRPr="00DB29FE">
        <w:rPr>
          <w:iCs/>
          <w:szCs w:val="24"/>
          <w:lang w:val="en-US"/>
        </w:rPr>
        <w:t>zona</w:t>
      </w:r>
      <w:proofErr w:type="spellEnd"/>
      <w:r w:rsidR="00DB29FE" w:rsidRPr="00DB29FE">
        <w:rPr>
          <w:iCs/>
          <w:szCs w:val="24"/>
          <w:lang w:val="en-US"/>
        </w:rPr>
        <w:t xml:space="preserve"> </w:t>
      </w:r>
      <w:proofErr w:type="spellStart"/>
      <w:r w:rsidR="00DB29FE" w:rsidRPr="00DB29FE">
        <w:rPr>
          <w:iCs/>
          <w:szCs w:val="24"/>
          <w:lang w:val="en-US"/>
        </w:rPr>
        <w:t>centrală</w:t>
      </w:r>
      <w:proofErr w:type="spellEnd"/>
      <w:r w:rsidR="00DB29FE" w:rsidRPr="00DB29FE">
        <w:rPr>
          <w:iCs/>
          <w:szCs w:val="24"/>
          <w:lang w:val="en-US"/>
        </w:rPr>
        <w:t xml:space="preserve"> a </w:t>
      </w:r>
      <w:proofErr w:type="spellStart"/>
      <w:r w:rsidR="00DB29FE" w:rsidRPr="00DB29FE">
        <w:rPr>
          <w:iCs/>
          <w:szCs w:val="24"/>
          <w:lang w:val="en-US"/>
        </w:rPr>
        <w:t>oraşului</w:t>
      </w:r>
      <w:proofErr w:type="spellEnd"/>
      <w:r w:rsidR="00DB29FE" w:rsidRPr="00DB29FE">
        <w:rPr>
          <w:iCs/>
          <w:szCs w:val="24"/>
          <w:lang w:val="en-US"/>
        </w:rPr>
        <w:t xml:space="preserve">, </w:t>
      </w:r>
      <w:proofErr w:type="spellStart"/>
      <w:r w:rsidR="00DB29FE" w:rsidRPr="00DB29FE">
        <w:rPr>
          <w:iCs/>
          <w:szCs w:val="24"/>
          <w:lang w:val="en-US"/>
        </w:rPr>
        <w:t>reducerea</w:t>
      </w:r>
      <w:proofErr w:type="spellEnd"/>
      <w:r w:rsidR="00DB29FE" w:rsidRPr="00DB29FE">
        <w:rPr>
          <w:iCs/>
          <w:szCs w:val="24"/>
          <w:lang w:val="en-US"/>
        </w:rPr>
        <w:t xml:space="preserve"> </w:t>
      </w:r>
      <w:proofErr w:type="spellStart"/>
      <w:r w:rsidR="00DB29FE" w:rsidRPr="00DB29FE">
        <w:rPr>
          <w:iCs/>
          <w:szCs w:val="24"/>
          <w:lang w:val="en-US"/>
        </w:rPr>
        <w:t>factorilor</w:t>
      </w:r>
      <w:proofErr w:type="spellEnd"/>
      <w:r w:rsidR="00DB29FE" w:rsidRPr="00DB29FE">
        <w:rPr>
          <w:iCs/>
          <w:szCs w:val="24"/>
          <w:lang w:val="en-US"/>
        </w:rPr>
        <w:t xml:space="preserve"> de </w:t>
      </w:r>
      <w:proofErr w:type="spellStart"/>
      <w:r w:rsidR="00DB29FE" w:rsidRPr="00DB29FE">
        <w:rPr>
          <w:iCs/>
          <w:szCs w:val="24"/>
          <w:lang w:val="en-US"/>
        </w:rPr>
        <w:t>poluare</w:t>
      </w:r>
      <w:proofErr w:type="spellEnd"/>
      <w:r w:rsidR="00DB29FE" w:rsidRPr="00DB29FE">
        <w:rPr>
          <w:iCs/>
          <w:szCs w:val="24"/>
          <w:lang w:val="en-US"/>
        </w:rPr>
        <w:t xml:space="preserve"> a </w:t>
      </w:r>
      <w:proofErr w:type="spellStart"/>
      <w:r w:rsidR="00DB29FE" w:rsidRPr="00DB29FE">
        <w:rPr>
          <w:iCs/>
          <w:szCs w:val="24"/>
          <w:lang w:val="en-US"/>
        </w:rPr>
        <w:t>aerului</w:t>
      </w:r>
      <w:proofErr w:type="spellEnd"/>
      <w:r w:rsidR="00DB29FE" w:rsidRPr="00DB29FE">
        <w:rPr>
          <w:iCs/>
          <w:szCs w:val="24"/>
          <w:lang w:val="en-US"/>
        </w:rPr>
        <w:t xml:space="preserve">,  </w:t>
      </w:r>
      <w:proofErr w:type="spellStart"/>
      <w:r w:rsidR="00DB29FE" w:rsidRPr="00DB29FE">
        <w:rPr>
          <w:iCs/>
          <w:szCs w:val="24"/>
          <w:lang w:val="en-US"/>
        </w:rPr>
        <w:t>creşterea</w:t>
      </w:r>
      <w:proofErr w:type="spellEnd"/>
      <w:r w:rsidR="00DB29FE" w:rsidRPr="00DB29FE">
        <w:rPr>
          <w:iCs/>
          <w:szCs w:val="24"/>
          <w:lang w:val="en-US"/>
        </w:rPr>
        <w:t xml:space="preserve"> </w:t>
      </w:r>
      <w:proofErr w:type="spellStart"/>
      <w:r w:rsidR="00DB29FE" w:rsidRPr="00DB29FE">
        <w:rPr>
          <w:iCs/>
          <w:szCs w:val="24"/>
          <w:lang w:val="en-US"/>
        </w:rPr>
        <w:t>nivelului</w:t>
      </w:r>
      <w:proofErr w:type="spellEnd"/>
      <w:r w:rsidR="00DB29FE" w:rsidRPr="00DB29FE">
        <w:rPr>
          <w:iCs/>
          <w:szCs w:val="24"/>
          <w:lang w:val="en-US"/>
        </w:rPr>
        <w:t xml:space="preserve"> de </w:t>
      </w:r>
      <w:proofErr w:type="spellStart"/>
      <w:r w:rsidR="00DB29FE" w:rsidRPr="00DB29FE">
        <w:rPr>
          <w:iCs/>
          <w:szCs w:val="24"/>
          <w:lang w:val="en-US"/>
        </w:rPr>
        <w:t>calitate</w:t>
      </w:r>
      <w:proofErr w:type="spellEnd"/>
      <w:r w:rsidR="00DB29FE" w:rsidRPr="00DB29FE">
        <w:rPr>
          <w:iCs/>
          <w:szCs w:val="24"/>
          <w:lang w:val="en-US"/>
        </w:rPr>
        <w:t xml:space="preserve"> a </w:t>
      </w:r>
      <w:proofErr w:type="spellStart"/>
      <w:r w:rsidR="00DB29FE" w:rsidRPr="00DB29FE">
        <w:rPr>
          <w:iCs/>
          <w:szCs w:val="24"/>
          <w:lang w:val="en-US"/>
        </w:rPr>
        <w:t>vieţii</w:t>
      </w:r>
      <w:proofErr w:type="spellEnd"/>
      <w:r w:rsidR="00DB29FE" w:rsidRPr="00DB29FE">
        <w:rPr>
          <w:iCs/>
          <w:szCs w:val="24"/>
          <w:lang w:val="en-US"/>
        </w:rPr>
        <w:t xml:space="preserve"> </w:t>
      </w:r>
      <w:proofErr w:type="spellStart"/>
      <w:r w:rsidR="00DB29FE" w:rsidRPr="00DB29FE">
        <w:rPr>
          <w:iCs/>
          <w:szCs w:val="24"/>
          <w:lang w:val="en-US"/>
        </w:rPr>
        <w:t>pentru</w:t>
      </w:r>
      <w:proofErr w:type="spellEnd"/>
      <w:r w:rsidR="00DB29FE" w:rsidRPr="00DB29FE">
        <w:rPr>
          <w:iCs/>
          <w:szCs w:val="24"/>
          <w:lang w:val="en-US"/>
        </w:rPr>
        <w:t xml:space="preserve"> </w:t>
      </w:r>
      <w:proofErr w:type="spellStart"/>
      <w:r w:rsidR="00DB29FE" w:rsidRPr="00DB29FE">
        <w:rPr>
          <w:iCs/>
          <w:szCs w:val="24"/>
          <w:lang w:val="en-US"/>
        </w:rPr>
        <w:t>toţi</w:t>
      </w:r>
      <w:proofErr w:type="spellEnd"/>
      <w:r w:rsidR="00DB29FE" w:rsidRPr="00DB29FE">
        <w:rPr>
          <w:iCs/>
          <w:szCs w:val="24"/>
          <w:lang w:val="en-US"/>
        </w:rPr>
        <w:t xml:space="preserve"> </w:t>
      </w:r>
      <w:proofErr w:type="spellStart"/>
      <w:r w:rsidR="00DB29FE" w:rsidRPr="00DB29FE">
        <w:rPr>
          <w:iCs/>
          <w:szCs w:val="24"/>
          <w:lang w:val="en-US"/>
        </w:rPr>
        <w:t>rezidenţii</w:t>
      </w:r>
      <w:proofErr w:type="spellEnd"/>
      <w:r w:rsidR="00DB29FE" w:rsidRPr="00DB29FE">
        <w:rPr>
          <w:iCs/>
          <w:szCs w:val="24"/>
          <w:lang w:val="en-US"/>
        </w:rPr>
        <w:t xml:space="preserve"> din </w:t>
      </w:r>
      <w:proofErr w:type="spellStart"/>
      <w:r w:rsidR="00DB29FE" w:rsidRPr="00DB29FE">
        <w:rPr>
          <w:iCs/>
          <w:szCs w:val="24"/>
          <w:lang w:val="en-US"/>
        </w:rPr>
        <w:t>proximitate</w:t>
      </w:r>
      <w:proofErr w:type="spellEnd"/>
      <w:r w:rsidR="00DB29FE" w:rsidRPr="00DB29FE">
        <w:rPr>
          <w:iCs/>
          <w:szCs w:val="24"/>
          <w:lang w:val="en-US"/>
        </w:rPr>
        <w:t xml:space="preserve"> </w:t>
      </w:r>
      <w:proofErr w:type="spellStart"/>
      <w:r w:rsidR="00DB29FE" w:rsidRPr="00DB29FE">
        <w:rPr>
          <w:iCs/>
          <w:szCs w:val="24"/>
          <w:lang w:val="en-US"/>
        </w:rPr>
        <w:t>si</w:t>
      </w:r>
      <w:proofErr w:type="spellEnd"/>
      <w:r w:rsidR="00DB29FE" w:rsidRPr="00DB29FE">
        <w:rPr>
          <w:iCs/>
          <w:szCs w:val="24"/>
          <w:lang w:val="en-US"/>
        </w:rPr>
        <w:t xml:space="preserve"> </w:t>
      </w:r>
      <w:proofErr w:type="spellStart"/>
      <w:r w:rsidR="00DB29FE" w:rsidRPr="00DB29FE">
        <w:rPr>
          <w:iCs/>
          <w:szCs w:val="24"/>
          <w:lang w:val="en-US"/>
        </w:rPr>
        <w:t>totodată</w:t>
      </w:r>
      <w:proofErr w:type="spellEnd"/>
      <w:r w:rsidR="00DB29FE" w:rsidRPr="00DB29FE">
        <w:rPr>
          <w:iCs/>
          <w:szCs w:val="24"/>
          <w:lang w:val="en-US"/>
        </w:rPr>
        <w:t xml:space="preserve"> </w:t>
      </w:r>
      <w:proofErr w:type="spellStart"/>
      <w:r w:rsidR="00DB29FE" w:rsidRPr="00DB29FE">
        <w:rPr>
          <w:iCs/>
          <w:szCs w:val="24"/>
          <w:lang w:val="en-US"/>
        </w:rPr>
        <w:t>folosirea</w:t>
      </w:r>
      <w:proofErr w:type="spellEnd"/>
      <w:r w:rsidR="00DB29FE" w:rsidRPr="00DB29FE">
        <w:rPr>
          <w:iCs/>
          <w:szCs w:val="24"/>
          <w:lang w:val="en-US"/>
        </w:rPr>
        <w:t xml:space="preserve"> </w:t>
      </w:r>
      <w:proofErr w:type="spellStart"/>
      <w:r w:rsidR="00DB29FE" w:rsidRPr="00DB29FE">
        <w:rPr>
          <w:iCs/>
          <w:szCs w:val="24"/>
          <w:lang w:val="en-US"/>
        </w:rPr>
        <w:t>optimă</w:t>
      </w:r>
      <w:proofErr w:type="spellEnd"/>
      <w:r w:rsidR="00DB29FE" w:rsidRPr="00DB29FE">
        <w:rPr>
          <w:iCs/>
          <w:szCs w:val="24"/>
          <w:lang w:val="en-US"/>
        </w:rPr>
        <w:t xml:space="preserve"> a </w:t>
      </w:r>
      <w:proofErr w:type="spellStart"/>
      <w:r w:rsidR="00DB29FE" w:rsidRPr="00DB29FE">
        <w:rPr>
          <w:iCs/>
          <w:szCs w:val="24"/>
          <w:lang w:val="en-US"/>
        </w:rPr>
        <w:t>suprafeţelor</w:t>
      </w:r>
      <w:proofErr w:type="spellEnd"/>
      <w:r w:rsidR="00DB29FE" w:rsidRPr="00DB29FE">
        <w:rPr>
          <w:iCs/>
          <w:szCs w:val="24"/>
          <w:lang w:val="en-US"/>
        </w:rPr>
        <w:t xml:space="preserve"> de </w:t>
      </w:r>
      <w:proofErr w:type="spellStart"/>
      <w:r w:rsidR="00DB29FE" w:rsidRPr="00DB29FE">
        <w:rPr>
          <w:iCs/>
          <w:szCs w:val="24"/>
          <w:lang w:val="en-US"/>
        </w:rPr>
        <w:t>teren</w:t>
      </w:r>
      <w:proofErr w:type="spellEnd"/>
      <w:r w:rsidR="00DB29FE" w:rsidRPr="00DB29FE">
        <w:rPr>
          <w:iCs/>
          <w:szCs w:val="24"/>
          <w:lang w:val="en-US"/>
        </w:rPr>
        <w:t xml:space="preserve">  </w:t>
      </w:r>
      <w:proofErr w:type="spellStart"/>
      <w:r w:rsidR="00DB29FE" w:rsidRPr="00DB29FE">
        <w:rPr>
          <w:iCs/>
          <w:szCs w:val="24"/>
          <w:lang w:val="en-US"/>
        </w:rPr>
        <w:t>aflate</w:t>
      </w:r>
      <w:proofErr w:type="spellEnd"/>
      <w:r w:rsidR="00DB29FE" w:rsidRPr="00DB29FE">
        <w:rPr>
          <w:iCs/>
          <w:szCs w:val="24"/>
          <w:lang w:val="en-US"/>
        </w:rPr>
        <w:t xml:space="preserve"> </w:t>
      </w:r>
      <w:proofErr w:type="spellStart"/>
      <w:r w:rsidR="00DB29FE" w:rsidRPr="00DB29FE">
        <w:rPr>
          <w:iCs/>
          <w:szCs w:val="24"/>
          <w:lang w:val="en-US"/>
        </w:rPr>
        <w:t>în</w:t>
      </w:r>
      <w:proofErr w:type="spellEnd"/>
      <w:r w:rsidR="00DB29FE" w:rsidRPr="00DB29FE">
        <w:rPr>
          <w:iCs/>
          <w:szCs w:val="24"/>
          <w:lang w:val="en-US"/>
        </w:rPr>
        <w:t xml:space="preserve"> </w:t>
      </w:r>
      <w:proofErr w:type="spellStart"/>
      <w:r w:rsidR="00DB29FE" w:rsidRPr="00DB29FE">
        <w:rPr>
          <w:iCs/>
          <w:szCs w:val="24"/>
          <w:lang w:val="en-US"/>
        </w:rPr>
        <w:t>acea</w:t>
      </w:r>
      <w:proofErr w:type="spellEnd"/>
      <w:r w:rsidR="00DB29FE" w:rsidRPr="00DB29FE">
        <w:rPr>
          <w:iCs/>
          <w:szCs w:val="24"/>
          <w:lang w:val="en-US"/>
        </w:rPr>
        <w:t xml:space="preserve"> </w:t>
      </w:r>
      <w:proofErr w:type="spellStart"/>
      <w:r w:rsidR="00DB29FE" w:rsidRPr="00DB29FE">
        <w:rPr>
          <w:iCs/>
          <w:szCs w:val="24"/>
          <w:lang w:val="en-US"/>
        </w:rPr>
        <w:t>zonă</w:t>
      </w:r>
      <w:proofErr w:type="spellEnd"/>
      <w:r w:rsidR="00DB29FE" w:rsidRPr="00DB29FE">
        <w:rPr>
          <w:iCs/>
          <w:szCs w:val="24"/>
          <w:lang w:val="en-US"/>
        </w:rPr>
        <w:t xml:space="preserve">, </w:t>
      </w:r>
      <w:proofErr w:type="spellStart"/>
      <w:r w:rsidR="00DB29FE" w:rsidRPr="00DB29FE">
        <w:rPr>
          <w:iCs/>
          <w:szCs w:val="24"/>
          <w:lang w:val="en-US"/>
        </w:rPr>
        <w:t>integrarea</w:t>
      </w:r>
      <w:proofErr w:type="spellEnd"/>
      <w:r w:rsidR="00DB29FE" w:rsidRPr="00DB29FE">
        <w:rPr>
          <w:iCs/>
          <w:szCs w:val="24"/>
          <w:lang w:val="en-US"/>
        </w:rPr>
        <w:t xml:space="preserve"> </w:t>
      </w:r>
      <w:proofErr w:type="spellStart"/>
      <w:r w:rsidR="00DB29FE" w:rsidRPr="00DB29FE">
        <w:rPr>
          <w:iCs/>
          <w:szCs w:val="24"/>
          <w:lang w:val="en-US"/>
        </w:rPr>
        <w:t>clădirii</w:t>
      </w:r>
      <w:proofErr w:type="spellEnd"/>
      <w:r w:rsidR="00DB29FE" w:rsidRPr="00DB29FE">
        <w:rPr>
          <w:iCs/>
          <w:szCs w:val="24"/>
          <w:lang w:val="en-US"/>
        </w:rPr>
        <w:t xml:space="preserve"> in </w:t>
      </w:r>
      <w:proofErr w:type="spellStart"/>
      <w:r w:rsidR="00DB29FE" w:rsidRPr="00DB29FE">
        <w:rPr>
          <w:iCs/>
          <w:szCs w:val="24"/>
          <w:lang w:val="en-US"/>
        </w:rPr>
        <w:t>fondul</w:t>
      </w:r>
      <w:proofErr w:type="spellEnd"/>
      <w:r w:rsidR="00DB29FE" w:rsidRPr="00DB29FE">
        <w:rPr>
          <w:iCs/>
          <w:szCs w:val="24"/>
          <w:lang w:val="en-US"/>
        </w:rPr>
        <w:t xml:space="preserve"> </w:t>
      </w:r>
      <w:proofErr w:type="spellStart"/>
      <w:r w:rsidR="00DB29FE" w:rsidRPr="00DB29FE">
        <w:rPr>
          <w:iCs/>
          <w:szCs w:val="24"/>
          <w:lang w:val="en-US"/>
        </w:rPr>
        <w:t>construit</w:t>
      </w:r>
      <w:proofErr w:type="spellEnd"/>
      <w:r w:rsidR="00DB29FE" w:rsidRPr="00DB29FE">
        <w:rPr>
          <w:iCs/>
          <w:szCs w:val="24"/>
          <w:lang w:val="en-US"/>
        </w:rPr>
        <w:t xml:space="preserve"> al </w:t>
      </w:r>
      <w:proofErr w:type="spellStart"/>
      <w:r w:rsidR="00DB29FE" w:rsidRPr="00DB29FE">
        <w:rPr>
          <w:iCs/>
          <w:szCs w:val="24"/>
          <w:lang w:val="en-US"/>
        </w:rPr>
        <w:t>zonei</w:t>
      </w:r>
      <w:proofErr w:type="spellEnd"/>
      <w:r w:rsidR="00DB29FE" w:rsidRPr="00DB29FE">
        <w:rPr>
          <w:iCs/>
          <w:szCs w:val="24"/>
          <w:lang w:val="en-US"/>
        </w:rPr>
        <w:t xml:space="preserve"> </w:t>
      </w:r>
      <w:proofErr w:type="spellStart"/>
      <w:r w:rsidR="00DB29FE" w:rsidRPr="00DB29FE">
        <w:rPr>
          <w:iCs/>
          <w:szCs w:val="24"/>
          <w:lang w:val="en-US"/>
        </w:rPr>
        <w:t>centrale</w:t>
      </w:r>
      <w:proofErr w:type="spellEnd"/>
      <w:r w:rsidR="00DB29FE" w:rsidRPr="00DB29FE">
        <w:rPr>
          <w:iCs/>
          <w:szCs w:val="24"/>
          <w:lang w:val="en-US"/>
        </w:rPr>
        <w:t xml:space="preserve"> a </w:t>
      </w:r>
      <w:proofErr w:type="spellStart"/>
      <w:r w:rsidR="00DB29FE" w:rsidRPr="00DB29FE">
        <w:rPr>
          <w:iCs/>
          <w:szCs w:val="24"/>
          <w:lang w:val="en-US"/>
        </w:rPr>
        <w:t>Municipiului</w:t>
      </w:r>
      <w:proofErr w:type="spellEnd"/>
      <w:r w:rsidR="00DB29FE" w:rsidRPr="00DB29FE">
        <w:rPr>
          <w:iCs/>
          <w:szCs w:val="24"/>
          <w:lang w:val="en-US"/>
        </w:rPr>
        <w:t xml:space="preserve">  </w:t>
      </w:r>
      <w:proofErr w:type="spellStart"/>
      <w:r w:rsidR="00DB29FE" w:rsidRPr="00DB29FE">
        <w:rPr>
          <w:iCs/>
          <w:szCs w:val="24"/>
          <w:lang w:val="en-US"/>
        </w:rPr>
        <w:t>Satu</w:t>
      </w:r>
      <w:proofErr w:type="spellEnd"/>
      <w:r w:rsidR="00DB29FE" w:rsidRPr="00DB29FE">
        <w:rPr>
          <w:iCs/>
          <w:szCs w:val="24"/>
          <w:lang w:val="en-US"/>
        </w:rPr>
        <w:t xml:space="preserve"> Mare.</w:t>
      </w:r>
    </w:p>
    <w:p w14:paraId="49CC053E" w14:textId="77777777" w:rsidR="00B548E5" w:rsidRDefault="00B548E5" w:rsidP="00B548E5">
      <w:pPr>
        <w:rPr>
          <w:iCs/>
          <w:szCs w:val="24"/>
        </w:rPr>
      </w:pPr>
      <w:r>
        <w:rPr>
          <w:iCs/>
          <w:szCs w:val="24"/>
          <w:lang w:val="en-US"/>
        </w:rPr>
        <w:t xml:space="preserve">                   </w:t>
      </w:r>
      <w:r w:rsidRPr="00B548E5">
        <w:rPr>
          <w:iCs/>
          <w:szCs w:val="24"/>
        </w:rPr>
        <w:t>Proiectul - faza SF -</w:t>
      </w:r>
      <w:r w:rsidRPr="00B548E5">
        <w:rPr>
          <w:bCs/>
          <w:iCs/>
          <w:szCs w:val="24"/>
        </w:rPr>
        <w:t xml:space="preserve"> PARCARE ETAJATĂ S+P+4 , STR.DECEBAL </w:t>
      </w:r>
      <w:r w:rsidRPr="00B548E5">
        <w:rPr>
          <w:iCs/>
          <w:szCs w:val="24"/>
        </w:rPr>
        <w:t xml:space="preserve">a fost realizat de către </w:t>
      </w:r>
    </w:p>
    <w:p w14:paraId="086C5AD9" w14:textId="55CBB2AA" w:rsidR="00FC6057" w:rsidRDefault="00B548E5" w:rsidP="00B548E5">
      <w:pPr>
        <w:rPr>
          <w:iCs/>
          <w:szCs w:val="24"/>
          <w:lang w:val="es-ES"/>
        </w:rPr>
      </w:pPr>
      <w:r>
        <w:rPr>
          <w:iCs/>
          <w:szCs w:val="24"/>
          <w:lang w:val="es-ES"/>
        </w:rPr>
        <w:t>S.C. TOP PROIECT</w:t>
      </w:r>
      <w:r w:rsidRPr="00B548E5">
        <w:rPr>
          <w:iCs/>
          <w:szCs w:val="24"/>
          <w:lang w:val="es-ES"/>
        </w:rPr>
        <w:t xml:space="preserve">   S.R.L.</w:t>
      </w:r>
      <w:r>
        <w:rPr>
          <w:iCs/>
          <w:szCs w:val="24"/>
          <w:lang w:val="es-ES"/>
        </w:rPr>
        <w:t xml:space="preserve">  Cluj </w:t>
      </w:r>
      <w:proofErr w:type="spellStart"/>
      <w:r>
        <w:rPr>
          <w:iCs/>
          <w:szCs w:val="24"/>
          <w:lang w:val="es-ES"/>
        </w:rPr>
        <w:t>Napoca</w:t>
      </w:r>
      <w:proofErr w:type="spellEnd"/>
    </w:p>
    <w:p w14:paraId="54C88741" w14:textId="485E7296" w:rsidR="0068772D" w:rsidRPr="0068772D" w:rsidRDefault="0068772D" w:rsidP="0068772D">
      <w:pPr>
        <w:rPr>
          <w:bCs/>
          <w:iCs/>
          <w:szCs w:val="24"/>
        </w:rPr>
      </w:pPr>
      <w:r w:rsidRPr="0068772D">
        <w:rPr>
          <w:bCs/>
          <w:iCs/>
          <w:szCs w:val="24"/>
        </w:rPr>
        <w:t xml:space="preserve">         </w:t>
      </w:r>
      <w:r w:rsidRPr="0068772D">
        <w:rPr>
          <w:b/>
          <w:bCs/>
          <w:iCs/>
          <w:szCs w:val="24"/>
        </w:rPr>
        <w:t>INDICATORI TEHNICO-ECONOMICI PROPUȘI ÎN PROIECT</w:t>
      </w:r>
      <w:r w:rsidRPr="0068772D">
        <w:rPr>
          <w:bCs/>
          <w:iCs/>
          <w:szCs w:val="24"/>
        </w:rPr>
        <w:t xml:space="preserve"> </w:t>
      </w:r>
    </w:p>
    <w:p w14:paraId="2BF9BDCD" w14:textId="77777777" w:rsidR="0068772D" w:rsidRPr="0068772D" w:rsidRDefault="0068772D" w:rsidP="0068772D">
      <w:pPr>
        <w:rPr>
          <w:bCs/>
          <w:iCs/>
          <w:szCs w:val="24"/>
        </w:rPr>
      </w:pPr>
      <w:r w:rsidRPr="0068772D">
        <w:rPr>
          <w:bCs/>
          <w:iCs/>
          <w:szCs w:val="24"/>
        </w:rPr>
        <w:t xml:space="preserve">        Valoarea totală a investiției :            32.750.329,40 lei  (fără TVA)</w:t>
      </w:r>
    </w:p>
    <w:p w14:paraId="426261E0" w14:textId="236799A7" w:rsidR="0068772D" w:rsidRPr="0068772D" w:rsidRDefault="00E821A0" w:rsidP="0068772D">
      <w:pPr>
        <w:rPr>
          <w:bCs/>
          <w:iCs/>
          <w:szCs w:val="24"/>
        </w:rPr>
      </w:pPr>
      <w:r>
        <w:rPr>
          <w:bCs/>
          <w:iCs/>
          <w:szCs w:val="24"/>
        </w:rPr>
        <w:t xml:space="preserve">    </w:t>
      </w:r>
      <w:r w:rsidR="0068772D" w:rsidRPr="0068772D">
        <w:rPr>
          <w:bCs/>
          <w:iCs/>
          <w:szCs w:val="24"/>
        </w:rPr>
        <w:t>din care</w:t>
      </w:r>
      <w:r>
        <w:rPr>
          <w:bCs/>
          <w:iCs/>
          <w:szCs w:val="24"/>
        </w:rPr>
        <w:t xml:space="preserve">  </w:t>
      </w:r>
      <w:r w:rsidR="0068772D" w:rsidRPr="0068772D">
        <w:rPr>
          <w:bCs/>
          <w:iCs/>
          <w:szCs w:val="24"/>
        </w:rPr>
        <w:t xml:space="preserve"> construcții-montaj :               26.954.783,62 lei  (fără TVA)</w:t>
      </w:r>
    </w:p>
    <w:p w14:paraId="7F69EF3E" w14:textId="6A5EC0F4" w:rsidR="0068772D" w:rsidRPr="0068772D" w:rsidRDefault="0068772D" w:rsidP="0068772D">
      <w:pPr>
        <w:rPr>
          <w:b/>
          <w:bCs/>
          <w:iCs/>
          <w:szCs w:val="24"/>
        </w:rPr>
      </w:pPr>
      <w:r w:rsidRPr="0068772D">
        <w:rPr>
          <w:b/>
          <w:bCs/>
          <w:iCs/>
          <w:szCs w:val="24"/>
        </w:rPr>
        <w:t xml:space="preserve">        DURATA DE EXECUȚIE A OBIECTIVULUI DE  INVESTIȚIE </w:t>
      </w:r>
    </w:p>
    <w:p w14:paraId="1E0C1DF4" w14:textId="32E7F604" w:rsidR="0068772D" w:rsidRPr="0068772D" w:rsidRDefault="0068772D" w:rsidP="0068772D">
      <w:pPr>
        <w:rPr>
          <w:bCs/>
          <w:iCs/>
          <w:szCs w:val="24"/>
        </w:rPr>
      </w:pPr>
      <w:r w:rsidRPr="0068772D">
        <w:rPr>
          <w:b/>
          <w:bCs/>
          <w:iCs/>
          <w:szCs w:val="24"/>
        </w:rPr>
        <w:t xml:space="preserve">             </w:t>
      </w:r>
      <w:r w:rsidRPr="0068772D">
        <w:rPr>
          <w:bCs/>
          <w:iCs/>
          <w:szCs w:val="24"/>
        </w:rPr>
        <w:t>Durata de realizare a investiţiei se estimează la 32 luni</w:t>
      </w:r>
      <w:r w:rsidR="00FE68C7">
        <w:rPr>
          <w:bCs/>
          <w:iCs/>
          <w:szCs w:val="24"/>
        </w:rPr>
        <w:t>.</w:t>
      </w:r>
    </w:p>
    <w:p w14:paraId="79E37395" w14:textId="02921919" w:rsidR="0068772D" w:rsidRPr="0068772D" w:rsidRDefault="0068772D" w:rsidP="0068772D">
      <w:pPr>
        <w:rPr>
          <w:bCs/>
          <w:iCs/>
          <w:szCs w:val="24"/>
        </w:rPr>
      </w:pPr>
      <w:r w:rsidRPr="0068772D">
        <w:rPr>
          <w:bCs/>
          <w:iCs/>
          <w:szCs w:val="24"/>
        </w:rPr>
        <w:t xml:space="preserve">              Realizarea efectivă a  lucrărilor aferente investiţiei se va derula în decursul a 24 luni, de la începerea acestora.</w:t>
      </w:r>
    </w:p>
    <w:p w14:paraId="25D610D8" w14:textId="77777777" w:rsidR="0068772D" w:rsidRPr="0068772D" w:rsidRDefault="0068772D" w:rsidP="0068772D">
      <w:pPr>
        <w:rPr>
          <w:bCs/>
          <w:iCs/>
          <w:szCs w:val="24"/>
        </w:rPr>
      </w:pPr>
      <w:r w:rsidRPr="0068772D">
        <w:rPr>
          <w:bCs/>
          <w:iCs/>
          <w:szCs w:val="24"/>
        </w:rPr>
        <w:t xml:space="preserve">        </w:t>
      </w:r>
      <w:r w:rsidRPr="0068772D">
        <w:rPr>
          <w:b/>
          <w:bCs/>
          <w:iCs/>
          <w:szCs w:val="24"/>
        </w:rPr>
        <w:t xml:space="preserve"> CAPACITĂȚI</w:t>
      </w:r>
      <w:r w:rsidRPr="0068772D">
        <w:rPr>
          <w:bCs/>
          <w:iCs/>
          <w:szCs w:val="24"/>
        </w:rPr>
        <w:t xml:space="preserve">  </w:t>
      </w:r>
    </w:p>
    <w:p w14:paraId="5C09BACA" w14:textId="07D5B499" w:rsidR="0068772D" w:rsidRPr="0068772D" w:rsidRDefault="0068772D" w:rsidP="0068772D">
      <w:pPr>
        <w:rPr>
          <w:bCs/>
          <w:iCs/>
          <w:szCs w:val="24"/>
        </w:rPr>
      </w:pPr>
      <w:r w:rsidRPr="0068772D">
        <w:rPr>
          <w:bCs/>
          <w:iCs/>
          <w:szCs w:val="24"/>
        </w:rPr>
        <w:t>În urma realizării investiţiei propuse, vor rezulta următoarele</w:t>
      </w:r>
      <w:r w:rsidR="00FE68C7">
        <w:rPr>
          <w:bCs/>
          <w:iCs/>
          <w:szCs w:val="24"/>
        </w:rPr>
        <w:t xml:space="preserve"> :</w:t>
      </w:r>
    </w:p>
    <w:p w14:paraId="7C4FB9C3" w14:textId="4C7421E4" w:rsidR="0068772D" w:rsidRPr="0068772D" w:rsidRDefault="0068772D" w:rsidP="0068772D">
      <w:pPr>
        <w:rPr>
          <w:bCs/>
          <w:iCs/>
          <w:szCs w:val="24"/>
          <w:lang w:val="en-US"/>
        </w:rPr>
      </w:pPr>
      <w:proofErr w:type="spellStart"/>
      <w:r w:rsidRPr="0068772D">
        <w:rPr>
          <w:bCs/>
          <w:iCs/>
          <w:szCs w:val="24"/>
          <w:lang w:val="en-US"/>
        </w:rPr>
        <w:t>Număr</w:t>
      </w:r>
      <w:proofErr w:type="spellEnd"/>
      <w:r w:rsidRPr="0068772D">
        <w:rPr>
          <w:bCs/>
          <w:iCs/>
          <w:szCs w:val="24"/>
          <w:lang w:val="en-US"/>
        </w:rPr>
        <w:t xml:space="preserve"> total </w:t>
      </w:r>
      <w:proofErr w:type="spellStart"/>
      <w:r w:rsidRPr="0068772D">
        <w:rPr>
          <w:bCs/>
          <w:iCs/>
          <w:szCs w:val="24"/>
          <w:lang w:val="en-US"/>
        </w:rPr>
        <w:t>p</w:t>
      </w:r>
      <w:r w:rsidR="00FE68C7">
        <w:rPr>
          <w:bCs/>
          <w:iCs/>
          <w:szCs w:val="24"/>
          <w:lang w:val="en-US"/>
        </w:rPr>
        <w:t>arcări</w:t>
      </w:r>
      <w:proofErr w:type="spellEnd"/>
      <w:r w:rsidR="00FE68C7">
        <w:rPr>
          <w:bCs/>
          <w:iCs/>
          <w:szCs w:val="24"/>
          <w:lang w:val="en-US"/>
        </w:rPr>
        <w:t xml:space="preserve"> auto </w:t>
      </w:r>
      <w:proofErr w:type="spellStart"/>
      <w:r w:rsidR="00FE68C7">
        <w:rPr>
          <w:bCs/>
          <w:iCs/>
          <w:szCs w:val="24"/>
          <w:lang w:val="en-US"/>
        </w:rPr>
        <w:t>propuse</w:t>
      </w:r>
      <w:proofErr w:type="spellEnd"/>
      <w:r w:rsidR="00FE68C7">
        <w:rPr>
          <w:bCs/>
          <w:iCs/>
          <w:szCs w:val="24"/>
          <w:lang w:val="en-US"/>
        </w:rPr>
        <w:t xml:space="preserve"> </w:t>
      </w:r>
      <w:proofErr w:type="spellStart"/>
      <w:r w:rsidR="00FE68C7">
        <w:rPr>
          <w:bCs/>
          <w:iCs/>
          <w:szCs w:val="24"/>
          <w:lang w:val="en-US"/>
        </w:rPr>
        <w:t>în</w:t>
      </w:r>
      <w:proofErr w:type="spellEnd"/>
      <w:r w:rsidR="00FE68C7">
        <w:rPr>
          <w:bCs/>
          <w:iCs/>
          <w:szCs w:val="24"/>
          <w:lang w:val="en-US"/>
        </w:rPr>
        <w:t xml:space="preserve"> </w:t>
      </w:r>
      <w:proofErr w:type="spellStart"/>
      <w:r w:rsidR="00FE68C7">
        <w:rPr>
          <w:bCs/>
          <w:iCs/>
          <w:szCs w:val="24"/>
          <w:lang w:val="en-US"/>
        </w:rPr>
        <w:t>clădire</w:t>
      </w:r>
      <w:proofErr w:type="spellEnd"/>
      <w:r w:rsidR="00FE68C7">
        <w:rPr>
          <w:bCs/>
          <w:iCs/>
          <w:szCs w:val="24"/>
          <w:lang w:val="en-US"/>
        </w:rPr>
        <w:t xml:space="preserve"> </w:t>
      </w:r>
      <w:r w:rsidRPr="0068772D">
        <w:rPr>
          <w:bCs/>
          <w:iCs/>
          <w:szCs w:val="24"/>
          <w:lang w:val="en-US"/>
        </w:rPr>
        <w:t xml:space="preserve">= 182 </w:t>
      </w:r>
      <w:proofErr w:type="spellStart"/>
      <w:r w:rsidRPr="0068772D">
        <w:rPr>
          <w:bCs/>
          <w:iCs/>
          <w:szCs w:val="24"/>
          <w:lang w:val="en-US"/>
        </w:rPr>
        <w:t>locuri</w:t>
      </w:r>
      <w:proofErr w:type="spellEnd"/>
      <w:r w:rsidRPr="0068772D">
        <w:rPr>
          <w:bCs/>
          <w:iCs/>
          <w:szCs w:val="24"/>
          <w:lang w:val="en-US"/>
        </w:rPr>
        <w:t>.</w:t>
      </w:r>
    </w:p>
    <w:p w14:paraId="2490AE1C" w14:textId="57527AD2" w:rsidR="0068772D" w:rsidRPr="0068772D" w:rsidRDefault="00E821A0" w:rsidP="0068772D">
      <w:pPr>
        <w:rPr>
          <w:bCs/>
          <w:iCs/>
          <w:szCs w:val="24"/>
          <w:lang w:val="en-US"/>
        </w:rPr>
      </w:pPr>
      <w:r>
        <w:rPr>
          <w:bCs/>
          <w:iCs/>
          <w:szCs w:val="24"/>
          <w:lang w:val="en-US"/>
        </w:rPr>
        <w:lastRenderedPageBreak/>
        <w:t xml:space="preserve">             </w:t>
      </w:r>
      <w:proofErr w:type="spellStart"/>
      <w:r w:rsidR="00FE68C7">
        <w:rPr>
          <w:bCs/>
          <w:iCs/>
          <w:szCs w:val="24"/>
          <w:lang w:val="en-US"/>
        </w:rPr>
        <w:t>Î</w:t>
      </w:r>
      <w:r w:rsidR="0068772D" w:rsidRPr="0068772D">
        <w:rPr>
          <w:bCs/>
          <w:iCs/>
          <w:szCs w:val="24"/>
          <w:lang w:val="en-US"/>
        </w:rPr>
        <w:t>n</w:t>
      </w:r>
      <w:proofErr w:type="spellEnd"/>
      <w:r w:rsidR="0068772D" w:rsidRPr="0068772D">
        <w:rPr>
          <w:bCs/>
          <w:iCs/>
          <w:szCs w:val="24"/>
          <w:lang w:val="en-US"/>
        </w:rPr>
        <w:t xml:space="preserve"> </w:t>
      </w:r>
      <w:proofErr w:type="spellStart"/>
      <w:r w:rsidR="0068772D" w:rsidRPr="0068772D">
        <w:rPr>
          <w:bCs/>
          <w:iCs/>
          <w:szCs w:val="24"/>
          <w:lang w:val="en-US"/>
        </w:rPr>
        <w:t>clădire</w:t>
      </w:r>
      <w:proofErr w:type="spellEnd"/>
      <w:r w:rsidR="0068772D" w:rsidRPr="0068772D">
        <w:rPr>
          <w:bCs/>
          <w:iCs/>
          <w:szCs w:val="24"/>
          <w:lang w:val="en-US"/>
        </w:rPr>
        <w:t xml:space="preserve"> </w:t>
      </w:r>
      <w:proofErr w:type="spellStart"/>
      <w:r w:rsidR="0068772D" w:rsidRPr="0068772D">
        <w:rPr>
          <w:bCs/>
          <w:iCs/>
          <w:szCs w:val="24"/>
          <w:lang w:val="en-US"/>
        </w:rPr>
        <w:t>vor</w:t>
      </w:r>
      <w:proofErr w:type="spellEnd"/>
      <w:r w:rsidR="0068772D" w:rsidRPr="0068772D">
        <w:rPr>
          <w:bCs/>
          <w:iCs/>
          <w:szCs w:val="24"/>
          <w:lang w:val="en-US"/>
        </w:rPr>
        <w:t xml:space="preserve"> fi 2 </w:t>
      </w:r>
      <w:proofErr w:type="spellStart"/>
      <w:r w:rsidR="0068772D" w:rsidRPr="0068772D">
        <w:rPr>
          <w:bCs/>
          <w:iCs/>
          <w:szCs w:val="24"/>
          <w:lang w:val="en-US"/>
        </w:rPr>
        <w:t>locuri</w:t>
      </w:r>
      <w:proofErr w:type="spellEnd"/>
      <w:r w:rsidR="0068772D" w:rsidRPr="0068772D">
        <w:rPr>
          <w:bCs/>
          <w:iCs/>
          <w:szCs w:val="24"/>
          <w:lang w:val="en-US"/>
        </w:rPr>
        <w:t xml:space="preserve"> </w:t>
      </w:r>
      <w:proofErr w:type="spellStart"/>
      <w:r w:rsidR="0068772D" w:rsidRPr="0068772D">
        <w:rPr>
          <w:bCs/>
          <w:iCs/>
          <w:szCs w:val="24"/>
          <w:lang w:val="en-US"/>
        </w:rPr>
        <w:t>echipate</w:t>
      </w:r>
      <w:proofErr w:type="spellEnd"/>
      <w:r w:rsidR="0068772D" w:rsidRPr="0068772D">
        <w:rPr>
          <w:bCs/>
          <w:iCs/>
          <w:szCs w:val="24"/>
          <w:lang w:val="en-US"/>
        </w:rPr>
        <w:t xml:space="preserve"> cu </w:t>
      </w:r>
      <w:proofErr w:type="spellStart"/>
      <w:r w:rsidR="0068772D" w:rsidRPr="0068772D">
        <w:rPr>
          <w:bCs/>
          <w:iCs/>
          <w:szCs w:val="24"/>
          <w:lang w:val="en-US"/>
        </w:rPr>
        <w:t>staţie</w:t>
      </w:r>
      <w:proofErr w:type="spellEnd"/>
      <w:r w:rsidR="0068772D" w:rsidRPr="0068772D">
        <w:rPr>
          <w:bCs/>
          <w:iCs/>
          <w:szCs w:val="24"/>
          <w:lang w:val="en-US"/>
        </w:rPr>
        <w:t xml:space="preserve"> </w:t>
      </w:r>
      <w:proofErr w:type="spellStart"/>
      <w:r w:rsidR="0068772D" w:rsidRPr="0068772D">
        <w:rPr>
          <w:bCs/>
          <w:iCs/>
          <w:szCs w:val="24"/>
          <w:lang w:val="en-US"/>
        </w:rPr>
        <w:t>încărcare</w:t>
      </w:r>
      <w:proofErr w:type="spellEnd"/>
      <w:r w:rsidR="0068772D" w:rsidRPr="0068772D">
        <w:rPr>
          <w:bCs/>
          <w:iCs/>
          <w:szCs w:val="24"/>
          <w:lang w:val="en-US"/>
        </w:rPr>
        <w:t xml:space="preserve"> </w:t>
      </w:r>
      <w:proofErr w:type="spellStart"/>
      <w:r w:rsidR="0068772D" w:rsidRPr="0068772D">
        <w:rPr>
          <w:bCs/>
          <w:iCs/>
          <w:szCs w:val="24"/>
          <w:lang w:val="en-US"/>
        </w:rPr>
        <w:t>pentru</w:t>
      </w:r>
      <w:proofErr w:type="spellEnd"/>
      <w:r w:rsidR="0068772D" w:rsidRPr="0068772D">
        <w:rPr>
          <w:bCs/>
          <w:iCs/>
          <w:szCs w:val="24"/>
          <w:lang w:val="en-US"/>
        </w:rPr>
        <w:t xml:space="preserve"> </w:t>
      </w:r>
      <w:proofErr w:type="spellStart"/>
      <w:r w:rsidR="0068772D" w:rsidRPr="0068772D">
        <w:rPr>
          <w:bCs/>
          <w:iCs/>
          <w:szCs w:val="24"/>
          <w:lang w:val="en-US"/>
        </w:rPr>
        <w:t>maşini</w:t>
      </w:r>
      <w:proofErr w:type="spellEnd"/>
      <w:r w:rsidR="0068772D" w:rsidRPr="0068772D">
        <w:rPr>
          <w:bCs/>
          <w:iCs/>
          <w:szCs w:val="24"/>
          <w:lang w:val="en-US"/>
        </w:rPr>
        <w:t xml:space="preserve"> </w:t>
      </w:r>
      <w:proofErr w:type="spellStart"/>
      <w:r w:rsidR="0068772D" w:rsidRPr="0068772D">
        <w:rPr>
          <w:bCs/>
          <w:iCs/>
          <w:szCs w:val="24"/>
          <w:lang w:val="en-US"/>
        </w:rPr>
        <w:t>electrice</w:t>
      </w:r>
      <w:proofErr w:type="spellEnd"/>
      <w:r w:rsidR="00E57C09">
        <w:rPr>
          <w:bCs/>
          <w:iCs/>
          <w:szCs w:val="24"/>
          <w:lang w:val="en-US"/>
        </w:rPr>
        <w:t xml:space="preserve">, 2 </w:t>
      </w:r>
      <w:proofErr w:type="spellStart"/>
      <w:r w:rsidR="00E57C09">
        <w:rPr>
          <w:bCs/>
          <w:iCs/>
          <w:szCs w:val="24"/>
          <w:lang w:val="en-US"/>
        </w:rPr>
        <w:t>staţii</w:t>
      </w:r>
      <w:proofErr w:type="spellEnd"/>
      <w:r w:rsidR="00E57C09">
        <w:rPr>
          <w:bCs/>
          <w:iCs/>
          <w:szCs w:val="24"/>
          <w:lang w:val="en-US"/>
        </w:rPr>
        <w:t xml:space="preserve"> </w:t>
      </w:r>
      <w:proofErr w:type="spellStart"/>
      <w:r w:rsidR="00E57C09">
        <w:rPr>
          <w:bCs/>
          <w:iCs/>
          <w:szCs w:val="24"/>
          <w:lang w:val="en-US"/>
        </w:rPr>
        <w:t>încă</w:t>
      </w:r>
      <w:r w:rsidR="0068772D" w:rsidRPr="0068772D">
        <w:rPr>
          <w:bCs/>
          <w:iCs/>
          <w:szCs w:val="24"/>
          <w:lang w:val="en-US"/>
        </w:rPr>
        <w:t>rcare</w:t>
      </w:r>
      <w:proofErr w:type="spellEnd"/>
      <w:r w:rsidR="0068772D" w:rsidRPr="0068772D">
        <w:rPr>
          <w:bCs/>
          <w:iCs/>
          <w:szCs w:val="24"/>
          <w:lang w:val="en-US"/>
        </w:rPr>
        <w:t xml:space="preserve"> </w:t>
      </w:r>
      <w:proofErr w:type="spellStart"/>
      <w:r w:rsidR="0068772D" w:rsidRPr="0068772D">
        <w:rPr>
          <w:bCs/>
          <w:iCs/>
          <w:szCs w:val="24"/>
          <w:lang w:val="en-US"/>
        </w:rPr>
        <w:t>trotinete</w:t>
      </w:r>
      <w:proofErr w:type="spellEnd"/>
      <w:r w:rsidR="0068772D" w:rsidRPr="0068772D">
        <w:rPr>
          <w:bCs/>
          <w:iCs/>
          <w:szCs w:val="24"/>
          <w:lang w:val="en-US"/>
        </w:rPr>
        <w:t xml:space="preserve"> </w:t>
      </w:r>
      <w:proofErr w:type="spellStart"/>
      <w:r w:rsidR="0068772D" w:rsidRPr="0068772D">
        <w:rPr>
          <w:bCs/>
          <w:iCs/>
          <w:szCs w:val="24"/>
          <w:lang w:val="en-US"/>
        </w:rPr>
        <w:t>electrice</w:t>
      </w:r>
      <w:proofErr w:type="spellEnd"/>
      <w:r w:rsidR="00E57C09">
        <w:rPr>
          <w:bCs/>
          <w:iCs/>
          <w:szCs w:val="24"/>
          <w:lang w:val="en-US"/>
        </w:rPr>
        <w:t xml:space="preserve">, </w:t>
      </w:r>
      <w:r w:rsidR="0068772D" w:rsidRPr="0068772D">
        <w:rPr>
          <w:bCs/>
          <w:iCs/>
          <w:szCs w:val="24"/>
          <w:lang w:val="en-US"/>
        </w:rPr>
        <w:t xml:space="preserve">8 </w:t>
      </w:r>
      <w:proofErr w:type="spellStart"/>
      <w:r w:rsidR="0068772D" w:rsidRPr="0068772D">
        <w:rPr>
          <w:bCs/>
          <w:iCs/>
          <w:szCs w:val="24"/>
          <w:lang w:val="en-US"/>
        </w:rPr>
        <w:t>locuri</w:t>
      </w:r>
      <w:proofErr w:type="spellEnd"/>
      <w:r w:rsidR="0068772D" w:rsidRPr="0068772D">
        <w:rPr>
          <w:bCs/>
          <w:iCs/>
          <w:szCs w:val="24"/>
          <w:lang w:val="en-US"/>
        </w:rPr>
        <w:t xml:space="preserve"> </w:t>
      </w:r>
      <w:proofErr w:type="spellStart"/>
      <w:r w:rsidR="0068772D" w:rsidRPr="0068772D">
        <w:rPr>
          <w:bCs/>
          <w:iCs/>
          <w:szCs w:val="24"/>
          <w:lang w:val="en-US"/>
        </w:rPr>
        <w:t>parcare</w:t>
      </w:r>
      <w:proofErr w:type="spellEnd"/>
      <w:r w:rsidR="0068772D" w:rsidRPr="0068772D">
        <w:rPr>
          <w:bCs/>
          <w:iCs/>
          <w:szCs w:val="24"/>
          <w:lang w:val="en-US"/>
        </w:rPr>
        <w:t xml:space="preserve"> </w:t>
      </w:r>
      <w:proofErr w:type="spellStart"/>
      <w:r w:rsidR="0068772D" w:rsidRPr="0068772D">
        <w:rPr>
          <w:bCs/>
          <w:iCs/>
          <w:szCs w:val="24"/>
          <w:lang w:val="en-US"/>
        </w:rPr>
        <w:t>pentru</w:t>
      </w:r>
      <w:proofErr w:type="spellEnd"/>
      <w:r w:rsidR="0068772D" w:rsidRPr="0068772D">
        <w:rPr>
          <w:bCs/>
          <w:iCs/>
          <w:szCs w:val="24"/>
          <w:lang w:val="en-US"/>
        </w:rPr>
        <w:t xml:space="preserve"> </w:t>
      </w:r>
      <w:proofErr w:type="spellStart"/>
      <w:r w:rsidR="0068772D" w:rsidRPr="0068772D">
        <w:rPr>
          <w:bCs/>
          <w:iCs/>
          <w:szCs w:val="24"/>
          <w:lang w:val="en-US"/>
        </w:rPr>
        <w:t>biciclete</w:t>
      </w:r>
      <w:proofErr w:type="spellEnd"/>
      <w:r w:rsidR="00E57C09">
        <w:rPr>
          <w:bCs/>
          <w:iCs/>
          <w:szCs w:val="24"/>
          <w:lang w:val="en-US"/>
        </w:rPr>
        <w:t xml:space="preserve">, </w:t>
      </w:r>
      <w:r w:rsidR="0068772D" w:rsidRPr="0068772D">
        <w:rPr>
          <w:bCs/>
          <w:iCs/>
          <w:szCs w:val="24"/>
          <w:lang w:val="en-US"/>
        </w:rPr>
        <w:t xml:space="preserve">7 </w:t>
      </w:r>
      <w:proofErr w:type="spellStart"/>
      <w:r w:rsidR="0068772D" w:rsidRPr="0068772D">
        <w:rPr>
          <w:bCs/>
          <w:iCs/>
          <w:szCs w:val="24"/>
          <w:lang w:val="en-US"/>
        </w:rPr>
        <w:t>l</w:t>
      </w:r>
      <w:r w:rsidR="00E57C09">
        <w:rPr>
          <w:bCs/>
          <w:iCs/>
          <w:szCs w:val="24"/>
          <w:lang w:val="en-US"/>
        </w:rPr>
        <w:t>ocuri</w:t>
      </w:r>
      <w:proofErr w:type="spellEnd"/>
      <w:r w:rsidR="00E57C09">
        <w:rPr>
          <w:bCs/>
          <w:iCs/>
          <w:szCs w:val="24"/>
          <w:lang w:val="en-US"/>
        </w:rPr>
        <w:t xml:space="preserve"> </w:t>
      </w:r>
      <w:proofErr w:type="spellStart"/>
      <w:r w:rsidR="00E57C09">
        <w:rPr>
          <w:bCs/>
          <w:iCs/>
          <w:szCs w:val="24"/>
          <w:lang w:val="en-US"/>
        </w:rPr>
        <w:t>parcare</w:t>
      </w:r>
      <w:proofErr w:type="spellEnd"/>
      <w:r w:rsidR="00E57C09">
        <w:rPr>
          <w:bCs/>
          <w:iCs/>
          <w:szCs w:val="24"/>
          <w:lang w:val="en-US"/>
        </w:rPr>
        <w:t xml:space="preserve"> </w:t>
      </w:r>
      <w:proofErr w:type="spellStart"/>
      <w:r w:rsidR="00E57C09">
        <w:rPr>
          <w:bCs/>
          <w:iCs/>
          <w:szCs w:val="24"/>
          <w:lang w:val="en-US"/>
        </w:rPr>
        <w:t>pentru</w:t>
      </w:r>
      <w:proofErr w:type="spellEnd"/>
      <w:r w:rsidR="00E57C09">
        <w:rPr>
          <w:bCs/>
          <w:iCs/>
          <w:szCs w:val="24"/>
          <w:lang w:val="en-US"/>
        </w:rPr>
        <w:t xml:space="preserve"> </w:t>
      </w:r>
      <w:proofErr w:type="spellStart"/>
      <w:r w:rsidR="00E57C09">
        <w:rPr>
          <w:bCs/>
          <w:iCs/>
          <w:szCs w:val="24"/>
          <w:lang w:val="en-US"/>
        </w:rPr>
        <w:t>moticicletă</w:t>
      </w:r>
      <w:proofErr w:type="spellEnd"/>
      <w:r w:rsidR="0068772D" w:rsidRPr="0068772D">
        <w:rPr>
          <w:bCs/>
          <w:iCs/>
          <w:szCs w:val="24"/>
          <w:lang w:val="en-US"/>
        </w:rPr>
        <w:t xml:space="preserve"> / moped</w:t>
      </w:r>
      <w:r w:rsidR="00E57C09">
        <w:rPr>
          <w:bCs/>
          <w:iCs/>
          <w:szCs w:val="24"/>
          <w:lang w:val="en-US"/>
        </w:rPr>
        <w:t xml:space="preserve">, </w:t>
      </w:r>
      <w:r w:rsidR="0068772D" w:rsidRPr="0068772D">
        <w:rPr>
          <w:bCs/>
          <w:iCs/>
          <w:szCs w:val="24"/>
          <w:lang w:val="en-US"/>
        </w:rPr>
        <w:t xml:space="preserve"> 6 </w:t>
      </w:r>
      <w:proofErr w:type="spellStart"/>
      <w:r w:rsidR="0068772D" w:rsidRPr="0068772D">
        <w:rPr>
          <w:bCs/>
          <w:iCs/>
          <w:szCs w:val="24"/>
          <w:lang w:val="en-US"/>
        </w:rPr>
        <w:t>locuri</w:t>
      </w:r>
      <w:proofErr w:type="spellEnd"/>
      <w:r w:rsidR="0068772D" w:rsidRPr="0068772D">
        <w:rPr>
          <w:bCs/>
          <w:iCs/>
          <w:szCs w:val="24"/>
          <w:lang w:val="en-US"/>
        </w:rPr>
        <w:t xml:space="preserve"> de </w:t>
      </w:r>
      <w:proofErr w:type="spellStart"/>
      <w:r w:rsidR="0068772D" w:rsidRPr="0068772D">
        <w:rPr>
          <w:bCs/>
          <w:iCs/>
          <w:szCs w:val="24"/>
          <w:lang w:val="en-US"/>
        </w:rPr>
        <w:t>parcare</w:t>
      </w:r>
      <w:proofErr w:type="spellEnd"/>
      <w:r w:rsidR="0068772D" w:rsidRPr="0068772D">
        <w:rPr>
          <w:bCs/>
          <w:iCs/>
          <w:szCs w:val="24"/>
          <w:lang w:val="en-US"/>
        </w:rPr>
        <w:t xml:space="preserve"> </w:t>
      </w:r>
      <w:proofErr w:type="spellStart"/>
      <w:r w:rsidR="0068772D" w:rsidRPr="0068772D">
        <w:rPr>
          <w:bCs/>
          <w:iCs/>
          <w:szCs w:val="24"/>
          <w:lang w:val="en-US"/>
        </w:rPr>
        <w:t>pentru</w:t>
      </w:r>
      <w:proofErr w:type="spellEnd"/>
      <w:r w:rsidR="0068772D" w:rsidRPr="0068772D">
        <w:rPr>
          <w:bCs/>
          <w:iCs/>
          <w:szCs w:val="24"/>
          <w:lang w:val="en-US"/>
        </w:rPr>
        <w:t xml:space="preserve"> </w:t>
      </w:r>
      <w:proofErr w:type="spellStart"/>
      <w:r w:rsidR="0068772D" w:rsidRPr="0068772D">
        <w:rPr>
          <w:bCs/>
          <w:iCs/>
          <w:szCs w:val="24"/>
          <w:lang w:val="en-US"/>
        </w:rPr>
        <w:t>persoane</w:t>
      </w:r>
      <w:proofErr w:type="spellEnd"/>
      <w:r w:rsidR="0068772D" w:rsidRPr="0068772D">
        <w:rPr>
          <w:bCs/>
          <w:iCs/>
          <w:szCs w:val="24"/>
          <w:lang w:val="en-US"/>
        </w:rPr>
        <w:t xml:space="preserve"> cu </w:t>
      </w:r>
      <w:proofErr w:type="spellStart"/>
      <w:r w:rsidR="0068772D" w:rsidRPr="0068772D">
        <w:rPr>
          <w:bCs/>
          <w:iCs/>
          <w:szCs w:val="24"/>
          <w:lang w:val="en-US"/>
        </w:rPr>
        <w:t>dizabilitati</w:t>
      </w:r>
      <w:proofErr w:type="spellEnd"/>
      <w:r w:rsidR="0068772D" w:rsidRPr="0068772D">
        <w:rPr>
          <w:bCs/>
          <w:iCs/>
          <w:szCs w:val="24"/>
          <w:lang w:val="en-US"/>
        </w:rPr>
        <w:t>.</w:t>
      </w:r>
    </w:p>
    <w:p w14:paraId="4EA54F51" w14:textId="0AC838CA" w:rsidR="0068772D" w:rsidRPr="0068772D" w:rsidRDefault="0068772D" w:rsidP="0068772D">
      <w:pPr>
        <w:rPr>
          <w:bCs/>
          <w:iCs/>
          <w:szCs w:val="24"/>
        </w:rPr>
      </w:pPr>
      <w:r w:rsidRPr="0068772D">
        <w:rPr>
          <w:bCs/>
          <w:iCs/>
          <w:szCs w:val="24"/>
          <w:lang w:val="en-US"/>
        </w:rPr>
        <w:t xml:space="preserve">   </w:t>
      </w:r>
      <w:proofErr w:type="spellStart"/>
      <w:proofErr w:type="gramStart"/>
      <w:r w:rsidRPr="0068772D">
        <w:rPr>
          <w:bCs/>
          <w:iCs/>
          <w:szCs w:val="24"/>
          <w:lang w:val="en-US"/>
        </w:rPr>
        <w:t>Construcţia</w:t>
      </w:r>
      <w:proofErr w:type="spellEnd"/>
      <w:r w:rsidRPr="0068772D">
        <w:rPr>
          <w:bCs/>
          <w:iCs/>
          <w:szCs w:val="24"/>
          <w:lang w:val="en-US"/>
        </w:rPr>
        <w:t xml:space="preserve"> </w:t>
      </w:r>
      <w:proofErr w:type="spellStart"/>
      <w:r w:rsidRPr="0068772D">
        <w:rPr>
          <w:bCs/>
          <w:iCs/>
          <w:szCs w:val="24"/>
          <w:lang w:val="en-US"/>
        </w:rPr>
        <w:t>urmează</w:t>
      </w:r>
      <w:proofErr w:type="spellEnd"/>
      <w:r w:rsidRPr="0068772D">
        <w:rPr>
          <w:bCs/>
          <w:iCs/>
          <w:szCs w:val="24"/>
          <w:lang w:val="en-US"/>
        </w:rPr>
        <w:t xml:space="preserve"> a fi </w:t>
      </w:r>
      <w:proofErr w:type="spellStart"/>
      <w:r w:rsidRPr="0068772D">
        <w:rPr>
          <w:bCs/>
          <w:iCs/>
          <w:szCs w:val="24"/>
          <w:lang w:val="en-US"/>
        </w:rPr>
        <w:t>racordată</w:t>
      </w:r>
      <w:proofErr w:type="spellEnd"/>
      <w:r w:rsidRPr="0068772D">
        <w:rPr>
          <w:bCs/>
          <w:iCs/>
          <w:szCs w:val="24"/>
          <w:lang w:val="en-US"/>
        </w:rPr>
        <w:t xml:space="preserve"> la </w:t>
      </w:r>
      <w:proofErr w:type="spellStart"/>
      <w:r w:rsidRPr="0068772D">
        <w:rPr>
          <w:bCs/>
          <w:iCs/>
          <w:szCs w:val="24"/>
          <w:lang w:val="en-US"/>
        </w:rPr>
        <w:t>reţelele</w:t>
      </w:r>
      <w:proofErr w:type="spellEnd"/>
      <w:r w:rsidRPr="0068772D">
        <w:rPr>
          <w:bCs/>
          <w:iCs/>
          <w:szCs w:val="24"/>
          <w:lang w:val="en-US"/>
        </w:rPr>
        <w:t xml:space="preserve"> de </w:t>
      </w:r>
      <w:proofErr w:type="spellStart"/>
      <w:r w:rsidRPr="0068772D">
        <w:rPr>
          <w:bCs/>
          <w:iCs/>
          <w:szCs w:val="24"/>
          <w:lang w:val="en-US"/>
        </w:rPr>
        <w:t>utilităţi</w:t>
      </w:r>
      <w:proofErr w:type="spellEnd"/>
      <w:r w:rsidRPr="0068772D">
        <w:rPr>
          <w:bCs/>
          <w:iCs/>
          <w:szCs w:val="24"/>
          <w:lang w:val="en-US"/>
        </w:rPr>
        <w:t xml:space="preserve"> (</w:t>
      </w:r>
      <w:proofErr w:type="spellStart"/>
      <w:r w:rsidRPr="0068772D">
        <w:rPr>
          <w:bCs/>
          <w:iCs/>
          <w:szCs w:val="24"/>
          <w:lang w:val="en-US"/>
        </w:rPr>
        <w:t>electricitate</w:t>
      </w:r>
      <w:proofErr w:type="spellEnd"/>
      <w:r w:rsidRPr="0068772D">
        <w:rPr>
          <w:bCs/>
          <w:iCs/>
          <w:szCs w:val="24"/>
          <w:lang w:val="en-US"/>
        </w:rPr>
        <w:t xml:space="preserve">, </w:t>
      </w:r>
      <w:proofErr w:type="spellStart"/>
      <w:r w:rsidRPr="0068772D">
        <w:rPr>
          <w:bCs/>
          <w:iCs/>
          <w:szCs w:val="24"/>
          <w:lang w:val="en-US"/>
        </w:rPr>
        <w:t>apa</w:t>
      </w:r>
      <w:proofErr w:type="spellEnd"/>
      <w:r w:rsidRPr="0068772D">
        <w:rPr>
          <w:bCs/>
          <w:iCs/>
          <w:szCs w:val="24"/>
          <w:lang w:val="en-US"/>
        </w:rPr>
        <w:t xml:space="preserve">-canal, </w:t>
      </w:r>
      <w:proofErr w:type="spellStart"/>
      <w:r w:rsidRPr="0068772D">
        <w:rPr>
          <w:bCs/>
          <w:iCs/>
          <w:szCs w:val="24"/>
          <w:lang w:val="en-US"/>
        </w:rPr>
        <w:t>telecomunicaţii</w:t>
      </w:r>
      <w:proofErr w:type="spellEnd"/>
      <w:r w:rsidRPr="0068772D">
        <w:rPr>
          <w:bCs/>
          <w:iCs/>
          <w:szCs w:val="24"/>
          <w:lang w:val="en-US"/>
        </w:rPr>
        <w:t>-</w:t>
      </w:r>
      <w:proofErr w:type="spellStart"/>
      <w:r w:rsidRPr="0068772D">
        <w:rPr>
          <w:bCs/>
          <w:iCs/>
          <w:szCs w:val="24"/>
          <w:lang w:val="en-US"/>
        </w:rPr>
        <w:t>telefonie</w:t>
      </w:r>
      <w:proofErr w:type="spellEnd"/>
      <w:r w:rsidRPr="0068772D">
        <w:rPr>
          <w:bCs/>
          <w:iCs/>
          <w:szCs w:val="24"/>
          <w:lang w:val="en-US"/>
        </w:rPr>
        <w:t xml:space="preserve">-internet) </w:t>
      </w:r>
      <w:proofErr w:type="spellStart"/>
      <w:r w:rsidRPr="0068772D">
        <w:rPr>
          <w:bCs/>
          <w:iCs/>
          <w:szCs w:val="24"/>
          <w:lang w:val="en-US"/>
        </w:rPr>
        <w:t>existente</w:t>
      </w:r>
      <w:proofErr w:type="spellEnd"/>
      <w:r w:rsidRPr="0068772D">
        <w:rPr>
          <w:bCs/>
          <w:iCs/>
          <w:szCs w:val="24"/>
          <w:lang w:val="en-US"/>
        </w:rPr>
        <w:t xml:space="preserve"> in </w:t>
      </w:r>
      <w:proofErr w:type="spellStart"/>
      <w:r w:rsidRPr="0068772D">
        <w:rPr>
          <w:bCs/>
          <w:iCs/>
          <w:szCs w:val="24"/>
          <w:lang w:val="en-US"/>
        </w:rPr>
        <w:t>zonă</w:t>
      </w:r>
      <w:proofErr w:type="spellEnd"/>
      <w:r w:rsidRPr="0068772D">
        <w:rPr>
          <w:bCs/>
          <w:iCs/>
          <w:szCs w:val="24"/>
          <w:lang w:val="en-US"/>
        </w:rPr>
        <w:t>.</w:t>
      </w:r>
      <w:proofErr w:type="gramEnd"/>
    </w:p>
    <w:p w14:paraId="664FF737" w14:textId="4949925A" w:rsidR="0068772D" w:rsidRPr="00C37441" w:rsidRDefault="0068772D" w:rsidP="00C37441">
      <w:pPr>
        <w:rPr>
          <w:bCs/>
          <w:iCs/>
          <w:szCs w:val="24"/>
        </w:rPr>
      </w:pPr>
      <w:r w:rsidRPr="0068772D">
        <w:rPr>
          <w:bCs/>
          <w:iCs/>
          <w:szCs w:val="24"/>
          <w:lang w:val="en-US"/>
        </w:rPr>
        <w:t xml:space="preserve">      </w:t>
      </w:r>
      <w:r w:rsidRPr="0068772D">
        <w:rPr>
          <w:bCs/>
          <w:iCs/>
          <w:szCs w:val="24"/>
        </w:rPr>
        <w:t>De asemenea, investiţia propune o serie de dotări de interes public,  se modernizează întreaga parcelă inclusiv zonele de acces la blocurile de locuinţe, se amenajează o platformă destinată colectării deşeurilor menajere în folosinţa locatarilor din blocurile vecine, se dublează suprafaţa destinată circulaţiilor pietonale şi creşte considerabil spaţiul verde amenajat în imediata apropiere a locuinţelor vecine. În plus, pe acoperişul terasă necirculabilă- Etaj 4 retras, se va executa un acoperiş verde plantat extensiv având aspect exterior mult mai atractiv (privind de sus) față de un acoperiș terasă obișnuit.</w:t>
      </w:r>
    </w:p>
    <w:p w14:paraId="7298859A" w14:textId="77777777" w:rsidR="00B548E5" w:rsidRPr="00FC6057" w:rsidRDefault="00B548E5" w:rsidP="00B548E5">
      <w:pPr>
        <w:spacing w:after="0" w:line="240" w:lineRule="auto"/>
        <w:rPr>
          <w:rFonts w:eastAsia="SimSun"/>
          <w:bCs/>
          <w:szCs w:val="24"/>
          <w:lang w:eastAsia="zh-CN"/>
        </w:rPr>
      </w:pPr>
      <w:r w:rsidRPr="00FC6057">
        <w:rPr>
          <w:rFonts w:eastAsia="SimSun"/>
          <w:bCs/>
          <w:szCs w:val="24"/>
          <w:lang w:eastAsia="zh-CN"/>
        </w:rPr>
        <w:t>În privința costurilor, la investiţia analizată, conform DG din SF rezultă cca 783,75 euro-mp construit, respectiv 37.102,45 euro fără TVA pe un  loc de parcare.</w:t>
      </w:r>
    </w:p>
    <w:p w14:paraId="2424E411" w14:textId="32964474" w:rsidR="00B548E5" w:rsidRPr="00FC6057" w:rsidRDefault="00B548E5" w:rsidP="00B548E5">
      <w:pPr>
        <w:spacing w:after="0" w:line="240" w:lineRule="auto"/>
        <w:rPr>
          <w:rFonts w:eastAsia="SimSun"/>
          <w:bCs/>
          <w:szCs w:val="24"/>
          <w:lang w:eastAsia="zh-CN"/>
        </w:rPr>
      </w:pPr>
      <w:r w:rsidRPr="00FC6057">
        <w:rPr>
          <w:rFonts w:eastAsia="SimSun"/>
          <w:bCs/>
          <w:szCs w:val="24"/>
          <w:lang w:eastAsia="zh-CN"/>
        </w:rPr>
        <w:t xml:space="preserve">         Lucrări similare executate deja,  sau  în curs de execuţie sunt următoarele : </w:t>
      </w:r>
    </w:p>
    <w:p w14:paraId="364E1347" w14:textId="508BC603" w:rsidR="00B548E5" w:rsidRPr="00FE68C7" w:rsidRDefault="00B548E5" w:rsidP="00B548E5">
      <w:pPr>
        <w:spacing w:after="0" w:line="240" w:lineRule="auto"/>
        <w:rPr>
          <w:rFonts w:eastAsia="SimSun"/>
          <w:bCs/>
          <w:szCs w:val="24"/>
          <w:lang w:val="en-US" w:eastAsia="zh-CN"/>
        </w:rPr>
      </w:pPr>
      <w:r w:rsidRPr="00FC6057">
        <w:rPr>
          <w:rFonts w:eastAsia="SimSun"/>
          <w:bCs/>
          <w:szCs w:val="24"/>
          <w:lang w:eastAsia="zh-CN"/>
        </w:rPr>
        <w:t>- Parcare etajată în Cluj Napoca, Primăverii 8,   2S+P+2,  9.999 mp, capacitate 266 locuri , recepţionată în anul 2020</w:t>
      </w:r>
      <w:r w:rsidR="00FE68C7">
        <w:rPr>
          <w:rFonts w:eastAsia="SimSun"/>
          <w:bCs/>
          <w:szCs w:val="24"/>
          <w:lang w:eastAsia="zh-CN"/>
        </w:rPr>
        <w:t xml:space="preserve"> </w:t>
      </w:r>
      <w:r w:rsidR="00FE68C7">
        <w:rPr>
          <w:rFonts w:eastAsia="SimSun"/>
          <w:bCs/>
          <w:szCs w:val="24"/>
          <w:lang w:val="en-US" w:eastAsia="zh-CN"/>
        </w:rPr>
        <w:t>;</w:t>
      </w:r>
    </w:p>
    <w:p w14:paraId="6C465FFC" w14:textId="1D385395" w:rsidR="00B548E5" w:rsidRPr="00FC6057" w:rsidRDefault="00B548E5" w:rsidP="00B548E5">
      <w:pPr>
        <w:spacing w:after="0" w:line="240" w:lineRule="auto"/>
        <w:rPr>
          <w:rFonts w:eastAsia="SimSun"/>
          <w:bCs/>
          <w:szCs w:val="24"/>
          <w:lang w:eastAsia="zh-CN"/>
        </w:rPr>
      </w:pPr>
      <w:r w:rsidRPr="00FC6057">
        <w:rPr>
          <w:rFonts w:eastAsia="SimSun"/>
          <w:bCs/>
          <w:szCs w:val="24"/>
          <w:lang w:eastAsia="zh-CN"/>
        </w:rPr>
        <w:t xml:space="preserve">           Valoare estimată cf.SF de 25.257.794,58 lei fără TVA  , rezultând cca 546,71 euro/ mp, respectiv 20.552,84 euro / loc de parcare</w:t>
      </w:r>
      <w:r w:rsidR="00FE68C7">
        <w:rPr>
          <w:rFonts w:eastAsia="SimSun"/>
          <w:bCs/>
          <w:szCs w:val="24"/>
          <w:lang w:eastAsia="zh-CN"/>
        </w:rPr>
        <w:t>.</w:t>
      </w:r>
    </w:p>
    <w:p w14:paraId="62DD348A" w14:textId="14EB4396" w:rsidR="00B548E5" w:rsidRPr="00FC6057" w:rsidRDefault="00B548E5" w:rsidP="00B548E5">
      <w:pPr>
        <w:spacing w:after="0" w:line="240" w:lineRule="auto"/>
        <w:rPr>
          <w:rFonts w:eastAsia="SimSun"/>
          <w:bCs/>
          <w:szCs w:val="24"/>
          <w:lang w:eastAsia="zh-CN"/>
        </w:rPr>
      </w:pPr>
      <w:r w:rsidRPr="00FC6057">
        <w:rPr>
          <w:rFonts w:eastAsia="SimSun"/>
          <w:bCs/>
          <w:szCs w:val="24"/>
          <w:lang w:eastAsia="zh-CN"/>
        </w:rPr>
        <w:t xml:space="preserve">         Costuri finale de 23.407.758,20 lei fără TVA, rezultând cca 487,67 euro/ mp,  respectiv 18.333,15 euro / loc de parcare</w:t>
      </w:r>
      <w:r w:rsidR="00FE68C7">
        <w:rPr>
          <w:rFonts w:eastAsia="SimSun"/>
          <w:bCs/>
          <w:szCs w:val="24"/>
          <w:lang w:eastAsia="zh-CN"/>
        </w:rPr>
        <w:t>.</w:t>
      </w:r>
      <w:r w:rsidRPr="00FC6057">
        <w:rPr>
          <w:rFonts w:eastAsia="SimSun"/>
          <w:bCs/>
          <w:szCs w:val="24"/>
          <w:lang w:eastAsia="zh-CN"/>
        </w:rPr>
        <w:t xml:space="preserve"> </w:t>
      </w:r>
    </w:p>
    <w:p w14:paraId="07782DCF" w14:textId="77777777" w:rsidR="00B548E5" w:rsidRPr="00FC6057" w:rsidRDefault="00B548E5" w:rsidP="00B548E5">
      <w:pPr>
        <w:spacing w:after="0" w:line="240" w:lineRule="auto"/>
        <w:rPr>
          <w:rFonts w:eastAsia="SimSun"/>
          <w:bCs/>
          <w:szCs w:val="24"/>
          <w:lang w:eastAsia="zh-CN"/>
        </w:rPr>
      </w:pPr>
    </w:p>
    <w:p w14:paraId="2882050D" w14:textId="208C9DC5" w:rsidR="00B548E5" w:rsidRPr="00FC6057" w:rsidRDefault="00B548E5" w:rsidP="00B548E5">
      <w:pPr>
        <w:spacing w:after="0" w:line="240" w:lineRule="auto"/>
        <w:rPr>
          <w:rFonts w:eastAsia="SimSun"/>
          <w:bCs/>
          <w:szCs w:val="24"/>
          <w:lang w:eastAsia="zh-CN"/>
        </w:rPr>
      </w:pPr>
      <w:r w:rsidRPr="00FC6057">
        <w:rPr>
          <w:rFonts w:eastAsia="SimSun"/>
          <w:bCs/>
          <w:szCs w:val="24"/>
          <w:lang w:eastAsia="zh-CN"/>
        </w:rPr>
        <w:t xml:space="preserve">- Parcare etajată în Cluj Napoca, Gh.Dima, 2S+P+2+T, 8.437 mp, capacitate 221 locuri, în curs de realizare </w:t>
      </w:r>
      <w:r w:rsidR="00FE68C7">
        <w:rPr>
          <w:rFonts w:eastAsia="SimSun"/>
          <w:bCs/>
          <w:szCs w:val="24"/>
          <w:lang w:eastAsia="zh-CN"/>
        </w:rPr>
        <w:t>;</w:t>
      </w:r>
    </w:p>
    <w:p w14:paraId="26BB7422" w14:textId="4D8D64F5" w:rsidR="00B548E5" w:rsidRPr="00FC6057" w:rsidRDefault="00B548E5" w:rsidP="00B548E5">
      <w:pPr>
        <w:spacing w:after="0" w:line="240" w:lineRule="auto"/>
        <w:rPr>
          <w:rFonts w:eastAsia="SimSun"/>
          <w:bCs/>
          <w:szCs w:val="24"/>
          <w:lang w:eastAsia="zh-CN"/>
        </w:rPr>
      </w:pPr>
      <w:r w:rsidRPr="00FC6057">
        <w:rPr>
          <w:rFonts w:eastAsia="SimSun"/>
          <w:bCs/>
          <w:szCs w:val="24"/>
          <w:lang w:eastAsia="zh-CN"/>
        </w:rPr>
        <w:t xml:space="preserve">         Valoarea estimată conform DG din SF de 23.769.131,50 lei fără TVA, echivalent a  cca 586,93 euro/mp, respectiv 22.407 euro / loc de parcare</w:t>
      </w:r>
      <w:r w:rsidR="00FE68C7">
        <w:rPr>
          <w:rFonts w:eastAsia="SimSun"/>
          <w:bCs/>
          <w:szCs w:val="24"/>
          <w:lang w:eastAsia="zh-CN"/>
        </w:rPr>
        <w:t>.</w:t>
      </w:r>
    </w:p>
    <w:p w14:paraId="0062F1D1" w14:textId="74499415" w:rsidR="00B548E5" w:rsidRPr="00FC6057" w:rsidRDefault="00B548E5" w:rsidP="00B548E5">
      <w:pPr>
        <w:spacing w:after="0" w:line="240" w:lineRule="auto"/>
        <w:rPr>
          <w:rFonts w:eastAsia="SimSun"/>
          <w:bCs/>
          <w:szCs w:val="24"/>
          <w:lang w:eastAsia="zh-CN"/>
        </w:rPr>
      </w:pPr>
      <w:r w:rsidRPr="00FC6057">
        <w:rPr>
          <w:rFonts w:eastAsia="SimSun"/>
          <w:bCs/>
          <w:szCs w:val="24"/>
          <w:lang w:eastAsia="zh-CN"/>
        </w:rPr>
        <w:t xml:space="preserve">    </w:t>
      </w:r>
      <w:r w:rsidR="0038173A">
        <w:rPr>
          <w:rFonts w:eastAsia="SimSun"/>
          <w:bCs/>
          <w:szCs w:val="24"/>
          <w:lang w:eastAsia="zh-CN"/>
        </w:rPr>
        <w:t xml:space="preserve">      </w:t>
      </w:r>
      <w:r w:rsidRPr="00FC6057">
        <w:rPr>
          <w:rFonts w:eastAsia="SimSun"/>
          <w:bCs/>
          <w:szCs w:val="24"/>
          <w:lang w:eastAsia="zh-CN"/>
        </w:rPr>
        <w:t>Terenul de pe strada Decebal, pe care este preconizată construirea parcării analizate, se află în zona de protecţie a monumentelor istorice, în imediata apropiere a  unei sinagogi şi imediata apropiere a unor blocuri de locuinţe existente în zonă, acest fapt impunând respectarea unor condiţii urbanistice-arhitecturale deosebite privind stilul, regimul de înălţime raportat la suprafaţa terenului-acesta fiind limitat la S+P+4,  finisajele exterioare-folosirea unor tehnici şi materiale cu un grad ridicat de calitate, încadrarea în peisajul arhitectural existent, precum şi necesitatea folosirii unor elemente constructive speciale pentru limitarea efectului de poluare sonoră şi a altor riscuri şi discomfort, ce s-ar putea produce  pentru locuinţele învecinate.etc.</w:t>
      </w:r>
    </w:p>
    <w:p w14:paraId="6EE39642" w14:textId="77777777" w:rsidR="00B548E5" w:rsidRPr="00FC6057" w:rsidRDefault="00B548E5" w:rsidP="00B548E5">
      <w:pPr>
        <w:spacing w:after="0" w:line="240" w:lineRule="auto"/>
        <w:rPr>
          <w:rFonts w:eastAsia="SimSun"/>
          <w:bCs/>
          <w:szCs w:val="24"/>
          <w:lang w:eastAsia="zh-CN"/>
        </w:rPr>
      </w:pPr>
      <w:r w:rsidRPr="00FC6057">
        <w:rPr>
          <w:rFonts w:eastAsia="SimSun"/>
          <w:bCs/>
          <w:szCs w:val="24"/>
          <w:lang w:eastAsia="zh-CN"/>
        </w:rPr>
        <w:t xml:space="preserve">       Totodată, eliberarea amplasamentului, care constă în mutarea Postului Trafo existent în momentul de faţă pe teren, în incinta clădirii proiectate, va implica nişte costuri suplimentare semnificative, care generează cost final ridicat.</w:t>
      </w:r>
    </w:p>
    <w:p w14:paraId="2C08546F" w14:textId="77777777" w:rsidR="00B548E5" w:rsidRPr="00FC6057" w:rsidRDefault="00B548E5" w:rsidP="00B548E5">
      <w:pPr>
        <w:spacing w:after="0" w:line="240" w:lineRule="auto"/>
        <w:rPr>
          <w:rFonts w:eastAsia="SimSun"/>
          <w:bCs/>
          <w:szCs w:val="24"/>
          <w:lang w:eastAsia="zh-CN"/>
        </w:rPr>
      </w:pPr>
      <w:r w:rsidRPr="00FC6057">
        <w:rPr>
          <w:rFonts w:eastAsia="SimSun"/>
          <w:bCs/>
          <w:szCs w:val="24"/>
          <w:lang w:eastAsia="zh-CN"/>
        </w:rPr>
        <w:t xml:space="preserve">         În schimb, fiecare parcare din cele amintite fiind  amplasată în diferite cartiere necentrale  ale municipiului Cluj Napoca , unde nu se impun condiţii deosebite privind regimul de înălţime raportat la amprenta la sol a clădirii, aspectul faţadei, încadrarea în peisajul arhitectural existent, nu ar fi elocventă o comparare a cheltuielilor totale sau parţiale ale realizării investiţiei preconizate cu cele amintite.</w:t>
      </w:r>
    </w:p>
    <w:p w14:paraId="569BE689" w14:textId="77777777" w:rsidR="00B548E5" w:rsidRPr="00FC6057" w:rsidRDefault="00B548E5" w:rsidP="00B548E5">
      <w:pPr>
        <w:spacing w:after="0" w:line="240" w:lineRule="auto"/>
        <w:rPr>
          <w:rFonts w:eastAsia="SimSun"/>
          <w:bCs/>
          <w:szCs w:val="24"/>
          <w:lang w:val="en-US" w:eastAsia="zh-CN"/>
        </w:rPr>
      </w:pPr>
      <w:r w:rsidRPr="00FC6057">
        <w:rPr>
          <w:rFonts w:eastAsia="SimSun"/>
          <w:bCs/>
          <w:szCs w:val="24"/>
          <w:lang w:eastAsia="zh-CN"/>
        </w:rPr>
        <w:t xml:space="preserve">                       </w:t>
      </w:r>
      <w:proofErr w:type="spellStart"/>
      <w:r w:rsidRPr="00FC6057">
        <w:rPr>
          <w:rFonts w:eastAsia="SimSun"/>
          <w:bCs/>
          <w:szCs w:val="24"/>
          <w:lang w:val="en-US" w:eastAsia="zh-CN"/>
        </w:rPr>
        <w:t>Referitor</w:t>
      </w:r>
      <w:proofErr w:type="spellEnd"/>
      <w:r w:rsidRPr="00FC6057">
        <w:rPr>
          <w:rFonts w:eastAsia="SimSun"/>
          <w:bCs/>
          <w:szCs w:val="24"/>
          <w:lang w:val="en-US" w:eastAsia="zh-CN"/>
        </w:rPr>
        <w:t xml:space="preserve"> la </w:t>
      </w:r>
      <w:proofErr w:type="spellStart"/>
      <w:r w:rsidRPr="00FC6057">
        <w:rPr>
          <w:rFonts w:eastAsia="SimSun"/>
          <w:bCs/>
          <w:szCs w:val="24"/>
          <w:lang w:val="en-US" w:eastAsia="zh-CN"/>
        </w:rPr>
        <w:t>analiza</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unor</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lucrări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realizate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deja</w:t>
      </w:r>
      <w:proofErr w:type="spellEnd"/>
      <w:r w:rsidRPr="00FC6057">
        <w:rPr>
          <w:rFonts w:eastAsia="SimSun"/>
          <w:bCs/>
          <w:szCs w:val="24"/>
          <w:lang w:val="en-US" w:eastAsia="zh-CN"/>
        </w:rPr>
        <w:t xml:space="preserve"> in Cluj-Napoca </w:t>
      </w:r>
      <w:proofErr w:type="spellStart"/>
      <w:proofErr w:type="gramStart"/>
      <w:r w:rsidRPr="00FC6057">
        <w:rPr>
          <w:rFonts w:eastAsia="SimSun"/>
          <w:bCs/>
          <w:szCs w:val="24"/>
          <w:lang w:val="en-US" w:eastAsia="zh-CN"/>
        </w:rPr>
        <w:t>este</w:t>
      </w:r>
      <w:proofErr w:type="spellEnd"/>
      <w:proofErr w:type="gramEnd"/>
      <w:r w:rsidRPr="00FC6057">
        <w:rPr>
          <w:rFonts w:eastAsia="SimSun"/>
          <w:bCs/>
          <w:szCs w:val="24"/>
          <w:lang w:val="en-US" w:eastAsia="zh-CN"/>
        </w:rPr>
        <w:t xml:space="preserve"> important de </w:t>
      </w:r>
      <w:proofErr w:type="spellStart"/>
      <w:r w:rsidRPr="00FC6057">
        <w:rPr>
          <w:rFonts w:eastAsia="SimSun"/>
          <w:bCs/>
          <w:szCs w:val="24"/>
          <w:lang w:val="en-US" w:eastAsia="zh-CN"/>
        </w:rPr>
        <w:t>văzut</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unele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aspecte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importante</w:t>
      </w:r>
      <w:proofErr w:type="spellEnd"/>
      <w:r w:rsidRPr="00FC6057">
        <w:rPr>
          <w:rFonts w:eastAsia="SimSun"/>
          <w:bCs/>
          <w:szCs w:val="24"/>
          <w:lang w:val="en-US" w:eastAsia="zh-CN"/>
        </w:rPr>
        <w:t xml:space="preserve"> cu </w:t>
      </w:r>
      <w:proofErr w:type="spellStart"/>
      <w:r w:rsidRPr="00FC6057">
        <w:rPr>
          <w:rFonts w:eastAsia="SimSun"/>
          <w:bCs/>
          <w:szCs w:val="24"/>
          <w:lang w:val="en-US" w:eastAsia="zh-CN"/>
        </w:rPr>
        <w:t>rol</w:t>
      </w:r>
      <w:proofErr w:type="spellEnd"/>
      <w:r w:rsidRPr="00FC6057">
        <w:rPr>
          <w:rFonts w:eastAsia="SimSun"/>
          <w:bCs/>
          <w:szCs w:val="24"/>
          <w:lang w:val="en-US" w:eastAsia="zh-CN"/>
        </w:rPr>
        <w:t xml:space="preserve"> determinant </w:t>
      </w:r>
      <w:proofErr w:type="spellStart"/>
      <w:r w:rsidRPr="00FC6057">
        <w:rPr>
          <w:rFonts w:eastAsia="SimSun"/>
          <w:bCs/>
          <w:szCs w:val="24"/>
          <w:lang w:val="en-US" w:eastAsia="zh-CN"/>
        </w:rPr>
        <w:t>pentru</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costul</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investiţiei</w:t>
      </w:r>
      <w:proofErr w:type="spellEnd"/>
      <w:r w:rsidRPr="00FC6057">
        <w:rPr>
          <w:rFonts w:eastAsia="SimSun"/>
          <w:bCs/>
          <w:szCs w:val="24"/>
          <w:lang w:val="en-US" w:eastAsia="zh-CN"/>
        </w:rPr>
        <w:t xml:space="preserve">. </w:t>
      </w:r>
    </w:p>
    <w:p w14:paraId="35E80929" w14:textId="77777777" w:rsidR="00B548E5" w:rsidRPr="00FC6057" w:rsidRDefault="00B548E5" w:rsidP="00B548E5">
      <w:pPr>
        <w:spacing w:after="0" w:line="240" w:lineRule="auto"/>
        <w:rPr>
          <w:rFonts w:eastAsia="SimSun"/>
          <w:bCs/>
          <w:szCs w:val="24"/>
          <w:lang w:val="en-US" w:eastAsia="zh-CN"/>
        </w:rPr>
      </w:pPr>
      <w:r w:rsidRPr="00FC6057">
        <w:rPr>
          <w:rFonts w:eastAsia="SimSun"/>
          <w:bCs/>
          <w:szCs w:val="24"/>
          <w:lang w:val="en-US" w:eastAsia="zh-CN"/>
        </w:rPr>
        <w:t xml:space="preserve">             La </w:t>
      </w:r>
      <w:proofErr w:type="spellStart"/>
      <w:r w:rsidRPr="00FC6057">
        <w:rPr>
          <w:rFonts w:eastAsia="SimSun"/>
          <w:bCs/>
          <w:szCs w:val="24"/>
          <w:lang w:val="en-US" w:eastAsia="zh-CN"/>
        </w:rPr>
        <w:t>analiza</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unor</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lucrări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similare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trebuie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avut</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în</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vedere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ca</w:t>
      </w:r>
      <w:proofErr w:type="spellEnd"/>
      <w:r w:rsidRPr="00FC6057">
        <w:rPr>
          <w:rFonts w:eastAsia="SimSun"/>
          <w:bCs/>
          <w:szCs w:val="24"/>
          <w:lang w:val="en-US" w:eastAsia="zh-CN"/>
        </w:rPr>
        <w:t xml:space="preserve"> data </w:t>
      </w:r>
      <w:proofErr w:type="spellStart"/>
      <w:r w:rsidRPr="00FC6057">
        <w:rPr>
          <w:rFonts w:eastAsia="SimSun"/>
          <w:bCs/>
          <w:szCs w:val="24"/>
          <w:lang w:val="en-US" w:eastAsia="zh-CN"/>
        </w:rPr>
        <w:t>proiectării</w:t>
      </w:r>
      <w:proofErr w:type="spellEnd"/>
      <w:r w:rsidRPr="00FC6057">
        <w:rPr>
          <w:rFonts w:eastAsia="SimSun"/>
          <w:bCs/>
          <w:szCs w:val="24"/>
          <w:lang w:val="en-US" w:eastAsia="zh-CN"/>
        </w:rPr>
        <w:t xml:space="preserve"> </w:t>
      </w:r>
      <w:proofErr w:type="spellStart"/>
      <w:proofErr w:type="gramStart"/>
      <w:r w:rsidRPr="00FC6057">
        <w:rPr>
          <w:rFonts w:eastAsia="SimSun"/>
          <w:bCs/>
          <w:szCs w:val="24"/>
          <w:lang w:val="en-US" w:eastAsia="zh-CN"/>
        </w:rPr>
        <w:t>să</w:t>
      </w:r>
      <w:proofErr w:type="spellEnd"/>
      <w:proofErr w:type="gramEnd"/>
      <w:r w:rsidRPr="00FC6057">
        <w:rPr>
          <w:rFonts w:eastAsia="SimSun"/>
          <w:bCs/>
          <w:szCs w:val="24"/>
          <w:lang w:val="en-US" w:eastAsia="zh-CN"/>
        </w:rPr>
        <w:t xml:space="preserve"> fie </w:t>
      </w:r>
      <w:proofErr w:type="spellStart"/>
      <w:r w:rsidRPr="00FC6057">
        <w:rPr>
          <w:rFonts w:eastAsia="SimSun"/>
          <w:bCs/>
          <w:szCs w:val="24"/>
          <w:lang w:val="en-US" w:eastAsia="zh-CN"/>
        </w:rPr>
        <w:t>în</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aceeaşi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perioadă</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numărul</w:t>
      </w:r>
      <w:proofErr w:type="spellEnd"/>
      <w:r w:rsidRPr="00FC6057">
        <w:rPr>
          <w:rFonts w:eastAsia="SimSun"/>
          <w:bCs/>
          <w:szCs w:val="24"/>
          <w:lang w:val="en-US" w:eastAsia="zh-CN"/>
        </w:rPr>
        <w:t xml:space="preserve"> de </w:t>
      </w:r>
      <w:proofErr w:type="spellStart"/>
      <w:r w:rsidRPr="00FC6057">
        <w:rPr>
          <w:rFonts w:eastAsia="SimSun"/>
          <w:bCs/>
          <w:szCs w:val="24"/>
          <w:lang w:val="en-US" w:eastAsia="zh-CN"/>
        </w:rPr>
        <w:t>locuri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asemănătoare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caracteristici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similare</w:t>
      </w:r>
      <w:proofErr w:type="spellEnd"/>
      <w:r w:rsidRPr="00FC6057">
        <w:rPr>
          <w:rFonts w:eastAsia="SimSun"/>
          <w:bCs/>
          <w:szCs w:val="24"/>
          <w:lang w:val="en-US" w:eastAsia="zh-CN"/>
        </w:rPr>
        <w:t xml:space="preserve"> de </w:t>
      </w:r>
      <w:proofErr w:type="spellStart"/>
      <w:r w:rsidRPr="00FC6057">
        <w:rPr>
          <w:rFonts w:eastAsia="SimSun"/>
          <w:bCs/>
          <w:szCs w:val="24"/>
          <w:lang w:val="en-US" w:eastAsia="zh-CN"/>
        </w:rPr>
        <w:t>amplasament</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si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vecinătăţi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si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condiţii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speciale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îndeplinite</w:t>
      </w:r>
      <w:proofErr w:type="spellEnd"/>
      <w:r w:rsidRPr="00FC6057">
        <w:rPr>
          <w:rFonts w:eastAsia="SimSun"/>
          <w:bCs/>
          <w:szCs w:val="24"/>
          <w:lang w:val="en-US" w:eastAsia="zh-CN"/>
        </w:rPr>
        <w:t xml:space="preserve"> de </w:t>
      </w:r>
      <w:proofErr w:type="spellStart"/>
      <w:r w:rsidRPr="00FC6057">
        <w:rPr>
          <w:rFonts w:eastAsia="SimSun"/>
          <w:bCs/>
          <w:szCs w:val="24"/>
          <w:lang w:val="en-US" w:eastAsia="zh-CN"/>
        </w:rPr>
        <w:t>proiect</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după</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caz</w:t>
      </w:r>
      <w:proofErr w:type="spellEnd"/>
      <w:r w:rsidRPr="00FC6057">
        <w:rPr>
          <w:rFonts w:eastAsia="SimSun"/>
          <w:bCs/>
          <w:szCs w:val="24"/>
          <w:lang w:val="en-US" w:eastAsia="zh-CN"/>
        </w:rPr>
        <w:t>.</w:t>
      </w:r>
    </w:p>
    <w:p w14:paraId="21B4393F" w14:textId="77777777" w:rsidR="00B548E5" w:rsidRPr="00FC6057" w:rsidRDefault="00B548E5" w:rsidP="00B548E5">
      <w:pPr>
        <w:spacing w:after="0" w:line="240" w:lineRule="auto"/>
        <w:rPr>
          <w:rFonts w:eastAsia="SimSun"/>
          <w:bCs/>
          <w:szCs w:val="24"/>
          <w:lang w:val="en-US" w:eastAsia="zh-CN"/>
        </w:rPr>
      </w:pPr>
      <w:proofErr w:type="spellStart"/>
      <w:r w:rsidRPr="00FC6057">
        <w:rPr>
          <w:rFonts w:eastAsia="SimSun"/>
          <w:bCs/>
          <w:szCs w:val="24"/>
          <w:lang w:val="en-US" w:eastAsia="zh-CN"/>
        </w:rPr>
        <w:t>Menţionăm</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ca</w:t>
      </w:r>
      <w:proofErr w:type="spellEnd"/>
      <w:r w:rsidRPr="00FC6057">
        <w:rPr>
          <w:rFonts w:eastAsia="SimSun"/>
          <w:bCs/>
          <w:szCs w:val="24"/>
          <w:lang w:val="en-US" w:eastAsia="zh-CN"/>
        </w:rPr>
        <w:t>:</w:t>
      </w:r>
    </w:p>
    <w:p w14:paraId="1A04E714" w14:textId="77777777" w:rsidR="00B548E5" w:rsidRPr="00FC6057" w:rsidRDefault="00B548E5" w:rsidP="00B548E5">
      <w:pPr>
        <w:spacing w:after="0" w:line="240" w:lineRule="auto"/>
        <w:rPr>
          <w:rFonts w:eastAsia="SimSun"/>
          <w:bCs/>
          <w:szCs w:val="24"/>
          <w:lang w:val="en-US" w:eastAsia="zh-CN"/>
        </w:rPr>
      </w:pPr>
      <w:r w:rsidRPr="00FC6057">
        <w:rPr>
          <w:rFonts w:eastAsia="SimSun"/>
          <w:bCs/>
          <w:szCs w:val="24"/>
          <w:lang w:val="en-US" w:eastAsia="zh-CN"/>
        </w:rPr>
        <w:t xml:space="preserve">- </w:t>
      </w:r>
      <w:proofErr w:type="spellStart"/>
      <w:proofErr w:type="gramStart"/>
      <w:r w:rsidRPr="00FC6057">
        <w:rPr>
          <w:rFonts w:eastAsia="SimSun"/>
          <w:bCs/>
          <w:szCs w:val="24"/>
          <w:lang w:val="en-US" w:eastAsia="zh-CN"/>
        </w:rPr>
        <w:t>investitiile</w:t>
      </w:r>
      <w:proofErr w:type="spellEnd"/>
      <w:proofErr w:type="gramEnd"/>
      <w:r w:rsidRPr="00FC6057">
        <w:rPr>
          <w:rFonts w:eastAsia="SimSun"/>
          <w:bCs/>
          <w:szCs w:val="24"/>
          <w:lang w:val="en-US" w:eastAsia="zh-CN"/>
        </w:rPr>
        <w:t xml:space="preserve"> de </w:t>
      </w:r>
      <w:proofErr w:type="spellStart"/>
      <w:r w:rsidRPr="00FC6057">
        <w:rPr>
          <w:rFonts w:eastAsia="SimSun"/>
          <w:bCs/>
          <w:szCs w:val="24"/>
          <w:lang w:val="en-US" w:eastAsia="zh-CN"/>
        </w:rPr>
        <w:t>parcări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etajate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recepţionate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până</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în</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anul</w:t>
      </w:r>
      <w:proofErr w:type="spellEnd"/>
      <w:r w:rsidRPr="00FC6057">
        <w:rPr>
          <w:rFonts w:eastAsia="SimSun"/>
          <w:bCs/>
          <w:szCs w:val="24"/>
          <w:lang w:val="en-US" w:eastAsia="zh-CN"/>
        </w:rPr>
        <w:t xml:space="preserve"> 2020 </w:t>
      </w:r>
      <w:proofErr w:type="spellStart"/>
      <w:r w:rsidRPr="00FC6057">
        <w:rPr>
          <w:rFonts w:eastAsia="SimSun"/>
          <w:bCs/>
          <w:szCs w:val="24"/>
          <w:lang w:val="en-US" w:eastAsia="zh-CN"/>
        </w:rPr>
        <w:t>sunt</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proiecte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aprobate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până</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în</w:t>
      </w:r>
      <w:proofErr w:type="spellEnd"/>
      <w:r w:rsidRPr="00FC6057">
        <w:rPr>
          <w:rFonts w:eastAsia="SimSun"/>
          <w:bCs/>
          <w:szCs w:val="24"/>
          <w:lang w:val="en-US" w:eastAsia="zh-CN"/>
        </w:rPr>
        <w:t xml:space="preserve"> 2018</w:t>
      </w:r>
    </w:p>
    <w:p w14:paraId="49219ECA" w14:textId="77777777" w:rsidR="00B548E5" w:rsidRPr="00FC6057" w:rsidRDefault="00B548E5" w:rsidP="00B548E5">
      <w:pPr>
        <w:spacing w:after="0" w:line="240" w:lineRule="auto"/>
        <w:rPr>
          <w:rFonts w:eastAsia="SimSun"/>
          <w:bCs/>
          <w:szCs w:val="24"/>
          <w:lang w:val="en-US" w:eastAsia="zh-CN"/>
        </w:rPr>
      </w:pPr>
      <w:r w:rsidRPr="00FC6057">
        <w:rPr>
          <w:rFonts w:eastAsia="SimSun"/>
          <w:bCs/>
          <w:szCs w:val="24"/>
          <w:lang w:val="en-US" w:eastAsia="zh-CN"/>
        </w:rPr>
        <w:t xml:space="preserve">- </w:t>
      </w:r>
      <w:proofErr w:type="spellStart"/>
      <w:proofErr w:type="gramStart"/>
      <w:r w:rsidRPr="00FC6057">
        <w:rPr>
          <w:rFonts w:eastAsia="SimSun"/>
          <w:bCs/>
          <w:szCs w:val="24"/>
          <w:lang w:val="en-US" w:eastAsia="zh-CN"/>
        </w:rPr>
        <w:t>sunt</w:t>
      </w:r>
      <w:proofErr w:type="spellEnd"/>
      <w:proofErr w:type="gramEnd"/>
      <w:r w:rsidRPr="00FC6057">
        <w:rPr>
          <w:rFonts w:eastAsia="SimSun"/>
          <w:bCs/>
          <w:szCs w:val="24"/>
          <w:lang w:val="en-US" w:eastAsia="zh-CN"/>
        </w:rPr>
        <w:t xml:space="preserve"> </w:t>
      </w:r>
      <w:proofErr w:type="spellStart"/>
      <w:r w:rsidRPr="00FC6057">
        <w:rPr>
          <w:rFonts w:eastAsia="SimSun"/>
          <w:bCs/>
          <w:szCs w:val="24"/>
          <w:lang w:val="en-US" w:eastAsia="zh-CN"/>
        </w:rPr>
        <w:t>scumpiri</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majore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pe</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piata</w:t>
      </w:r>
      <w:proofErr w:type="spellEnd"/>
      <w:r w:rsidRPr="00FC6057">
        <w:rPr>
          <w:rFonts w:eastAsia="SimSun"/>
          <w:bCs/>
          <w:szCs w:val="24"/>
          <w:lang w:val="en-US" w:eastAsia="zh-CN"/>
        </w:rPr>
        <w:t xml:space="preserve"> </w:t>
      </w:r>
      <w:proofErr w:type="spellStart"/>
      <w:r w:rsidRPr="00FC6057">
        <w:rPr>
          <w:rFonts w:eastAsia="SimSun"/>
          <w:bCs/>
          <w:szCs w:val="24"/>
          <w:lang w:val="en-US" w:eastAsia="zh-CN"/>
        </w:rPr>
        <w:t>constructiilor</w:t>
      </w:r>
      <w:proofErr w:type="spellEnd"/>
      <w:r w:rsidRPr="00FC6057">
        <w:rPr>
          <w:rFonts w:eastAsia="SimSun"/>
          <w:bCs/>
          <w:szCs w:val="24"/>
          <w:lang w:val="en-US" w:eastAsia="zh-CN"/>
        </w:rPr>
        <w:t xml:space="preserve"> din </w:t>
      </w:r>
      <w:proofErr w:type="spellStart"/>
      <w:r w:rsidRPr="00FC6057">
        <w:rPr>
          <w:rFonts w:eastAsia="SimSun"/>
          <w:bCs/>
          <w:szCs w:val="24"/>
          <w:lang w:val="en-US" w:eastAsia="zh-CN"/>
        </w:rPr>
        <w:t>anul</w:t>
      </w:r>
      <w:proofErr w:type="spellEnd"/>
      <w:r w:rsidRPr="00FC6057">
        <w:rPr>
          <w:rFonts w:eastAsia="SimSun"/>
          <w:bCs/>
          <w:szCs w:val="24"/>
          <w:lang w:val="en-US" w:eastAsia="zh-CN"/>
        </w:rPr>
        <w:t xml:space="preserve"> 2018 </w:t>
      </w:r>
      <w:proofErr w:type="spellStart"/>
      <w:r w:rsidRPr="00FC6057">
        <w:rPr>
          <w:rFonts w:eastAsia="SimSun"/>
          <w:bCs/>
          <w:szCs w:val="24"/>
          <w:lang w:val="en-US" w:eastAsia="zh-CN"/>
        </w:rPr>
        <w:t>pana</w:t>
      </w:r>
      <w:proofErr w:type="spellEnd"/>
      <w:r w:rsidRPr="00FC6057">
        <w:rPr>
          <w:rFonts w:eastAsia="SimSun"/>
          <w:bCs/>
          <w:szCs w:val="24"/>
          <w:lang w:val="en-US" w:eastAsia="zh-CN"/>
        </w:rPr>
        <w:t xml:space="preserve"> in 2021</w:t>
      </w:r>
    </w:p>
    <w:p w14:paraId="29D591E3" w14:textId="58F01A4D" w:rsidR="00B548E5" w:rsidRPr="00FC6057" w:rsidRDefault="0038173A" w:rsidP="00B548E5">
      <w:pPr>
        <w:spacing w:after="0" w:line="240" w:lineRule="auto"/>
        <w:rPr>
          <w:rFonts w:eastAsia="SimSun"/>
          <w:bCs/>
          <w:szCs w:val="24"/>
          <w:lang w:val="en-US" w:eastAsia="zh-CN"/>
        </w:rPr>
      </w:pPr>
      <w:r>
        <w:rPr>
          <w:rFonts w:eastAsia="SimSun"/>
          <w:bCs/>
          <w:szCs w:val="24"/>
          <w:lang w:val="en-US" w:eastAsia="zh-CN"/>
        </w:rPr>
        <w:t xml:space="preserve">- </w:t>
      </w:r>
      <w:proofErr w:type="gramStart"/>
      <w:r>
        <w:rPr>
          <w:rFonts w:eastAsia="SimSun"/>
          <w:bCs/>
          <w:szCs w:val="24"/>
          <w:lang w:val="en-US" w:eastAsia="zh-CN"/>
        </w:rPr>
        <w:t>din</w:t>
      </w:r>
      <w:proofErr w:type="gramEnd"/>
      <w:r>
        <w:rPr>
          <w:rFonts w:eastAsia="SimSun"/>
          <w:bCs/>
          <w:szCs w:val="24"/>
          <w:lang w:val="en-US" w:eastAsia="zh-CN"/>
        </w:rPr>
        <w:t xml:space="preserve"> </w:t>
      </w:r>
      <w:proofErr w:type="spellStart"/>
      <w:r>
        <w:rPr>
          <w:rFonts w:eastAsia="SimSun"/>
          <w:bCs/>
          <w:szCs w:val="24"/>
          <w:lang w:val="en-US" w:eastAsia="zh-CN"/>
        </w:rPr>
        <w:t>anul</w:t>
      </w:r>
      <w:proofErr w:type="spellEnd"/>
      <w:r>
        <w:rPr>
          <w:rFonts w:eastAsia="SimSun"/>
          <w:bCs/>
          <w:szCs w:val="24"/>
          <w:lang w:val="en-US" w:eastAsia="zh-CN"/>
        </w:rPr>
        <w:t xml:space="preserve"> 2018 </w:t>
      </w:r>
      <w:proofErr w:type="spellStart"/>
      <w:r>
        <w:rPr>
          <w:rFonts w:eastAsia="SimSun"/>
          <w:bCs/>
          <w:szCs w:val="24"/>
          <w:lang w:val="en-US" w:eastAsia="zh-CN"/>
        </w:rPr>
        <w:t>până</w:t>
      </w:r>
      <w:proofErr w:type="spellEnd"/>
      <w:r w:rsidR="009D1FF0">
        <w:rPr>
          <w:rFonts w:eastAsia="SimSun"/>
          <w:bCs/>
          <w:szCs w:val="24"/>
          <w:lang w:val="en-US" w:eastAsia="zh-CN"/>
        </w:rPr>
        <w:t xml:space="preserve"> in 2021 exist</w:t>
      </w:r>
      <w:r w:rsidR="009D1FF0">
        <w:rPr>
          <w:rFonts w:eastAsia="SimSun"/>
          <w:bCs/>
          <w:szCs w:val="24"/>
          <w:lang w:eastAsia="zh-CN"/>
        </w:rPr>
        <w:t>ă</w:t>
      </w:r>
      <w:bookmarkStart w:id="3" w:name="_GoBack"/>
      <w:bookmarkEnd w:id="3"/>
      <w:r w:rsidR="00B548E5" w:rsidRPr="00FC6057">
        <w:rPr>
          <w:rFonts w:eastAsia="SimSun"/>
          <w:bCs/>
          <w:szCs w:val="24"/>
          <w:lang w:val="en-US" w:eastAsia="zh-CN"/>
        </w:rPr>
        <w:t xml:space="preserve"> un </w:t>
      </w:r>
      <w:proofErr w:type="spellStart"/>
      <w:r w:rsidR="00B548E5" w:rsidRPr="00FC6057">
        <w:rPr>
          <w:rFonts w:eastAsia="SimSun"/>
          <w:bCs/>
          <w:szCs w:val="24"/>
          <w:lang w:val="en-US" w:eastAsia="zh-CN"/>
        </w:rPr>
        <w:t>coeficient</w:t>
      </w:r>
      <w:proofErr w:type="spellEnd"/>
      <w:r w:rsidR="00B548E5" w:rsidRPr="00FC6057">
        <w:rPr>
          <w:rFonts w:eastAsia="SimSun"/>
          <w:bCs/>
          <w:szCs w:val="24"/>
          <w:lang w:val="en-US" w:eastAsia="zh-CN"/>
        </w:rPr>
        <w:t xml:space="preserve"> de </w:t>
      </w:r>
      <w:proofErr w:type="spellStart"/>
      <w:r w:rsidR="00B548E5" w:rsidRPr="00FC6057">
        <w:rPr>
          <w:rFonts w:eastAsia="SimSun"/>
          <w:bCs/>
          <w:szCs w:val="24"/>
          <w:lang w:val="en-US" w:eastAsia="zh-CN"/>
        </w:rPr>
        <w:t>majorare</w:t>
      </w:r>
      <w:proofErr w:type="spellEnd"/>
      <w:r w:rsidR="00B548E5" w:rsidRPr="00FC6057">
        <w:rPr>
          <w:rFonts w:eastAsia="SimSun"/>
          <w:bCs/>
          <w:szCs w:val="24"/>
          <w:lang w:val="en-US" w:eastAsia="zh-CN"/>
        </w:rPr>
        <w:t xml:space="preserve"> </w:t>
      </w:r>
      <w:proofErr w:type="spellStart"/>
      <w:r w:rsidR="00B548E5" w:rsidRPr="00FC6057">
        <w:rPr>
          <w:rFonts w:eastAsia="SimSun"/>
          <w:bCs/>
          <w:szCs w:val="24"/>
          <w:lang w:val="en-US" w:eastAsia="zh-CN"/>
        </w:rPr>
        <w:t>costuri</w:t>
      </w:r>
      <w:proofErr w:type="spellEnd"/>
      <w:r w:rsidR="00B548E5" w:rsidRPr="00FC6057">
        <w:rPr>
          <w:rFonts w:eastAsia="SimSun"/>
          <w:bCs/>
          <w:szCs w:val="24"/>
          <w:lang w:val="en-US" w:eastAsia="zh-CN"/>
        </w:rPr>
        <w:t xml:space="preserve"> </w:t>
      </w:r>
      <w:proofErr w:type="spellStart"/>
      <w:r w:rsidR="00B548E5" w:rsidRPr="00FC6057">
        <w:rPr>
          <w:rFonts w:eastAsia="SimSun"/>
          <w:bCs/>
          <w:szCs w:val="24"/>
          <w:lang w:val="en-US" w:eastAsia="zh-CN"/>
        </w:rPr>
        <w:t>investitii</w:t>
      </w:r>
      <w:proofErr w:type="spellEnd"/>
      <w:r w:rsidR="00B548E5" w:rsidRPr="00FC6057">
        <w:rPr>
          <w:rFonts w:eastAsia="SimSun"/>
          <w:bCs/>
          <w:szCs w:val="24"/>
          <w:lang w:val="en-US" w:eastAsia="zh-CN"/>
        </w:rPr>
        <w:t xml:space="preserve"> de </w:t>
      </w:r>
      <w:proofErr w:type="spellStart"/>
      <w:r w:rsidR="00B548E5" w:rsidRPr="00FC6057">
        <w:rPr>
          <w:rFonts w:eastAsia="SimSun"/>
          <w:bCs/>
          <w:szCs w:val="24"/>
          <w:lang w:val="en-US" w:eastAsia="zh-CN"/>
        </w:rPr>
        <w:t>cca</w:t>
      </w:r>
      <w:proofErr w:type="spellEnd"/>
      <w:r w:rsidR="00B548E5" w:rsidRPr="00FC6057">
        <w:rPr>
          <w:rFonts w:eastAsia="SimSun"/>
          <w:bCs/>
          <w:szCs w:val="24"/>
          <w:lang w:val="en-US" w:eastAsia="zh-CN"/>
        </w:rPr>
        <w:t>. 1</w:t>
      </w:r>
      <w:proofErr w:type="gramStart"/>
      <w:r w:rsidR="00B548E5" w:rsidRPr="00FC6057">
        <w:rPr>
          <w:rFonts w:eastAsia="SimSun"/>
          <w:bCs/>
          <w:szCs w:val="24"/>
          <w:lang w:val="en-US" w:eastAsia="zh-CN"/>
        </w:rPr>
        <w:t>,35</w:t>
      </w:r>
      <w:proofErr w:type="gramEnd"/>
      <w:r w:rsidR="00B548E5" w:rsidRPr="00FC6057">
        <w:rPr>
          <w:rFonts w:eastAsia="SimSun"/>
          <w:bCs/>
          <w:szCs w:val="24"/>
          <w:lang w:val="en-US" w:eastAsia="zh-CN"/>
        </w:rPr>
        <w:t xml:space="preserve"> –1,39</w:t>
      </w:r>
    </w:p>
    <w:p w14:paraId="6A4AEA16" w14:textId="77777777" w:rsidR="00DB29FE" w:rsidRDefault="00DB29FE" w:rsidP="00837199">
      <w:pPr>
        <w:rPr>
          <w:iCs/>
          <w:szCs w:val="24"/>
        </w:rPr>
      </w:pPr>
    </w:p>
    <w:p w14:paraId="09E6CC4A" w14:textId="698C1933" w:rsidR="00B548E5" w:rsidRPr="00FC6057" w:rsidRDefault="00B548E5" w:rsidP="00B548E5">
      <w:pPr>
        <w:spacing w:after="0" w:line="240" w:lineRule="auto"/>
        <w:rPr>
          <w:szCs w:val="24"/>
          <w:lang w:val="en-US"/>
        </w:rPr>
      </w:pPr>
      <w:r>
        <w:rPr>
          <w:szCs w:val="24"/>
        </w:rPr>
        <w:t xml:space="preserve">         </w:t>
      </w:r>
      <w:r w:rsidR="00837199" w:rsidRPr="00837199">
        <w:rPr>
          <w:szCs w:val="24"/>
        </w:rPr>
        <w:t xml:space="preserve">   </w:t>
      </w:r>
      <w:bookmarkEnd w:id="1"/>
      <w:bookmarkEnd w:id="2"/>
      <w:r w:rsidRPr="00FC6057">
        <w:rPr>
          <w:szCs w:val="24"/>
        </w:rPr>
        <w:t>Plata documetaţiei va fi s</w:t>
      </w:r>
      <w:proofErr w:type="spellStart"/>
      <w:r w:rsidRPr="00FC6057">
        <w:rPr>
          <w:szCs w:val="24"/>
          <w:lang w:val="en-US"/>
        </w:rPr>
        <w:t>uportată</w:t>
      </w:r>
      <w:proofErr w:type="spellEnd"/>
      <w:r w:rsidRPr="00FC6057">
        <w:rPr>
          <w:szCs w:val="24"/>
          <w:lang w:val="en-US"/>
        </w:rPr>
        <w:t xml:space="preserve"> din </w:t>
      </w:r>
      <w:proofErr w:type="spellStart"/>
      <w:r w:rsidRPr="00FC6057">
        <w:rPr>
          <w:szCs w:val="24"/>
          <w:lang w:val="en-US"/>
        </w:rPr>
        <w:t>bugetul</w:t>
      </w:r>
      <w:proofErr w:type="spellEnd"/>
      <w:r w:rsidRPr="00FC6057">
        <w:rPr>
          <w:szCs w:val="24"/>
          <w:lang w:val="en-US"/>
        </w:rPr>
        <w:t xml:space="preserve"> </w:t>
      </w:r>
      <w:r w:rsidR="00816370">
        <w:rPr>
          <w:szCs w:val="24"/>
          <w:lang w:val="en-US"/>
        </w:rPr>
        <w:t xml:space="preserve">local al </w:t>
      </w:r>
      <w:proofErr w:type="spellStart"/>
      <w:r w:rsidR="00816370">
        <w:rPr>
          <w:szCs w:val="24"/>
          <w:lang w:val="en-US"/>
        </w:rPr>
        <w:t>Municipiului</w:t>
      </w:r>
      <w:proofErr w:type="spellEnd"/>
      <w:r w:rsidR="00816370">
        <w:rPr>
          <w:szCs w:val="24"/>
          <w:lang w:val="en-US"/>
        </w:rPr>
        <w:t xml:space="preserve"> </w:t>
      </w:r>
      <w:proofErr w:type="spellStart"/>
      <w:r w:rsidR="00816370">
        <w:rPr>
          <w:szCs w:val="24"/>
          <w:lang w:val="en-US"/>
        </w:rPr>
        <w:t>Satu</w:t>
      </w:r>
      <w:proofErr w:type="spellEnd"/>
      <w:r w:rsidR="00816370">
        <w:rPr>
          <w:szCs w:val="24"/>
          <w:lang w:val="en-US"/>
        </w:rPr>
        <w:t xml:space="preserve"> Mare.</w:t>
      </w:r>
    </w:p>
    <w:p w14:paraId="7637DECA" w14:textId="77777777" w:rsidR="00B548E5" w:rsidRPr="00FC6057" w:rsidRDefault="00B548E5" w:rsidP="00B548E5">
      <w:pPr>
        <w:spacing w:after="0" w:line="240" w:lineRule="auto"/>
        <w:rPr>
          <w:szCs w:val="24"/>
          <w:lang w:val="en-US"/>
        </w:rPr>
      </w:pPr>
      <w:proofErr w:type="spellStart"/>
      <w:r w:rsidRPr="00FC6057">
        <w:rPr>
          <w:szCs w:val="24"/>
          <w:lang w:val="en-US"/>
        </w:rPr>
        <w:t>Cota</w:t>
      </w:r>
      <w:proofErr w:type="spellEnd"/>
      <w:r w:rsidRPr="00FC6057">
        <w:rPr>
          <w:szCs w:val="24"/>
          <w:lang w:val="en-US"/>
        </w:rPr>
        <w:t xml:space="preserve"> TVA </w:t>
      </w:r>
      <w:proofErr w:type="spellStart"/>
      <w:proofErr w:type="gramStart"/>
      <w:r w:rsidRPr="00FC6057">
        <w:rPr>
          <w:szCs w:val="24"/>
          <w:lang w:val="en-US"/>
        </w:rPr>
        <w:t>va</w:t>
      </w:r>
      <w:proofErr w:type="spellEnd"/>
      <w:proofErr w:type="gramEnd"/>
      <w:r w:rsidRPr="00FC6057">
        <w:rPr>
          <w:szCs w:val="24"/>
          <w:lang w:val="en-US"/>
        </w:rPr>
        <w:t xml:space="preserve"> fi </w:t>
      </w:r>
      <w:proofErr w:type="spellStart"/>
      <w:r w:rsidRPr="00FC6057">
        <w:rPr>
          <w:szCs w:val="24"/>
          <w:lang w:val="en-US"/>
        </w:rPr>
        <w:t>adaptată</w:t>
      </w:r>
      <w:proofErr w:type="spellEnd"/>
      <w:r w:rsidRPr="00FC6057">
        <w:rPr>
          <w:szCs w:val="24"/>
          <w:lang w:val="en-US"/>
        </w:rPr>
        <w:t xml:space="preserve"> conform </w:t>
      </w:r>
      <w:proofErr w:type="spellStart"/>
      <w:r w:rsidRPr="00FC6057">
        <w:rPr>
          <w:szCs w:val="24"/>
          <w:lang w:val="en-US"/>
        </w:rPr>
        <w:t>prevederilor</w:t>
      </w:r>
      <w:proofErr w:type="spellEnd"/>
      <w:r w:rsidRPr="00FC6057">
        <w:rPr>
          <w:szCs w:val="24"/>
          <w:lang w:val="en-US"/>
        </w:rPr>
        <w:t xml:space="preserve"> </w:t>
      </w:r>
      <w:proofErr w:type="spellStart"/>
      <w:r w:rsidRPr="00FC6057">
        <w:rPr>
          <w:szCs w:val="24"/>
          <w:lang w:val="en-US"/>
        </w:rPr>
        <w:t>legale</w:t>
      </w:r>
      <w:proofErr w:type="spellEnd"/>
      <w:r w:rsidRPr="00FC6057">
        <w:rPr>
          <w:szCs w:val="24"/>
          <w:lang w:val="en-US"/>
        </w:rPr>
        <w:t xml:space="preserve"> </w:t>
      </w:r>
      <w:proofErr w:type="spellStart"/>
      <w:r w:rsidRPr="00FC6057">
        <w:rPr>
          <w:szCs w:val="24"/>
          <w:lang w:val="en-US"/>
        </w:rPr>
        <w:t>în</w:t>
      </w:r>
      <w:proofErr w:type="spellEnd"/>
      <w:r w:rsidRPr="00FC6057">
        <w:rPr>
          <w:szCs w:val="24"/>
          <w:lang w:val="en-US"/>
        </w:rPr>
        <w:t xml:space="preserve"> </w:t>
      </w:r>
      <w:proofErr w:type="spellStart"/>
      <w:r w:rsidRPr="00FC6057">
        <w:rPr>
          <w:szCs w:val="24"/>
          <w:lang w:val="en-US"/>
        </w:rPr>
        <w:t>vigoare</w:t>
      </w:r>
      <w:proofErr w:type="spellEnd"/>
      <w:r w:rsidRPr="00FC6057">
        <w:rPr>
          <w:szCs w:val="24"/>
          <w:lang w:val="en-US"/>
        </w:rPr>
        <w:t>.</w:t>
      </w:r>
    </w:p>
    <w:p w14:paraId="586AD628" w14:textId="77777777" w:rsidR="00B548E5" w:rsidRPr="00FC6057" w:rsidRDefault="00B548E5" w:rsidP="00B548E5">
      <w:pPr>
        <w:spacing w:after="0" w:line="240" w:lineRule="auto"/>
        <w:rPr>
          <w:szCs w:val="24"/>
          <w:lang w:val="en-US"/>
        </w:rPr>
      </w:pPr>
    </w:p>
    <w:p w14:paraId="15A6903B" w14:textId="1A0D861F" w:rsidR="00B548E5" w:rsidRDefault="00B548E5" w:rsidP="00B548E5">
      <w:pPr>
        <w:spacing w:after="0" w:line="240" w:lineRule="auto"/>
        <w:rPr>
          <w:szCs w:val="24"/>
          <w:lang w:val="en-US"/>
        </w:rPr>
      </w:pPr>
      <w:r w:rsidRPr="00FC6057">
        <w:rPr>
          <w:szCs w:val="24"/>
          <w:lang w:val="en-US"/>
        </w:rPr>
        <w:t xml:space="preserve">          </w:t>
      </w:r>
      <w:proofErr w:type="spellStart"/>
      <w:r w:rsidR="00D6501B">
        <w:rPr>
          <w:szCs w:val="24"/>
          <w:lang w:val="en-US"/>
        </w:rPr>
        <w:t>În</w:t>
      </w:r>
      <w:proofErr w:type="spellEnd"/>
      <w:r w:rsidR="00D6501B">
        <w:rPr>
          <w:szCs w:val="24"/>
          <w:lang w:val="en-US"/>
        </w:rPr>
        <w:t xml:space="preserve"> </w:t>
      </w:r>
      <w:proofErr w:type="spellStart"/>
      <w:proofErr w:type="gramStart"/>
      <w:r w:rsidR="00D6501B">
        <w:rPr>
          <w:szCs w:val="24"/>
          <w:lang w:val="en-US"/>
        </w:rPr>
        <w:t>temeiul</w:t>
      </w:r>
      <w:proofErr w:type="spellEnd"/>
      <w:r w:rsidR="00D6501B">
        <w:rPr>
          <w:szCs w:val="24"/>
          <w:lang w:val="en-US"/>
        </w:rPr>
        <w:t xml:space="preserve"> </w:t>
      </w:r>
      <w:r w:rsidRPr="00FC6057">
        <w:rPr>
          <w:szCs w:val="24"/>
          <w:lang w:val="en-US"/>
        </w:rPr>
        <w:t xml:space="preserve"> art</w:t>
      </w:r>
      <w:proofErr w:type="gramEnd"/>
      <w:r w:rsidRPr="00FC6057">
        <w:rPr>
          <w:szCs w:val="24"/>
          <w:lang w:val="en-US"/>
        </w:rPr>
        <w:t xml:space="preserve">. </w:t>
      </w:r>
      <w:proofErr w:type="gramStart"/>
      <w:r w:rsidRPr="00FC6057">
        <w:rPr>
          <w:szCs w:val="24"/>
          <w:lang w:val="en-US"/>
        </w:rPr>
        <w:t xml:space="preserve">44 </w:t>
      </w:r>
      <w:proofErr w:type="spellStart"/>
      <w:r w:rsidRPr="00FC6057">
        <w:rPr>
          <w:szCs w:val="24"/>
          <w:lang w:val="en-US"/>
        </w:rPr>
        <w:t>aliniat</w:t>
      </w:r>
      <w:proofErr w:type="spellEnd"/>
      <w:r w:rsidRPr="00FC6057">
        <w:rPr>
          <w:szCs w:val="24"/>
          <w:lang w:val="en-US"/>
        </w:rPr>
        <w:t xml:space="preserve"> 1din </w:t>
      </w:r>
      <w:proofErr w:type="spellStart"/>
      <w:r w:rsidRPr="00FC6057">
        <w:rPr>
          <w:szCs w:val="24"/>
          <w:lang w:val="en-US"/>
        </w:rPr>
        <w:t>Legea</w:t>
      </w:r>
      <w:proofErr w:type="spellEnd"/>
      <w:r w:rsidRPr="00FC6057">
        <w:rPr>
          <w:szCs w:val="24"/>
          <w:lang w:val="en-US"/>
        </w:rPr>
        <w:t xml:space="preserve"> nr.</w:t>
      </w:r>
      <w:proofErr w:type="gramEnd"/>
      <w:r w:rsidRPr="00FC6057">
        <w:rPr>
          <w:szCs w:val="24"/>
          <w:lang w:val="en-US"/>
        </w:rPr>
        <w:t xml:space="preserve"> 27</w:t>
      </w:r>
      <w:r w:rsidR="008B4D52">
        <w:rPr>
          <w:szCs w:val="24"/>
          <w:lang w:val="en-US"/>
        </w:rPr>
        <w:t xml:space="preserve">3 din 29.iunie 2006, </w:t>
      </w:r>
      <w:proofErr w:type="spellStart"/>
      <w:proofErr w:type="gramStart"/>
      <w:r w:rsidR="003401E0">
        <w:rPr>
          <w:szCs w:val="24"/>
          <w:lang w:val="en-US"/>
        </w:rPr>
        <w:t>privind</w:t>
      </w:r>
      <w:proofErr w:type="spellEnd"/>
      <w:r w:rsidR="003401E0">
        <w:rPr>
          <w:szCs w:val="24"/>
          <w:lang w:val="en-US"/>
        </w:rPr>
        <w:t xml:space="preserve">  </w:t>
      </w:r>
      <w:proofErr w:type="spellStart"/>
      <w:r w:rsidR="003401E0">
        <w:rPr>
          <w:szCs w:val="24"/>
          <w:lang w:val="en-US"/>
        </w:rPr>
        <w:t>f</w:t>
      </w:r>
      <w:r w:rsidR="003401E0" w:rsidRPr="00FC6057">
        <w:rPr>
          <w:szCs w:val="24"/>
          <w:lang w:val="en-US"/>
        </w:rPr>
        <w:t>inanţele</w:t>
      </w:r>
      <w:proofErr w:type="spellEnd"/>
      <w:proofErr w:type="gramEnd"/>
      <w:r w:rsidR="003401E0" w:rsidRPr="00FC6057">
        <w:rPr>
          <w:szCs w:val="24"/>
          <w:lang w:val="en-US"/>
        </w:rPr>
        <w:t xml:space="preserve">  </w:t>
      </w:r>
      <w:proofErr w:type="spellStart"/>
      <w:r w:rsidR="003401E0" w:rsidRPr="00FC6057">
        <w:rPr>
          <w:szCs w:val="24"/>
          <w:lang w:val="en-US"/>
        </w:rPr>
        <w:t>publice</w:t>
      </w:r>
      <w:proofErr w:type="spellEnd"/>
      <w:r w:rsidR="003401E0" w:rsidRPr="00FC6057">
        <w:rPr>
          <w:szCs w:val="24"/>
          <w:lang w:val="en-US"/>
        </w:rPr>
        <w:t xml:space="preserve"> locale</w:t>
      </w:r>
      <w:r w:rsidR="003401E0">
        <w:rPr>
          <w:szCs w:val="24"/>
          <w:lang w:val="en-US"/>
        </w:rPr>
        <w:t xml:space="preserve">, </w:t>
      </w:r>
      <w:r w:rsidR="008B4D52">
        <w:rPr>
          <w:szCs w:val="24"/>
          <w:lang w:val="en-US"/>
        </w:rPr>
        <w:t xml:space="preserve">cu </w:t>
      </w:r>
      <w:proofErr w:type="spellStart"/>
      <w:r w:rsidR="008B4D52">
        <w:rPr>
          <w:szCs w:val="24"/>
          <w:lang w:val="en-US"/>
        </w:rPr>
        <w:t>modificările</w:t>
      </w:r>
      <w:proofErr w:type="spellEnd"/>
      <w:r w:rsidR="008B4D52">
        <w:rPr>
          <w:szCs w:val="24"/>
          <w:lang w:val="en-US"/>
        </w:rPr>
        <w:t xml:space="preserve"> </w:t>
      </w:r>
      <w:proofErr w:type="spellStart"/>
      <w:r w:rsidR="008B4D52">
        <w:rPr>
          <w:szCs w:val="24"/>
          <w:lang w:val="en-US"/>
        </w:rPr>
        <w:t>şi</w:t>
      </w:r>
      <w:proofErr w:type="spellEnd"/>
      <w:r w:rsidR="008B4D52">
        <w:rPr>
          <w:szCs w:val="24"/>
          <w:lang w:val="en-US"/>
        </w:rPr>
        <w:t xml:space="preserve"> </w:t>
      </w:r>
      <w:proofErr w:type="spellStart"/>
      <w:r w:rsidR="008B4D52">
        <w:rPr>
          <w:szCs w:val="24"/>
          <w:lang w:val="en-US"/>
        </w:rPr>
        <w:t>completările</w:t>
      </w:r>
      <w:proofErr w:type="spellEnd"/>
      <w:r w:rsidR="008B4D52">
        <w:rPr>
          <w:szCs w:val="24"/>
          <w:lang w:val="en-US"/>
        </w:rPr>
        <w:t xml:space="preserve"> </w:t>
      </w:r>
      <w:proofErr w:type="spellStart"/>
      <w:r w:rsidR="008B4D52">
        <w:rPr>
          <w:szCs w:val="24"/>
          <w:lang w:val="en-US"/>
        </w:rPr>
        <w:t>ulterioare</w:t>
      </w:r>
      <w:proofErr w:type="spellEnd"/>
      <w:r w:rsidR="008B4D52">
        <w:rPr>
          <w:szCs w:val="24"/>
          <w:lang w:val="en-US"/>
        </w:rPr>
        <w:t xml:space="preserve">, </w:t>
      </w:r>
    </w:p>
    <w:p w14:paraId="0BACB45A" w14:textId="77777777" w:rsidR="000F46CE" w:rsidRPr="00FC6057" w:rsidRDefault="000F46CE" w:rsidP="00B548E5">
      <w:pPr>
        <w:spacing w:after="0" w:line="240" w:lineRule="auto"/>
        <w:rPr>
          <w:szCs w:val="24"/>
          <w:lang w:val="en-US"/>
        </w:rPr>
      </w:pPr>
    </w:p>
    <w:p w14:paraId="62E73701" w14:textId="5401BB7F" w:rsidR="00D67D8E" w:rsidRPr="00D67D8E" w:rsidRDefault="00D67D8E" w:rsidP="00D67D8E">
      <w:pPr>
        <w:autoSpaceDE w:val="0"/>
        <w:autoSpaceDN w:val="0"/>
        <w:adjustRightInd w:val="0"/>
        <w:spacing w:after="0" w:line="240" w:lineRule="auto"/>
        <w:ind w:firstLine="720"/>
        <w:jc w:val="both"/>
        <w:rPr>
          <w:rFonts w:eastAsia="Times New Roman"/>
          <w:szCs w:val="24"/>
        </w:rPr>
      </w:pPr>
      <w:r w:rsidRPr="00D67D8E">
        <w:rPr>
          <w:rFonts w:eastAsia="Times New Roman"/>
          <w:szCs w:val="24"/>
        </w:rPr>
        <w:t>În baza prev</w:t>
      </w:r>
      <w:r w:rsidR="008B4D52">
        <w:rPr>
          <w:rFonts w:eastAsia="Times New Roman"/>
          <w:szCs w:val="24"/>
        </w:rPr>
        <w:t>ederilor  art. 129, alin 2 lit b şi alin.4 lit.d,</w:t>
      </w:r>
      <w:r w:rsidRPr="00D67D8E">
        <w:rPr>
          <w:rFonts w:eastAsia="Times New Roman"/>
          <w:szCs w:val="24"/>
        </w:rPr>
        <w:t xml:space="preserve"> din O.U.G. 57/2019, privind Codul administrativ</w:t>
      </w:r>
      <w:r w:rsidR="00FE68C7">
        <w:rPr>
          <w:rFonts w:eastAsia="Times New Roman"/>
          <w:szCs w:val="24"/>
        </w:rPr>
        <w:t xml:space="preserve">, </w:t>
      </w:r>
      <w:r w:rsidR="00FE68C7" w:rsidRPr="00FE68C7">
        <w:rPr>
          <w:rFonts w:eastAsia="Times New Roman"/>
          <w:szCs w:val="24"/>
        </w:rPr>
        <w:t>cu modificările şi completările ulterioare</w:t>
      </w:r>
      <w:r w:rsidR="00FE68C7">
        <w:rPr>
          <w:rFonts w:eastAsia="Times New Roman"/>
          <w:szCs w:val="24"/>
        </w:rPr>
        <w:t>,</w:t>
      </w:r>
    </w:p>
    <w:p w14:paraId="5B361B0C" w14:textId="77777777" w:rsidR="00D67D8E" w:rsidRPr="00D67D8E" w:rsidRDefault="00D67D8E" w:rsidP="00D67D8E">
      <w:pPr>
        <w:autoSpaceDE w:val="0"/>
        <w:autoSpaceDN w:val="0"/>
        <w:adjustRightInd w:val="0"/>
        <w:spacing w:after="0" w:line="240" w:lineRule="auto"/>
        <w:ind w:firstLine="720"/>
        <w:jc w:val="both"/>
        <w:rPr>
          <w:rFonts w:eastAsia="Times New Roman"/>
          <w:szCs w:val="24"/>
        </w:rPr>
      </w:pPr>
    </w:p>
    <w:p w14:paraId="45B87499" w14:textId="707EF8B0" w:rsidR="00D67D8E" w:rsidRDefault="00D67D8E" w:rsidP="00D67D8E">
      <w:pPr>
        <w:spacing w:after="0" w:line="240" w:lineRule="auto"/>
        <w:ind w:firstLine="720"/>
        <w:jc w:val="both"/>
        <w:rPr>
          <w:rFonts w:eastAsia="Times New Roman"/>
          <w:szCs w:val="24"/>
        </w:rPr>
      </w:pPr>
      <w:r w:rsidRPr="00D67D8E">
        <w:rPr>
          <w:rFonts w:eastAsia="Times New Roman"/>
          <w:szCs w:val="24"/>
        </w:rPr>
        <w:t xml:space="preserve">În temeiul  prevederilor art. 139,alin. 3 lit.g </w:t>
      </w:r>
      <w:r w:rsidR="0038173A">
        <w:rPr>
          <w:rFonts w:eastAsia="Times New Roman"/>
          <w:szCs w:val="24"/>
        </w:rPr>
        <w:t>și prevederile art 196, alin 1, lit.a</w:t>
      </w:r>
      <w:r w:rsidRPr="00D67D8E">
        <w:rPr>
          <w:rFonts w:eastAsia="Times New Roman"/>
          <w:szCs w:val="24"/>
        </w:rPr>
        <w:t xml:space="preserve">  din O.U.G nr.57/2019  privind Codul administrativ</w:t>
      </w:r>
      <w:r w:rsidR="00FE68C7">
        <w:rPr>
          <w:rFonts w:eastAsia="Times New Roman"/>
          <w:szCs w:val="24"/>
        </w:rPr>
        <w:t xml:space="preserve">, </w:t>
      </w:r>
      <w:r w:rsidR="00FE68C7" w:rsidRPr="00FE68C7">
        <w:rPr>
          <w:rFonts w:eastAsia="Times New Roman"/>
          <w:szCs w:val="24"/>
        </w:rPr>
        <w:t>cu modificările şi completările ulterioare</w:t>
      </w:r>
      <w:r w:rsidRPr="00D67D8E">
        <w:rPr>
          <w:rFonts w:eastAsia="Times New Roman"/>
          <w:szCs w:val="24"/>
        </w:rPr>
        <w:t>.</w:t>
      </w:r>
    </w:p>
    <w:p w14:paraId="6BD6E01B" w14:textId="77777777" w:rsidR="00B548E5" w:rsidRPr="00D66225" w:rsidRDefault="00B548E5" w:rsidP="00382795">
      <w:pPr>
        <w:spacing w:after="0" w:line="240" w:lineRule="auto"/>
        <w:rPr>
          <w:szCs w:val="24"/>
        </w:rPr>
      </w:pPr>
    </w:p>
    <w:p w14:paraId="7C24FF9C" w14:textId="080BB916" w:rsidR="0086649E" w:rsidRDefault="00FF5F20" w:rsidP="00382795">
      <w:pPr>
        <w:autoSpaceDE w:val="0"/>
        <w:autoSpaceDN w:val="0"/>
        <w:adjustRightInd w:val="0"/>
        <w:spacing w:after="0" w:line="240" w:lineRule="auto"/>
        <w:jc w:val="both"/>
        <w:rPr>
          <w:szCs w:val="24"/>
        </w:rPr>
      </w:pPr>
      <w:r>
        <w:rPr>
          <w:szCs w:val="24"/>
        </w:rPr>
        <w:t xml:space="preserve">       </w:t>
      </w:r>
      <w:r w:rsidR="001D6D04" w:rsidRPr="00FC6057">
        <w:rPr>
          <w:szCs w:val="24"/>
        </w:rPr>
        <w:t>Faţă de c</w:t>
      </w:r>
      <w:r w:rsidR="00B03D55" w:rsidRPr="00FC6057">
        <w:rPr>
          <w:szCs w:val="24"/>
        </w:rPr>
        <w:t xml:space="preserve">ele prezentate mai sus, proiectul de hotărâre nr. </w:t>
      </w:r>
      <w:r w:rsidR="00384944">
        <w:rPr>
          <w:szCs w:val="24"/>
        </w:rPr>
        <w:t>28597 / 19.05</w:t>
      </w:r>
      <w:r w:rsidR="00B03D55" w:rsidRPr="00384944">
        <w:rPr>
          <w:szCs w:val="24"/>
        </w:rPr>
        <w:t>.2021 se</w:t>
      </w:r>
      <w:r w:rsidR="00B03D55" w:rsidRPr="00FC6057">
        <w:rPr>
          <w:szCs w:val="24"/>
        </w:rPr>
        <w:t xml:space="preserve"> înaintează </w:t>
      </w:r>
      <w:r w:rsidR="001D6D04" w:rsidRPr="00FC6057">
        <w:rPr>
          <w:szCs w:val="24"/>
        </w:rPr>
        <w:t xml:space="preserve"> Consiliului </w:t>
      </w:r>
      <w:r w:rsidR="00BA17F1" w:rsidRPr="00FC6057">
        <w:rPr>
          <w:szCs w:val="24"/>
        </w:rPr>
        <w:t xml:space="preserve">Local al </w:t>
      </w:r>
      <w:r w:rsidR="00B7276D" w:rsidRPr="00FC6057">
        <w:rPr>
          <w:szCs w:val="24"/>
        </w:rPr>
        <w:t>Municipiului Satu Mare</w:t>
      </w:r>
      <w:r w:rsidR="001D6D04" w:rsidRPr="00FC6057">
        <w:rPr>
          <w:szCs w:val="24"/>
        </w:rPr>
        <w:t xml:space="preserve"> </w:t>
      </w:r>
      <w:r w:rsidR="00FE68C7">
        <w:rPr>
          <w:szCs w:val="24"/>
        </w:rPr>
        <w:t>cu propunere</w:t>
      </w:r>
      <w:r w:rsidR="00B03D55" w:rsidRPr="00FC6057">
        <w:rPr>
          <w:szCs w:val="24"/>
        </w:rPr>
        <w:t xml:space="preserve"> de aprobare</w:t>
      </w:r>
      <w:r w:rsidR="00223D68" w:rsidRPr="00FC6057">
        <w:rPr>
          <w:szCs w:val="24"/>
        </w:rPr>
        <w:t>.</w:t>
      </w:r>
    </w:p>
    <w:p w14:paraId="3C69F906" w14:textId="77777777" w:rsidR="00223D68" w:rsidRDefault="00223D68" w:rsidP="00382795">
      <w:pPr>
        <w:autoSpaceDE w:val="0"/>
        <w:autoSpaceDN w:val="0"/>
        <w:adjustRightInd w:val="0"/>
        <w:spacing w:after="0" w:line="240" w:lineRule="auto"/>
        <w:jc w:val="both"/>
        <w:rPr>
          <w:szCs w:val="24"/>
          <w:lang w:val="en-US"/>
        </w:rPr>
      </w:pPr>
    </w:p>
    <w:p w14:paraId="69E3CC54" w14:textId="77777777" w:rsidR="0086649E" w:rsidRPr="00D66225" w:rsidRDefault="0086649E" w:rsidP="00382795">
      <w:pPr>
        <w:autoSpaceDE w:val="0"/>
        <w:autoSpaceDN w:val="0"/>
        <w:adjustRightInd w:val="0"/>
        <w:spacing w:after="0" w:line="240" w:lineRule="auto"/>
        <w:jc w:val="both"/>
        <w:rPr>
          <w:szCs w:val="24"/>
          <w:lang w:val="en-US"/>
        </w:rPr>
      </w:pPr>
    </w:p>
    <w:p w14:paraId="05CEC8A4" w14:textId="77777777" w:rsidR="007B650B" w:rsidRPr="00D66225" w:rsidRDefault="007B650B" w:rsidP="002C1202">
      <w:pPr>
        <w:spacing w:after="0"/>
        <w:jc w:val="both"/>
        <w:rPr>
          <w:color w:val="FF0000"/>
          <w:szCs w:val="24"/>
          <w:lang w:val="fr-FR"/>
        </w:rPr>
      </w:pPr>
    </w:p>
    <w:p w14:paraId="0B28AD5B" w14:textId="1C59F83D" w:rsidR="00A73A74" w:rsidRPr="00D66225" w:rsidRDefault="001D6D04" w:rsidP="002C1202">
      <w:pPr>
        <w:pStyle w:val="PlainText"/>
        <w:jc w:val="both"/>
        <w:rPr>
          <w:rFonts w:ascii="Times New Roman" w:hAnsi="Times New Roman" w:cs="Times New Roman"/>
          <w:sz w:val="24"/>
          <w:szCs w:val="24"/>
        </w:rPr>
      </w:pPr>
      <w:r w:rsidRPr="00D66225">
        <w:rPr>
          <w:rFonts w:ascii="Times New Roman" w:hAnsi="Times New Roman" w:cs="Times New Roman"/>
          <w:sz w:val="24"/>
          <w:szCs w:val="24"/>
        </w:rPr>
        <w:t xml:space="preserve">    </w:t>
      </w:r>
      <w:r w:rsidR="0086649E" w:rsidRPr="0086649E">
        <w:rPr>
          <w:rFonts w:ascii="Times New Roman" w:hAnsi="Times New Roman" w:cs="Times New Roman"/>
          <w:sz w:val="24"/>
          <w:szCs w:val="24"/>
        </w:rPr>
        <w:t xml:space="preserve">Director executiv                                                            </w:t>
      </w:r>
      <w:r w:rsidRPr="00D66225">
        <w:rPr>
          <w:rFonts w:ascii="Times New Roman" w:hAnsi="Times New Roman" w:cs="Times New Roman"/>
          <w:sz w:val="24"/>
          <w:szCs w:val="24"/>
        </w:rPr>
        <w:t xml:space="preserve">      </w:t>
      </w:r>
      <w:r w:rsidR="0086649E">
        <w:rPr>
          <w:rFonts w:ascii="Times New Roman" w:hAnsi="Times New Roman" w:cs="Times New Roman"/>
          <w:sz w:val="24"/>
          <w:szCs w:val="24"/>
        </w:rPr>
        <w:t xml:space="preserve">                      </w:t>
      </w:r>
      <w:r w:rsidRPr="00D66225">
        <w:rPr>
          <w:rFonts w:ascii="Times New Roman" w:hAnsi="Times New Roman" w:cs="Times New Roman"/>
          <w:sz w:val="24"/>
          <w:szCs w:val="24"/>
        </w:rPr>
        <w:t>Şef serviciu</w:t>
      </w:r>
    </w:p>
    <w:p w14:paraId="6322AC33" w14:textId="77777777" w:rsidR="0086649E" w:rsidRDefault="001D6D04" w:rsidP="002C1202">
      <w:pPr>
        <w:pStyle w:val="PlainText"/>
        <w:jc w:val="both"/>
        <w:rPr>
          <w:rFonts w:ascii="Times New Roman" w:hAnsi="Times New Roman" w:cs="Times New Roman"/>
          <w:sz w:val="24"/>
          <w:szCs w:val="24"/>
        </w:rPr>
      </w:pPr>
      <w:r w:rsidRPr="00D66225">
        <w:rPr>
          <w:rFonts w:ascii="Times New Roman" w:hAnsi="Times New Roman" w:cs="Times New Roman"/>
          <w:sz w:val="24"/>
          <w:szCs w:val="24"/>
        </w:rPr>
        <w:t xml:space="preserve">   </w:t>
      </w:r>
      <w:r w:rsidR="0086649E">
        <w:rPr>
          <w:rFonts w:ascii="Times New Roman" w:hAnsi="Times New Roman" w:cs="Times New Roman"/>
          <w:sz w:val="24"/>
          <w:szCs w:val="24"/>
        </w:rPr>
        <w:t xml:space="preserve"> </w:t>
      </w:r>
      <w:r w:rsidRPr="00D66225">
        <w:rPr>
          <w:rFonts w:ascii="Times New Roman" w:hAnsi="Times New Roman" w:cs="Times New Roman"/>
          <w:sz w:val="24"/>
          <w:szCs w:val="24"/>
        </w:rPr>
        <w:t xml:space="preserve"> </w:t>
      </w:r>
      <w:r w:rsidR="0086649E">
        <w:rPr>
          <w:rFonts w:ascii="Times New Roman" w:hAnsi="Times New Roman" w:cs="Times New Roman"/>
          <w:sz w:val="24"/>
          <w:szCs w:val="24"/>
        </w:rPr>
        <w:t>Ec.Ursu Lucica</w:t>
      </w:r>
      <w:r w:rsidRPr="00D66225">
        <w:rPr>
          <w:rFonts w:ascii="Times New Roman" w:hAnsi="Times New Roman" w:cs="Times New Roman"/>
          <w:sz w:val="24"/>
          <w:szCs w:val="24"/>
        </w:rPr>
        <w:t xml:space="preserve">     </w:t>
      </w:r>
      <w:r w:rsidR="00A55E21" w:rsidRPr="00D66225">
        <w:rPr>
          <w:rFonts w:ascii="Times New Roman" w:hAnsi="Times New Roman" w:cs="Times New Roman"/>
          <w:sz w:val="24"/>
          <w:szCs w:val="24"/>
        </w:rPr>
        <w:t xml:space="preserve">   </w:t>
      </w:r>
      <w:r w:rsidR="00D66225">
        <w:rPr>
          <w:rFonts w:ascii="Times New Roman" w:hAnsi="Times New Roman" w:cs="Times New Roman"/>
          <w:sz w:val="24"/>
          <w:szCs w:val="24"/>
        </w:rPr>
        <w:t xml:space="preserve">        </w:t>
      </w:r>
      <w:r w:rsidRPr="00D66225">
        <w:rPr>
          <w:rFonts w:ascii="Times New Roman" w:hAnsi="Times New Roman" w:cs="Times New Roman"/>
          <w:sz w:val="24"/>
          <w:szCs w:val="24"/>
        </w:rPr>
        <w:t xml:space="preserve">                                                          </w:t>
      </w:r>
      <w:r w:rsidR="0086649E">
        <w:rPr>
          <w:rFonts w:ascii="Times New Roman" w:hAnsi="Times New Roman" w:cs="Times New Roman"/>
          <w:sz w:val="24"/>
          <w:szCs w:val="24"/>
        </w:rPr>
        <w:t xml:space="preserve">      </w:t>
      </w:r>
      <w:r w:rsidRPr="00D66225">
        <w:rPr>
          <w:rFonts w:ascii="Times New Roman" w:hAnsi="Times New Roman" w:cs="Times New Roman"/>
          <w:sz w:val="24"/>
          <w:szCs w:val="24"/>
        </w:rPr>
        <w:t xml:space="preserve"> </w:t>
      </w:r>
      <w:r w:rsidR="004E014E" w:rsidRPr="00D66225">
        <w:rPr>
          <w:rFonts w:ascii="Times New Roman" w:hAnsi="Times New Roman" w:cs="Times New Roman"/>
          <w:sz w:val="24"/>
          <w:szCs w:val="24"/>
        </w:rPr>
        <w:t xml:space="preserve">ing. Szűcs Zsigmond  </w:t>
      </w:r>
    </w:p>
    <w:p w14:paraId="29865CB2" w14:textId="77777777" w:rsidR="00570841" w:rsidRDefault="00570841" w:rsidP="002C1202">
      <w:pPr>
        <w:pStyle w:val="PlainText"/>
        <w:jc w:val="both"/>
        <w:rPr>
          <w:rFonts w:ascii="Times New Roman" w:hAnsi="Times New Roman" w:cs="Times New Roman"/>
          <w:sz w:val="24"/>
          <w:szCs w:val="24"/>
        </w:rPr>
      </w:pPr>
    </w:p>
    <w:p w14:paraId="23371258" w14:textId="4434F9C4" w:rsidR="004E014E" w:rsidRDefault="004E014E" w:rsidP="002C1202">
      <w:pPr>
        <w:pStyle w:val="PlainText"/>
        <w:jc w:val="both"/>
        <w:rPr>
          <w:rFonts w:ascii="Times New Roman" w:hAnsi="Times New Roman" w:cs="Times New Roman"/>
          <w:sz w:val="24"/>
          <w:szCs w:val="24"/>
        </w:rPr>
      </w:pPr>
      <w:r w:rsidRPr="00D66225">
        <w:rPr>
          <w:rFonts w:ascii="Times New Roman" w:hAnsi="Times New Roman" w:cs="Times New Roman"/>
          <w:sz w:val="24"/>
          <w:szCs w:val="24"/>
        </w:rPr>
        <w:t xml:space="preserve"> </w:t>
      </w:r>
    </w:p>
    <w:p w14:paraId="0D1E0709" w14:textId="77777777" w:rsidR="009A3C4E" w:rsidRDefault="009A3C4E" w:rsidP="002C1202">
      <w:pPr>
        <w:pStyle w:val="PlainText"/>
        <w:jc w:val="both"/>
        <w:rPr>
          <w:rFonts w:ascii="Times New Roman" w:hAnsi="Times New Roman" w:cs="Times New Roman"/>
          <w:sz w:val="24"/>
          <w:szCs w:val="24"/>
        </w:rPr>
      </w:pPr>
    </w:p>
    <w:p w14:paraId="498808C8" w14:textId="77777777" w:rsidR="001D1466" w:rsidRDefault="001D1466" w:rsidP="002C1202">
      <w:pPr>
        <w:pStyle w:val="PlainText"/>
        <w:jc w:val="both"/>
        <w:rPr>
          <w:rFonts w:ascii="Times New Roman" w:hAnsi="Times New Roman" w:cs="Times New Roman"/>
          <w:sz w:val="24"/>
          <w:szCs w:val="24"/>
        </w:rPr>
      </w:pPr>
    </w:p>
    <w:p w14:paraId="02C5C30B" w14:textId="77777777" w:rsidR="001D1466" w:rsidRDefault="001D1466" w:rsidP="002C1202">
      <w:pPr>
        <w:pStyle w:val="PlainText"/>
        <w:jc w:val="both"/>
        <w:rPr>
          <w:rFonts w:ascii="Times New Roman" w:hAnsi="Times New Roman" w:cs="Times New Roman"/>
          <w:sz w:val="24"/>
          <w:szCs w:val="24"/>
        </w:rPr>
      </w:pPr>
    </w:p>
    <w:p w14:paraId="77D81D10" w14:textId="77777777" w:rsidR="001D1466" w:rsidRDefault="001D1466" w:rsidP="002C1202">
      <w:pPr>
        <w:pStyle w:val="PlainText"/>
        <w:jc w:val="both"/>
        <w:rPr>
          <w:rFonts w:ascii="Times New Roman" w:hAnsi="Times New Roman" w:cs="Times New Roman"/>
          <w:sz w:val="24"/>
          <w:szCs w:val="24"/>
        </w:rPr>
      </w:pPr>
    </w:p>
    <w:p w14:paraId="38DFE521" w14:textId="77777777" w:rsidR="001D1466" w:rsidRDefault="001D1466" w:rsidP="002C1202">
      <w:pPr>
        <w:pStyle w:val="PlainText"/>
        <w:jc w:val="both"/>
        <w:rPr>
          <w:rFonts w:ascii="Times New Roman" w:hAnsi="Times New Roman" w:cs="Times New Roman"/>
          <w:sz w:val="24"/>
          <w:szCs w:val="24"/>
        </w:rPr>
      </w:pPr>
    </w:p>
    <w:p w14:paraId="540089CF" w14:textId="77777777" w:rsidR="009A3C4E" w:rsidRPr="00D66225" w:rsidRDefault="009A3C4E" w:rsidP="002C1202">
      <w:pPr>
        <w:pStyle w:val="PlainText"/>
        <w:jc w:val="both"/>
        <w:rPr>
          <w:rFonts w:ascii="Times New Roman" w:hAnsi="Times New Roman" w:cs="Times New Roman"/>
          <w:sz w:val="24"/>
          <w:szCs w:val="24"/>
        </w:rPr>
      </w:pPr>
    </w:p>
    <w:p w14:paraId="29604FEB" w14:textId="77777777" w:rsidR="000F46CE" w:rsidRPr="000F46CE" w:rsidRDefault="000F46CE" w:rsidP="000F46CE">
      <w:pPr>
        <w:rPr>
          <w:b/>
          <w:szCs w:val="24"/>
          <w:lang w:val="en-US"/>
        </w:rPr>
      </w:pPr>
      <w:proofErr w:type="spellStart"/>
      <w:r w:rsidRPr="000F46CE">
        <w:rPr>
          <w:b/>
          <w:szCs w:val="24"/>
          <w:lang w:val="en-US"/>
        </w:rPr>
        <w:t>Anexe</w:t>
      </w:r>
      <w:proofErr w:type="spellEnd"/>
      <w:r w:rsidRPr="000F46CE">
        <w:rPr>
          <w:b/>
          <w:szCs w:val="24"/>
          <w:lang w:val="en-US"/>
        </w:rPr>
        <w:t>:</w:t>
      </w:r>
    </w:p>
    <w:p w14:paraId="6EE6A603" w14:textId="143DA761" w:rsidR="000F46CE" w:rsidRPr="000F46CE" w:rsidRDefault="000F46CE" w:rsidP="000F46CE">
      <w:pPr>
        <w:rPr>
          <w:szCs w:val="24"/>
          <w:lang w:val="en-US"/>
        </w:rPr>
      </w:pPr>
      <w:r w:rsidRPr="000F46CE">
        <w:rPr>
          <w:szCs w:val="24"/>
          <w:lang w:val="en-US"/>
        </w:rPr>
        <w:t xml:space="preserve">- </w:t>
      </w:r>
      <w:proofErr w:type="spellStart"/>
      <w:proofErr w:type="gramStart"/>
      <w:r w:rsidRPr="000F46CE">
        <w:rPr>
          <w:szCs w:val="24"/>
          <w:lang w:val="en-US"/>
        </w:rPr>
        <w:t>referat</w:t>
      </w:r>
      <w:proofErr w:type="spellEnd"/>
      <w:proofErr w:type="gramEnd"/>
      <w:r w:rsidRPr="000F46CE">
        <w:rPr>
          <w:szCs w:val="24"/>
          <w:lang w:val="en-US"/>
        </w:rPr>
        <w:t xml:space="preserve"> nr</w:t>
      </w:r>
      <w:r w:rsidR="000C00AD">
        <w:rPr>
          <w:szCs w:val="24"/>
          <w:lang w:val="en-US"/>
        </w:rPr>
        <w:t>.</w:t>
      </w:r>
      <w:r w:rsidR="000C00AD" w:rsidRPr="000C00AD">
        <w:t xml:space="preserve"> </w:t>
      </w:r>
      <w:r w:rsidR="000C00AD" w:rsidRPr="000C00AD">
        <w:rPr>
          <w:szCs w:val="24"/>
          <w:lang w:val="en-US"/>
        </w:rPr>
        <w:t xml:space="preserve">26407 / </w:t>
      </w:r>
      <w:proofErr w:type="gramStart"/>
      <w:r w:rsidR="000C00AD" w:rsidRPr="000C00AD">
        <w:rPr>
          <w:szCs w:val="24"/>
          <w:lang w:val="en-US"/>
        </w:rPr>
        <w:t xml:space="preserve">06.05.2021 </w:t>
      </w:r>
      <w:r w:rsidR="000C00AD">
        <w:rPr>
          <w:szCs w:val="24"/>
          <w:lang w:val="en-US"/>
        </w:rPr>
        <w:t xml:space="preserve"> </w:t>
      </w:r>
      <w:r w:rsidRPr="000F46CE">
        <w:rPr>
          <w:szCs w:val="24"/>
        </w:rPr>
        <w:t>privind</w:t>
      </w:r>
      <w:proofErr w:type="gramEnd"/>
      <w:r w:rsidRPr="000F46CE">
        <w:rPr>
          <w:szCs w:val="24"/>
        </w:rPr>
        <w:t xml:space="preserve">  înaintarea spre analiză şi avizare comisiei tehnico-economice</w:t>
      </w:r>
      <w:r w:rsidRPr="000F46CE">
        <w:rPr>
          <w:szCs w:val="24"/>
          <w:lang w:val="en-US"/>
        </w:rPr>
        <w:t>,</w:t>
      </w:r>
    </w:p>
    <w:p w14:paraId="217BB169" w14:textId="2A1977BD" w:rsidR="000F46CE" w:rsidRPr="000F46CE" w:rsidRDefault="000F46CE" w:rsidP="000F46CE">
      <w:pPr>
        <w:rPr>
          <w:szCs w:val="24"/>
        </w:rPr>
      </w:pPr>
      <w:r w:rsidRPr="000F46CE">
        <w:rPr>
          <w:szCs w:val="24"/>
          <w:lang w:val="en-US"/>
        </w:rPr>
        <w:t xml:space="preserve">- </w:t>
      </w:r>
      <w:proofErr w:type="spellStart"/>
      <w:proofErr w:type="gramStart"/>
      <w:r w:rsidRPr="000F46CE">
        <w:rPr>
          <w:szCs w:val="24"/>
          <w:lang w:val="en-US"/>
        </w:rPr>
        <w:t>proces</w:t>
      </w:r>
      <w:proofErr w:type="spellEnd"/>
      <w:proofErr w:type="gramEnd"/>
      <w:r w:rsidRPr="000F46CE">
        <w:rPr>
          <w:szCs w:val="24"/>
          <w:lang w:val="en-US"/>
        </w:rPr>
        <w:t xml:space="preserve"> - verbal  al </w:t>
      </w:r>
      <w:proofErr w:type="spellStart"/>
      <w:r w:rsidRPr="000F46CE">
        <w:rPr>
          <w:szCs w:val="24"/>
          <w:lang w:val="en-US"/>
        </w:rPr>
        <w:t>comi</w:t>
      </w:r>
      <w:r w:rsidR="008B4D52">
        <w:rPr>
          <w:szCs w:val="24"/>
          <w:lang w:val="en-US"/>
        </w:rPr>
        <w:t>siei</w:t>
      </w:r>
      <w:proofErr w:type="spellEnd"/>
      <w:r w:rsidR="008B4D52">
        <w:rPr>
          <w:szCs w:val="24"/>
          <w:lang w:val="en-US"/>
        </w:rPr>
        <w:t xml:space="preserve"> </w:t>
      </w:r>
      <w:proofErr w:type="spellStart"/>
      <w:r w:rsidR="008B4D52">
        <w:rPr>
          <w:szCs w:val="24"/>
          <w:lang w:val="en-US"/>
        </w:rPr>
        <w:t>tehnico-economice</w:t>
      </w:r>
      <w:proofErr w:type="spellEnd"/>
      <w:r w:rsidR="008B4D52">
        <w:rPr>
          <w:szCs w:val="24"/>
          <w:lang w:val="en-US"/>
        </w:rPr>
        <w:t>, nr. 28313/ 18.05.2021</w:t>
      </w:r>
    </w:p>
    <w:p w14:paraId="26A989B1" w14:textId="7091C17A" w:rsidR="00FC6057" w:rsidRPr="000F46CE" w:rsidRDefault="000F46CE" w:rsidP="009179E5">
      <w:pPr>
        <w:rPr>
          <w:szCs w:val="24"/>
          <w:lang w:val="en-US"/>
        </w:rPr>
      </w:pPr>
      <w:r w:rsidRPr="000F46CE">
        <w:rPr>
          <w:szCs w:val="24"/>
          <w:lang w:val="en-US"/>
        </w:rPr>
        <w:t xml:space="preserve">- </w:t>
      </w:r>
      <w:proofErr w:type="spellStart"/>
      <w:r w:rsidRPr="000F46CE">
        <w:rPr>
          <w:szCs w:val="24"/>
          <w:lang w:val="en-US"/>
        </w:rPr>
        <w:t>Documentaţie</w:t>
      </w:r>
      <w:proofErr w:type="spellEnd"/>
      <w:proofErr w:type="gramStart"/>
      <w:r w:rsidRPr="000F46CE">
        <w:rPr>
          <w:szCs w:val="24"/>
          <w:lang w:val="en-US"/>
        </w:rPr>
        <w:t>-  S.F</w:t>
      </w:r>
      <w:proofErr w:type="gramEnd"/>
      <w:r w:rsidRPr="000F46CE">
        <w:rPr>
          <w:szCs w:val="24"/>
          <w:lang w:val="en-US"/>
        </w:rPr>
        <w:t>.-</w:t>
      </w:r>
      <w:proofErr w:type="spellStart"/>
      <w:r w:rsidRPr="000F46CE">
        <w:rPr>
          <w:szCs w:val="24"/>
          <w:lang w:val="en-US"/>
        </w:rPr>
        <w:t>proiect</w:t>
      </w:r>
      <w:proofErr w:type="spellEnd"/>
      <w:r w:rsidRPr="000F46CE">
        <w:rPr>
          <w:szCs w:val="24"/>
          <w:lang w:val="en-US"/>
        </w:rPr>
        <w:t xml:space="preserve"> nr</w:t>
      </w:r>
      <w:r w:rsidRPr="000C00AD">
        <w:rPr>
          <w:szCs w:val="24"/>
          <w:lang w:val="en-US"/>
        </w:rPr>
        <w:t xml:space="preserve">. </w:t>
      </w:r>
      <w:r w:rsidR="000C00AD" w:rsidRPr="000C00AD">
        <w:rPr>
          <w:szCs w:val="24"/>
          <w:lang w:val="en-US"/>
        </w:rPr>
        <w:t>7</w:t>
      </w:r>
      <w:r w:rsidRPr="000C00AD">
        <w:rPr>
          <w:szCs w:val="24"/>
          <w:lang w:val="en-US"/>
        </w:rPr>
        <w:t xml:space="preserve"> / </w:t>
      </w:r>
      <w:r w:rsidR="000C00AD" w:rsidRPr="000C00AD">
        <w:rPr>
          <w:szCs w:val="24"/>
          <w:lang w:val="en-US"/>
        </w:rPr>
        <w:t>2021</w:t>
      </w:r>
    </w:p>
    <w:p w14:paraId="511418A0" w14:textId="77777777" w:rsidR="00FC6057" w:rsidRDefault="00FC6057" w:rsidP="009179E5">
      <w:pPr>
        <w:rPr>
          <w:szCs w:val="24"/>
        </w:rPr>
      </w:pPr>
    </w:p>
    <w:p w14:paraId="376DAB9C" w14:textId="77777777" w:rsidR="009A3C4E" w:rsidRDefault="009A3C4E" w:rsidP="009179E5">
      <w:pPr>
        <w:rPr>
          <w:szCs w:val="24"/>
        </w:rPr>
      </w:pPr>
    </w:p>
    <w:p w14:paraId="055D60DC" w14:textId="77777777" w:rsidR="009A3C4E" w:rsidRDefault="009A3C4E" w:rsidP="009179E5">
      <w:pPr>
        <w:rPr>
          <w:szCs w:val="24"/>
        </w:rPr>
      </w:pPr>
    </w:p>
    <w:p w14:paraId="6A597B96" w14:textId="77777777" w:rsidR="009A3C4E" w:rsidRDefault="009A3C4E" w:rsidP="009179E5">
      <w:pPr>
        <w:rPr>
          <w:szCs w:val="24"/>
        </w:rPr>
      </w:pPr>
    </w:p>
    <w:p w14:paraId="05E71505" w14:textId="77777777" w:rsidR="009A3C4E" w:rsidRPr="00D66225" w:rsidRDefault="009A3C4E" w:rsidP="009179E5">
      <w:pPr>
        <w:rPr>
          <w:szCs w:val="24"/>
        </w:rPr>
      </w:pPr>
    </w:p>
    <w:p w14:paraId="0E764717" w14:textId="77777777" w:rsidR="00D66225" w:rsidRPr="00D66225" w:rsidRDefault="00D66225" w:rsidP="00D66225">
      <w:pPr>
        <w:rPr>
          <w:sz w:val="16"/>
          <w:szCs w:val="16"/>
        </w:rPr>
      </w:pPr>
      <w:r w:rsidRPr="00D66225">
        <w:rPr>
          <w:sz w:val="16"/>
          <w:szCs w:val="16"/>
        </w:rPr>
        <w:t>Întocmit,</w:t>
      </w:r>
    </w:p>
    <w:p w14:paraId="67D6DDB1" w14:textId="61BD57CB" w:rsidR="00D66225" w:rsidRPr="00D66225" w:rsidRDefault="00D66225">
      <w:pPr>
        <w:rPr>
          <w:szCs w:val="24"/>
        </w:rPr>
      </w:pPr>
      <w:r w:rsidRPr="00D66225">
        <w:rPr>
          <w:sz w:val="16"/>
          <w:szCs w:val="16"/>
        </w:rPr>
        <w:t>Németi Alexandru</w:t>
      </w:r>
    </w:p>
    <w:sectPr w:rsidR="00D66225" w:rsidRPr="00D66225" w:rsidSect="00382795">
      <w:pgSz w:w="12240" w:h="15840"/>
      <w:pgMar w:top="851" w:right="284"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DAD3C0" w14:textId="77777777" w:rsidR="00EF6837" w:rsidRDefault="00EF6837" w:rsidP="0011506A">
      <w:pPr>
        <w:spacing w:after="0" w:line="240" w:lineRule="auto"/>
      </w:pPr>
      <w:r>
        <w:separator/>
      </w:r>
    </w:p>
  </w:endnote>
  <w:endnote w:type="continuationSeparator" w:id="0">
    <w:p w14:paraId="1B2DE3A2" w14:textId="77777777" w:rsidR="00EF6837" w:rsidRDefault="00EF683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11F84" w14:textId="77777777" w:rsidR="00EF6837" w:rsidRDefault="00EF6837" w:rsidP="0011506A">
      <w:pPr>
        <w:spacing w:after="0" w:line="240" w:lineRule="auto"/>
      </w:pPr>
      <w:r>
        <w:separator/>
      </w:r>
    </w:p>
  </w:footnote>
  <w:footnote w:type="continuationSeparator" w:id="0">
    <w:p w14:paraId="5AFF6360" w14:textId="77777777" w:rsidR="00EF6837" w:rsidRDefault="00EF6837"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hyphenationZone w:val="425"/>
  <w:characterSpacingControl w:val="doNotCompress"/>
  <w:savePreviewPicture/>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74"/>
    <w:rsid w:val="00021BE9"/>
    <w:rsid w:val="00054AE2"/>
    <w:rsid w:val="00077717"/>
    <w:rsid w:val="00081F53"/>
    <w:rsid w:val="000A0698"/>
    <w:rsid w:val="000A07FC"/>
    <w:rsid w:val="000A3815"/>
    <w:rsid w:val="000A63CA"/>
    <w:rsid w:val="000B11AE"/>
    <w:rsid w:val="000B2A5A"/>
    <w:rsid w:val="000C00AD"/>
    <w:rsid w:val="000C78C5"/>
    <w:rsid w:val="000E00C1"/>
    <w:rsid w:val="000F46CE"/>
    <w:rsid w:val="00106818"/>
    <w:rsid w:val="0011506A"/>
    <w:rsid w:val="00121F18"/>
    <w:rsid w:val="00123474"/>
    <w:rsid w:val="0012469E"/>
    <w:rsid w:val="001255D2"/>
    <w:rsid w:val="00134882"/>
    <w:rsid w:val="0016095E"/>
    <w:rsid w:val="00165CF5"/>
    <w:rsid w:val="00170740"/>
    <w:rsid w:val="00191442"/>
    <w:rsid w:val="00196105"/>
    <w:rsid w:val="00197734"/>
    <w:rsid w:val="001A5646"/>
    <w:rsid w:val="001D144E"/>
    <w:rsid w:val="001D1466"/>
    <w:rsid w:val="001D6D04"/>
    <w:rsid w:val="001F792D"/>
    <w:rsid w:val="002003EA"/>
    <w:rsid w:val="00222BDC"/>
    <w:rsid w:val="00223D68"/>
    <w:rsid w:val="00234C51"/>
    <w:rsid w:val="00255514"/>
    <w:rsid w:val="002667E2"/>
    <w:rsid w:val="00274CB2"/>
    <w:rsid w:val="00276174"/>
    <w:rsid w:val="002947B1"/>
    <w:rsid w:val="002A4D1F"/>
    <w:rsid w:val="002C1202"/>
    <w:rsid w:val="002C3CC0"/>
    <w:rsid w:val="002E1760"/>
    <w:rsid w:val="002E19CE"/>
    <w:rsid w:val="002F16AA"/>
    <w:rsid w:val="002F7C67"/>
    <w:rsid w:val="00316D43"/>
    <w:rsid w:val="00322939"/>
    <w:rsid w:val="00324134"/>
    <w:rsid w:val="00326FAA"/>
    <w:rsid w:val="00334FA9"/>
    <w:rsid w:val="00337504"/>
    <w:rsid w:val="003401E0"/>
    <w:rsid w:val="00347E2B"/>
    <w:rsid w:val="00347FEE"/>
    <w:rsid w:val="00374884"/>
    <w:rsid w:val="0038173A"/>
    <w:rsid w:val="00381A66"/>
    <w:rsid w:val="00381D84"/>
    <w:rsid w:val="00382795"/>
    <w:rsid w:val="00384944"/>
    <w:rsid w:val="003A0AAB"/>
    <w:rsid w:val="003A19B6"/>
    <w:rsid w:val="003A6116"/>
    <w:rsid w:val="003B2D59"/>
    <w:rsid w:val="003B6AB4"/>
    <w:rsid w:val="003C0545"/>
    <w:rsid w:val="003C4260"/>
    <w:rsid w:val="003F4570"/>
    <w:rsid w:val="003F5E77"/>
    <w:rsid w:val="0041269B"/>
    <w:rsid w:val="00427129"/>
    <w:rsid w:val="0043418F"/>
    <w:rsid w:val="004452C5"/>
    <w:rsid w:val="00467E16"/>
    <w:rsid w:val="00472FBE"/>
    <w:rsid w:val="004C22F8"/>
    <w:rsid w:val="004C29AD"/>
    <w:rsid w:val="004C5D13"/>
    <w:rsid w:val="004D6684"/>
    <w:rsid w:val="004E014E"/>
    <w:rsid w:val="004F495F"/>
    <w:rsid w:val="005159D5"/>
    <w:rsid w:val="00527EF2"/>
    <w:rsid w:val="005460E0"/>
    <w:rsid w:val="00550640"/>
    <w:rsid w:val="00557265"/>
    <w:rsid w:val="00564BA3"/>
    <w:rsid w:val="00570841"/>
    <w:rsid w:val="00570977"/>
    <w:rsid w:val="00574D80"/>
    <w:rsid w:val="005A01E4"/>
    <w:rsid w:val="005B25CD"/>
    <w:rsid w:val="005C1A09"/>
    <w:rsid w:val="005D6921"/>
    <w:rsid w:val="005E4927"/>
    <w:rsid w:val="005F29DB"/>
    <w:rsid w:val="005F4434"/>
    <w:rsid w:val="00627B4E"/>
    <w:rsid w:val="006450C0"/>
    <w:rsid w:val="00665BC7"/>
    <w:rsid w:val="00673F47"/>
    <w:rsid w:val="00675A1C"/>
    <w:rsid w:val="00680D66"/>
    <w:rsid w:val="00686A51"/>
    <w:rsid w:val="0068772D"/>
    <w:rsid w:val="00697EAE"/>
    <w:rsid w:val="006B7DE1"/>
    <w:rsid w:val="006D1C5B"/>
    <w:rsid w:val="006D7D47"/>
    <w:rsid w:val="007018DE"/>
    <w:rsid w:val="00701D79"/>
    <w:rsid w:val="00736AB8"/>
    <w:rsid w:val="00745320"/>
    <w:rsid w:val="00763344"/>
    <w:rsid w:val="00780DA8"/>
    <w:rsid w:val="007928CA"/>
    <w:rsid w:val="00793E3A"/>
    <w:rsid w:val="007A228C"/>
    <w:rsid w:val="007B650B"/>
    <w:rsid w:val="007C149A"/>
    <w:rsid w:val="007C23BA"/>
    <w:rsid w:val="007E2FA3"/>
    <w:rsid w:val="007F758A"/>
    <w:rsid w:val="00816370"/>
    <w:rsid w:val="00817751"/>
    <w:rsid w:val="0083133C"/>
    <w:rsid w:val="00832A1A"/>
    <w:rsid w:val="00837199"/>
    <w:rsid w:val="00837AE1"/>
    <w:rsid w:val="008572FD"/>
    <w:rsid w:val="0086649E"/>
    <w:rsid w:val="008A1469"/>
    <w:rsid w:val="008B4D52"/>
    <w:rsid w:val="008E13B6"/>
    <w:rsid w:val="00916EF1"/>
    <w:rsid w:val="009179E5"/>
    <w:rsid w:val="00930004"/>
    <w:rsid w:val="009349AD"/>
    <w:rsid w:val="009424D1"/>
    <w:rsid w:val="0095123F"/>
    <w:rsid w:val="009577FA"/>
    <w:rsid w:val="00973749"/>
    <w:rsid w:val="00984001"/>
    <w:rsid w:val="009928CD"/>
    <w:rsid w:val="00994971"/>
    <w:rsid w:val="009A3C4E"/>
    <w:rsid w:val="009B5A3E"/>
    <w:rsid w:val="009C744A"/>
    <w:rsid w:val="009D1FF0"/>
    <w:rsid w:val="009E2187"/>
    <w:rsid w:val="00A05DF9"/>
    <w:rsid w:val="00A077F4"/>
    <w:rsid w:val="00A20A5D"/>
    <w:rsid w:val="00A21C9E"/>
    <w:rsid w:val="00A33F9D"/>
    <w:rsid w:val="00A55E21"/>
    <w:rsid w:val="00A67504"/>
    <w:rsid w:val="00A73A74"/>
    <w:rsid w:val="00A768A8"/>
    <w:rsid w:val="00A809ED"/>
    <w:rsid w:val="00A81D0A"/>
    <w:rsid w:val="00A97162"/>
    <w:rsid w:val="00AA3864"/>
    <w:rsid w:val="00AA456F"/>
    <w:rsid w:val="00AB3E46"/>
    <w:rsid w:val="00AB3F4E"/>
    <w:rsid w:val="00AB5E42"/>
    <w:rsid w:val="00AC42FA"/>
    <w:rsid w:val="00AC628F"/>
    <w:rsid w:val="00AD4016"/>
    <w:rsid w:val="00AE4A21"/>
    <w:rsid w:val="00AF0463"/>
    <w:rsid w:val="00B03D55"/>
    <w:rsid w:val="00B03F4B"/>
    <w:rsid w:val="00B34B73"/>
    <w:rsid w:val="00B46CD8"/>
    <w:rsid w:val="00B526D0"/>
    <w:rsid w:val="00B539DE"/>
    <w:rsid w:val="00B548E5"/>
    <w:rsid w:val="00B67C3F"/>
    <w:rsid w:val="00B7276D"/>
    <w:rsid w:val="00B842C4"/>
    <w:rsid w:val="00BA17F1"/>
    <w:rsid w:val="00BA5BEA"/>
    <w:rsid w:val="00BB7EA0"/>
    <w:rsid w:val="00BE2423"/>
    <w:rsid w:val="00BF042E"/>
    <w:rsid w:val="00BF709A"/>
    <w:rsid w:val="00C10C0A"/>
    <w:rsid w:val="00C119C2"/>
    <w:rsid w:val="00C2671C"/>
    <w:rsid w:val="00C37441"/>
    <w:rsid w:val="00C43566"/>
    <w:rsid w:val="00C46383"/>
    <w:rsid w:val="00C46507"/>
    <w:rsid w:val="00C653E4"/>
    <w:rsid w:val="00C66D68"/>
    <w:rsid w:val="00C91607"/>
    <w:rsid w:val="00C928B1"/>
    <w:rsid w:val="00CA3905"/>
    <w:rsid w:val="00CB1F9B"/>
    <w:rsid w:val="00CE7579"/>
    <w:rsid w:val="00CF1D41"/>
    <w:rsid w:val="00D2557D"/>
    <w:rsid w:val="00D64139"/>
    <w:rsid w:val="00D6501B"/>
    <w:rsid w:val="00D66225"/>
    <w:rsid w:val="00D67D8E"/>
    <w:rsid w:val="00D92672"/>
    <w:rsid w:val="00D93E45"/>
    <w:rsid w:val="00DA51B6"/>
    <w:rsid w:val="00DB17C6"/>
    <w:rsid w:val="00DB29FE"/>
    <w:rsid w:val="00DC2909"/>
    <w:rsid w:val="00DD7502"/>
    <w:rsid w:val="00DD7853"/>
    <w:rsid w:val="00DE102A"/>
    <w:rsid w:val="00DF0A7B"/>
    <w:rsid w:val="00DF2E97"/>
    <w:rsid w:val="00E0509D"/>
    <w:rsid w:val="00E24F5B"/>
    <w:rsid w:val="00E3290A"/>
    <w:rsid w:val="00E32C0C"/>
    <w:rsid w:val="00E56388"/>
    <w:rsid w:val="00E57C09"/>
    <w:rsid w:val="00E821A0"/>
    <w:rsid w:val="00EA6546"/>
    <w:rsid w:val="00EC01EF"/>
    <w:rsid w:val="00EF6837"/>
    <w:rsid w:val="00F02D24"/>
    <w:rsid w:val="00F03751"/>
    <w:rsid w:val="00F231C9"/>
    <w:rsid w:val="00F23EF5"/>
    <w:rsid w:val="00F316A6"/>
    <w:rsid w:val="00F508E7"/>
    <w:rsid w:val="00F64BDB"/>
    <w:rsid w:val="00F66A49"/>
    <w:rsid w:val="00FA1DA9"/>
    <w:rsid w:val="00FA5458"/>
    <w:rsid w:val="00FB3A24"/>
    <w:rsid w:val="00FC6057"/>
    <w:rsid w:val="00FD12E4"/>
    <w:rsid w:val="00FE68C7"/>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6D538-BE17-4982-8B02-6A0FB05E4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Alexnadru Nemeti</cp:lastModifiedBy>
  <cp:revision>2</cp:revision>
  <cp:lastPrinted>2021-03-05T10:32:00Z</cp:lastPrinted>
  <dcterms:created xsi:type="dcterms:W3CDTF">2021-05-21T05:06:00Z</dcterms:created>
  <dcterms:modified xsi:type="dcterms:W3CDTF">2021-05-21T05:06:00Z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