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CC216" w14:textId="01188039" w:rsidR="009F5E66" w:rsidRDefault="009F5E66" w:rsidP="009F5E66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173E1B" wp14:editId="58B66DE5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  <w:r w:rsidR="00BE1FBA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DE854E" w14:textId="77777777" w:rsidR="009F5E66" w:rsidRDefault="009F5E66" w:rsidP="009F5E66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6AACEDD4" w14:textId="77777777" w:rsidR="009F5E66" w:rsidRDefault="009F5E66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072CDED2" w14:textId="77777777" w:rsidR="009F5E66" w:rsidRDefault="009F5E66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F6CDAFB" w14:textId="36793ECA" w:rsidR="009F5E66" w:rsidRDefault="009F5E66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646A9B41" w14:textId="686B7CF1" w:rsidR="00AF0FE4" w:rsidRDefault="00AF0FE4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Nr.16976/17.03.2021</w:t>
      </w:r>
    </w:p>
    <w:p w14:paraId="6E19ADF7" w14:textId="77777777" w:rsidR="009F5E66" w:rsidRDefault="009F5E66" w:rsidP="009F5E66">
      <w:pPr>
        <w:spacing w:before="100" w:after="100"/>
        <w:ind w:firstLine="567"/>
        <w:jc w:val="right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                  </w:t>
      </w:r>
    </w:p>
    <w:p w14:paraId="6A33D450" w14:textId="77777777" w:rsidR="009F5E66" w:rsidRDefault="009F5E66" w:rsidP="009F5E66">
      <w:pPr>
        <w:spacing w:before="100" w:after="100"/>
        <w:ind w:firstLine="567"/>
        <w:jc w:val="right"/>
        <w:rPr>
          <w:b/>
          <w:i/>
          <w:iCs/>
          <w:sz w:val="28"/>
          <w:szCs w:val="28"/>
          <w:lang w:val="ro-RO"/>
        </w:rPr>
      </w:pPr>
      <w:r>
        <w:rPr>
          <w:b/>
          <w:i/>
          <w:iCs/>
          <w:sz w:val="28"/>
          <w:szCs w:val="28"/>
          <w:lang w:val="ro-RO"/>
        </w:rPr>
        <w:t>PROIECT</w:t>
      </w:r>
    </w:p>
    <w:p w14:paraId="6164FD5E" w14:textId="77777777" w:rsidR="009F5E66" w:rsidRDefault="009F5E66" w:rsidP="009F5E66">
      <w:pPr>
        <w:keepNext/>
        <w:spacing w:line="360" w:lineRule="auto"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</w:p>
    <w:p w14:paraId="7A58E619" w14:textId="77777777" w:rsidR="009F5E66" w:rsidRDefault="009F5E66" w:rsidP="009F5E66">
      <w:pPr>
        <w:keepNext/>
        <w:spacing w:line="360" w:lineRule="auto"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3F803CF3" w14:textId="1535DFE3" w:rsidR="009F5E66" w:rsidRPr="00824CC7" w:rsidRDefault="009F5E66" w:rsidP="009F5E66">
      <w:pPr>
        <w:jc w:val="center"/>
        <w:rPr>
          <w:rFonts w:eastAsia="Calibri"/>
          <w:b/>
          <w:bCs/>
          <w:sz w:val="28"/>
          <w:szCs w:val="28"/>
          <w:lang w:val="ro-RO"/>
        </w:rPr>
      </w:pPr>
      <w:r w:rsidRPr="00824CC7">
        <w:rPr>
          <w:rFonts w:eastAsia="Calibri"/>
          <w:b/>
          <w:bCs/>
          <w:sz w:val="28"/>
          <w:szCs w:val="28"/>
          <w:lang w:val="ro-RO"/>
        </w:rPr>
        <w:t xml:space="preserve">privind </w:t>
      </w:r>
      <w:r w:rsidR="0076519B">
        <w:rPr>
          <w:rFonts w:eastAsia="Calibri"/>
          <w:b/>
          <w:bCs/>
          <w:sz w:val="28"/>
          <w:szCs w:val="28"/>
          <w:lang w:val="ro-RO"/>
        </w:rPr>
        <w:t>transmiterea în administrare către Direcția de Asistență Socială Satu Mare</w:t>
      </w:r>
      <w:r w:rsidR="002805E4">
        <w:rPr>
          <w:rFonts w:eastAsia="Calibri"/>
          <w:b/>
          <w:bCs/>
          <w:sz w:val="28"/>
          <w:szCs w:val="28"/>
          <w:lang w:val="ro-RO"/>
        </w:rPr>
        <w:t xml:space="preserve"> a</w:t>
      </w:r>
      <w:r w:rsidR="00200AAC">
        <w:rPr>
          <w:rFonts w:eastAsia="Calibri"/>
          <w:b/>
          <w:bCs/>
          <w:sz w:val="28"/>
          <w:szCs w:val="28"/>
          <w:lang w:val="ro-RO"/>
        </w:rPr>
        <w:t xml:space="preserve"> imobilului </w:t>
      </w:r>
      <w:r w:rsidR="0076519B">
        <w:rPr>
          <w:rFonts w:eastAsia="Calibri"/>
          <w:b/>
          <w:bCs/>
          <w:sz w:val="28"/>
          <w:szCs w:val="28"/>
          <w:lang w:val="ro-RO"/>
        </w:rPr>
        <w:t xml:space="preserve">Cămin </w:t>
      </w:r>
      <w:r w:rsidR="00FB3E5C">
        <w:rPr>
          <w:rFonts w:eastAsia="Calibri"/>
          <w:b/>
          <w:bCs/>
          <w:sz w:val="28"/>
          <w:szCs w:val="28"/>
          <w:lang w:val="ro-RO"/>
        </w:rPr>
        <w:t>C</w:t>
      </w:r>
      <w:r w:rsidR="0076519B">
        <w:rPr>
          <w:rFonts w:eastAsia="Calibri"/>
          <w:b/>
          <w:bCs/>
          <w:sz w:val="28"/>
          <w:szCs w:val="28"/>
          <w:lang w:val="ro-RO"/>
        </w:rPr>
        <w:t>ultural Sătmărel</w:t>
      </w:r>
    </w:p>
    <w:p w14:paraId="35AF1776" w14:textId="77777777" w:rsidR="009F5E66" w:rsidRDefault="009F5E66" w:rsidP="009F5E66">
      <w:pPr>
        <w:spacing w:line="360" w:lineRule="auto"/>
        <w:ind w:firstLine="567"/>
        <w:rPr>
          <w:b/>
          <w:bCs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  </w:t>
      </w:r>
    </w:p>
    <w:p w14:paraId="1923D3E6" w14:textId="1A47139D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</w:t>
      </w:r>
      <w:r w:rsidR="0076519B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>.0</w:t>
      </w:r>
      <w:r w:rsidR="0076519B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>.2021,</w:t>
      </w:r>
    </w:p>
    <w:p w14:paraId="0E84E3B8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1B20B00F" w14:textId="0886CD28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</w:t>
      </w:r>
      <w:r w:rsidR="00AF0FE4">
        <w:rPr>
          <w:sz w:val="28"/>
          <w:szCs w:val="28"/>
          <w:lang w:val="ro-RO"/>
        </w:rPr>
        <w:t>_____________</w:t>
      </w:r>
      <w:r>
        <w:rPr>
          <w:sz w:val="28"/>
          <w:szCs w:val="28"/>
          <w:lang w:val="ro-RO"/>
        </w:rPr>
        <w:t xml:space="preserve">, </w:t>
      </w:r>
    </w:p>
    <w:p w14:paraId="500EFB5A" w14:textId="3592E4C6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</w:t>
      </w:r>
      <w:r w:rsidR="00E733DF">
        <w:rPr>
          <w:sz w:val="28"/>
          <w:szCs w:val="28"/>
          <w:lang w:val="ro-RO"/>
        </w:rPr>
        <w:t>Vicep</w:t>
      </w:r>
      <w:r>
        <w:rPr>
          <w:sz w:val="28"/>
          <w:szCs w:val="28"/>
          <w:lang w:val="ro-RO"/>
        </w:rPr>
        <w:t xml:space="preserve">rimarului municipiului Satu Mare înregistrat sub nr. </w:t>
      </w:r>
      <w:bookmarkStart w:id="1" w:name="_Hlk66970356"/>
      <w:r w:rsidR="00AF0FE4">
        <w:rPr>
          <w:sz w:val="28"/>
          <w:szCs w:val="28"/>
          <w:lang w:val="ro-RO"/>
        </w:rPr>
        <w:t>16977/17</w:t>
      </w:r>
      <w:r>
        <w:rPr>
          <w:sz w:val="28"/>
          <w:szCs w:val="28"/>
          <w:lang w:val="ro-RO"/>
        </w:rPr>
        <w:t>.0</w:t>
      </w:r>
      <w:r w:rsidR="00AF0FE4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>.2021</w:t>
      </w:r>
      <w:bookmarkEnd w:id="1"/>
      <w:r>
        <w:rPr>
          <w:sz w:val="28"/>
          <w:szCs w:val="28"/>
          <w:lang w:val="ro-RO"/>
        </w:rPr>
        <w:t xml:space="preserve">, în calitate de inițiator, </w:t>
      </w:r>
    </w:p>
    <w:p w14:paraId="69CD859B" w14:textId="7E128E35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AF0FE4">
        <w:rPr>
          <w:sz w:val="28"/>
          <w:szCs w:val="28"/>
          <w:lang w:val="ro-RO"/>
        </w:rPr>
        <w:t>16978/17.03</w:t>
      </w:r>
      <w:r>
        <w:rPr>
          <w:sz w:val="28"/>
          <w:szCs w:val="28"/>
          <w:lang w:val="ro-RO"/>
        </w:rPr>
        <w:t xml:space="preserve">.2021, </w:t>
      </w:r>
    </w:p>
    <w:p w14:paraId="0C8B8A51" w14:textId="63A6292A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Serviciului Juridic înregistrat sub nr. </w:t>
      </w:r>
      <w:r w:rsidR="00724A24">
        <w:rPr>
          <w:sz w:val="28"/>
          <w:szCs w:val="28"/>
          <w:lang w:val="ro-RO"/>
        </w:rPr>
        <w:t>17490</w:t>
      </w:r>
      <w:r w:rsidR="00AF0FE4">
        <w:rPr>
          <w:sz w:val="28"/>
          <w:szCs w:val="28"/>
          <w:lang w:val="ro-RO"/>
        </w:rPr>
        <w:t>/</w:t>
      </w:r>
      <w:r w:rsidR="00724A24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>.0</w:t>
      </w:r>
      <w:r w:rsidR="00AF0FE4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>.2021,</w:t>
      </w:r>
    </w:p>
    <w:p w14:paraId="73C3BF3A" w14:textId="77777777" w:rsidR="00724A24" w:rsidRDefault="009F5E66" w:rsidP="00724A2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adresa nr.</w:t>
      </w:r>
      <w:r w:rsidR="00AF0FE4">
        <w:rPr>
          <w:sz w:val="28"/>
          <w:szCs w:val="28"/>
          <w:lang w:val="ro-RO"/>
        </w:rPr>
        <w:t>2670</w:t>
      </w:r>
      <w:r>
        <w:rPr>
          <w:sz w:val="28"/>
          <w:szCs w:val="28"/>
          <w:lang w:val="ro-RO"/>
        </w:rPr>
        <w:t>/</w:t>
      </w:r>
      <w:r w:rsidR="00AF0FE4">
        <w:rPr>
          <w:sz w:val="28"/>
          <w:szCs w:val="28"/>
          <w:lang w:val="ro-RO"/>
        </w:rPr>
        <w:t>04</w:t>
      </w:r>
      <w:r>
        <w:rPr>
          <w:sz w:val="28"/>
          <w:szCs w:val="28"/>
          <w:lang w:val="ro-RO"/>
        </w:rPr>
        <w:t>.0</w:t>
      </w:r>
      <w:r w:rsidR="00AF0FE4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 xml:space="preserve">.2021 a Direcției de Asistență Socială Satu Mare, înregistrată la Primăria municipiului Satu Mare, sub nr. </w:t>
      </w:r>
      <w:r w:rsidR="00AF0FE4">
        <w:rPr>
          <w:sz w:val="28"/>
          <w:szCs w:val="28"/>
          <w:lang w:val="ro-RO"/>
        </w:rPr>
        <w:t>14478</w:t>
      </w:r>
      <w:r>
        <w:rPr>
          <w:sz w:val="28"/>
          <w:szCs w:val="28"/>
          <w:lang w:val="ro-RO"/>
        </w:rPr>
        <w:t>/</w:t>
      </w:r>
      <w:r w:rsidR="00AF0FE4">
        <w:rPr>
          <w:sz w:val="28"/>
          <w:szCs w:val="28"/>
          <w:lang w:val="ro-RO"/>
        </w:rPr>
        <w:t>05</w:t>
      </w:r>
      <w:r>
        <w:rPr>
          <w:sz w:val="28"/>
          <w:szCs w:val="28"/>
          <w:lang w:val="ro-RO"/>
        </w:rPr>
        <w:t>.0</w:t>
      </w:r>
      <w:r w:rsidR="00AF0FE4">
        <w:rPr>
          <w:sz w:val="28"/>
          <w:szCs w:val="28"/>
          <w:lang w:val="ro-RO"/>
        </w:rPr>
        <w:t>3</w:t>
      </w:r>
      <w:r>
        <w:rPr>
          <w:sz w:val="28"/>
          <w:szCs w:val="28"/>
          <w:lang w:val="ro-RO"/>
        </w:rPr>
        <w:t xml:space="preserve">.2021 prin care solicită transmiterea în administrare a imobilului situat în </w:t>
      </w:r>
      <w:r w:rsidRPr="00265D66">
        <w:rPr>
          <w:sz w:val="28"/>
          <w:szCs w:val="28"/>
          <w:lang w:val="ro-RO"/>
        </w:rPr>
        <w:t>Satu Mare,</w:t>
      </w:r>
      <w:r>
        <w:rPr>
          <w:sz w:val="28"/>
          <w:szCs w:val="28"/>
          <w:lang w:val="ro-RO"/>
        </w:rPr>
        <w:t xml:space="preserve"> cart. Sătmărel, clădirea </w:t>
      </w:r>
      <w:r w:rsidR="00265D66">
        <w:rPr>
          <w:sz w:val="28"/>
          <w:szCs w:val="28"/>
          <w:lang w:val="ro-RO"/>
        </w:rPr>
        <w:t>Căminului Cultural</w:t>
      </w:r>
      <w:r>
        <w:rPr>
          <w:sz w:val="28"/>
          <w:szCs w:val="28"/>
          <w:lang w:val="ro-RO"/>
        </w:rPr>
        <w:t xml:space="preserve">, în vederea înființării </w:t>
      </w:r>
      <w:r w:rsidR="005166B2">
        <w:rPr>
          <w:sz w:val="28"/>
          <w:szCs w:val="28"/>
          <w:lang w:val="ro-RO"/>
        </w:rPr>
        <w:t xml:space="preserve"> în cartierul Sătmărel a </w:t>
      </w:r>
      <w:r>
        <w:rPr>
          <w:sz w:val="28"/>
          <w:szCs w:val="28"/>
          <w:lang w:val="ro-RO"/>
        </w:rPr>
        <w:t xml:space="preserve">unui Centru </w:t>
      </w:r>
      <w:r w:rsidR="005166B2">
        <w:rPr>
          <w:sz w:val="28"/>
          <w:szCs w:val="28"/>
          <w:lang w:val="ro-RO"/>
        </w:rPr>
        <w:t xml:space="preserve">de zi pentru consiliere și sprijin pentru părinți și copii din familiile dezavantajate, </w:t>
      </w:r>
    </w:p>
    <w:p w14:paraId="43CD7DB9" w14:textId="11C4EC45" w:rsidR="00724A24" w:rsidRPr="00724A24" w:rsidRDefault="00724A24" w:rsidP="00724A24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724A24">
        <w:rPr>
          <w:sz w:val="28"/>
          <w:szCs w:val="28"/>
          <w:lang w:val="ro-RO"/>
        </w:rPr>
        <w:t>art. 10 al HCL nr. 155/30.07.2009 privind aprobarea înființării Centrului Cultural ”G.M. Zamfirescu” prin reorganizarea Casei de Cultură ”G.M. Zamfirescu”,</w:t>
      </w:r>
    </w:p>
    <w:p w14:paraId="0168B210" w14:textId="150ECAA9" w:rsidR="00CE1612" w:rsidRDefault="00CE1612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acordul favorabil al Centrului Cultural G.M Zamfirescu,</w:t>
      </w:r>
      <w:r w:rsidR="00D8775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înregistrat sub nr. 186/09.03.2021,</w:t>
      </w:r>
    </w:p>
    <w:p w14:paraId="6045F454" w14:textId="77777777" w:rsidR="009F5E66" w:rsidRDefault="009F5E66" w:rsidP="009F5E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76BB2F7A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061949EB" w14:textId="20E2E347" w:rsidR="009F5E66" w:rsidRDefault="009F5E66" w:rsidP="009F5E6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C3CE4">
        <w:rPr>
          <w:sz w:val="28"/>
          <w:szCs w:val="28"/>
          <w:lang w:val="ro-RO"/>
        </w:rPr>
        <w:t xml:space="preserve">art. </w:t>
      </w:r>
      <w:r w:rsidR="00475968">
        <w:rPr>
          <w:sz w:val="28"/>
          <w:szCs w:val="28"/>
          <w:lang w:val="ro-RO"/>
        </w:rPr>
        <w:t>859 alin.2, art.</w:t>
      </w:r>
      <w:r w:rsidR="004C3FAE">
        <w:rPr>
          <w:sz w:val="28"/>
          <w:szCs w:val="28"/>
          <w:lang w:val="ro-RO"/>
        </w:rPr>
        <w:t>867-</w:t>
      </w:r>
      <w:r w:rsidR="00475968">
        <w:rPr>
          <w:sz w:val="28"/>
          <w:szCs w:val="28"/>
          <w:lang w:val="ro-RO"/>
        </w:rPr>
        <w:t xml:space="preserve"> art.</w:t>
      </w:r>
      <w:r w:rsidR="004C3FAE">
        <w:rPr>
          <w:sz w:val="28"/>
          <w:szCs w:val="28"/>
          <w:lang w:val="ro-RO"/>
        </w:rPr>
        <w:t>8</w:t>
      </w:r>
      <w:r w:rsidR="00475968">
        <w:rPr>
          <w:sz w:val="28"/>
          <w:szCs w:val="28"/>
          <w:lang w:val="ro-RO"/>
        </w:rPr>
        <w:t>70</w:t>
      </w:r>
      <w:r w:rsidRPr="009C3CE4">
        <w:rPr>
          <w:sz w:val="28"/>
          <w:szCs w:val="28"/>
          <w:lang w:val="ro-RO"/>
        </w:rPr>
        <w:t xml:space="preserve"> din Codul civil,</w:t>
      </w:r>
    </w:p>
    <w:p w14:paraId="133573BF" w14:textId="650062A0" w:rsidR="009F5E66" w:rsidRDefault="00724A24" w:rsidP="009F5E6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art.87 alin.(5), </w:t>
      </w:r>
      <w:r w:rsidR="009F5E66">
        <w:rPr>
          <w:sz w:val="28"/>
          <w:szCs w:val="28"/>
          <w:lang w:val="ro-RO"/>
        </w:rPr>
        <w:t xml:space="preserve">art.108 alin.(1) lit. </w:t>
      </w:r>
      <w:r w:rsidR="00785CEB">
        <w:rPr>
          <w:sz w:val="28"/>
          <w:szCs w:val="28"/>
          <w:lang w:val="ro-RO"/>
        </w:rPr>
        <w:t>a</w:t>
      </w:r>
      <w:r w:rsidR="009F5E66">
        <w:rPr>
          <w:sz w:val="28"/>
          <w:szCs w:val="28"/>
          <w:lang w:val="ro-RO"/>
        </w:rPr>
        <w:t xml:space="preserve">), art. 129 alin. (2) lit.  </w:t>
      </w:r>
      <w:r w:rsidR="000A099E">
        <w:rPr>
          <w:sz w:val="28"/>
          <w:szCs w:val="28"/>
          <w:lang w:val="ro-RO"/>
        </w:rPr>
        <w:t>c</w:t>
      </w:r>
      <w:r w:rsidR="009F5E66">
        <w:rPr>
          <w:sz w:val="28"/>
          <w:szCs w:val="28"/>
          <w:lang w:val="ro-RO"/>
        </w:rPr>
        <w:t>) coroborat cu alin.</w:t>
      </w:r>
      <w:r w:rsidR="00052F11">
        <w:rPr>
          <w:sz w:val="28"/>
          <w:szCs w:val="28"/>
          <w:lang w:val="ro-RO"/>
        </w:rPr>
        <w:t xml:space="preserve"> </w:t>
      </w:r>
      <w:r w:rsidR="009F5E66">
        <w:rPr>
          <w:sz w:val="28"/>
          <w:szCs w:val="28"/>
          <w:lang w:val="ro-RO"/>
        </w:rPr>
        <w:t>(</w:t>
      </w:r>
      <w:r w:rsidR="00052F11">
        <w:rPr>
          <w:sz w:val="28"/>
          <w:szCs w:val="28"/>
          <w:lang w:val="ro-RO"/>
        </w:rPr>
        <w:t>6</w:t>
      </w:r>
      <w:r w:rsidR="009F5E66">
        <w:rPr>
          <w:sz w:val="28"/>
          <w:szCs w:val="28"/>
          <w:lang w:val="ro-RO"/>
        </w:rPr>
        <w:t>) lit.</w:t>
      </w:r>
      <w:r w:rsidR="00052F11">
        <w:rPr>
          <w:sz w:val="28"/>
          <w:szCs w:val="28"/>
          <w:lang w:val="ro-RO"/>
        </w:rPr>
        <w:t xml:space="preserve"> </w:t>
      </w:r>
      <w:r w:rsidR="00D54BCA">
        <w:rPr>
          <w:sz w:val="28"/>
          <w:szCs w:val="28"/>
          <w:lang w:val="ro-RO"/>
        </w:rPr>
        <w:t>a</w:t>
      </w:r>
      <w:r w:rsidR="009F5E66">
        <w:rPr>
          <w:sz w:val="28"/>
          <w:szCs w:val="28"/>
          <w:lang w:val="ro-RO"/>
        </w:rPr>
        <w:t>)</w:t>
      </w:r>
      <w:r w:rsidR="000A099E">
        <w:rPr>
          <w:sz w:val="28"/>
          <w:szCs w:val="28"/>
          <w:lang w:val="ro-RO"/>
        </w:rPr>
        <w:t xml:space="preserve">, </w:t>
      </w:r>
      <w:r w:rsidR="00785CEB">
        <w:rPr>
          <w:sz w:val="28"/>
          <w:szCs w:val="28"/>
          <w:lang w:val="ro-RO"/>
        </w:rPr>
        <w:t>art.286, art.287 lit.</w:t>
      </w:r>
      <w:r w:rsidR="00D54BCA">
        <w:rPr>
          <w:sz w:val="28"/>
          <w:szCs w:val="28"/>
          <w:lang w:val="ro-RO"/>
        </w:rPr>
        <w:t>b</w:t>
      </w:r>
      <w:r w:rsidR="00785CEB">
        <w:rPr>
          <w:sz w:val="28"/>
          <w:szCs w:val="28"/>
          <w:lang w:val="ro-RO"/>
        </w:rPr>
        <w:t>)</w:t>
      </w:r>
      <w:r w:rsidR="00CA019C">
        <w:rPr>
          <w:sz w:val="28"/>
          <w:szCs w:val="28"/>
          <w:lang w:val="ro-RO"/>
        </w:rPr>
        <w:t xml:space="preserve">, </w:t>
      </w:r>
      <w:r w:rsidR="000A099E">
        <w:rPr>
          <w:sz w:val="28"/>
          <w:szCs w:val="28"/>
          <w:lang w:val="ro-RO"/>
        </w:rPr>
        <w:t>art. 297 alin.(1) lit.a), art. 298-301</w:t>
      </w:r>
      <w:r w:rsidR="009F5E66">
        <w:rPr>
          <w:sz w:val="28"/>
          <w:szCs w:val="28"/>
          <w:lang w:val="ro-RO"/>
        </w:rPr>
        <w:t xml:space="preserve"> din Codul Administrativ aprobat prin OUG nr.57/2019, cu modificările și completările ulterioare,</w:t>
      </w:r>
    </w:p>
    <w:p w14:paraId="79AF3BF2" w14:textId="4EB6D087" w:rsidR="004C3FAE" w:rsidRDefault="004C3FAE" w:rsidP="009F5E6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art.20 alin.(1) lit.e) din Legea nr. 273/2006 privind finanțele publice locale, cu modificările și completările ulterioare</w:t>
      </w:r>
      <w:r w:rsidR="00CC7AAA">
        <w:rPr>
          <w:sz w:val="28"/>
          <w:szCs w:val="28"/>
          <w:lang w:val="ro-RO"/>
        </w:rPr>
        <w:t>,</w:t>
      </w:r>
    </w:p>
    <w:p w14:paraId="566A9931" w14:textId="1D3BACE0" w:rsidR="00B4607E" w:rsidRDefault="00B4607E" w:rsidP="009F5E6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lastRenderedPageBreak/>
        <w:t>anexa</w:t>
      </w:r>
      <w:proofErr w:type="spellEnd"/>
      <w:r>
        <w:rPr>
          <w:sz w:val="28"/>
          <w:szCs w:val="28"/>
        </w:rPr>
        <w:t xml:space="preserve"> 2 a HG nr.967/2002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atestarea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domeniului</w:t>
      </w:r>
      <w:proofErr w:type="spellEnd"/>
      <w:r>
        <w:rPr>
          <w:sz w:val="28"/>
          <w:szCs w:val="28"/>
        </w:rPr>
        <w:t xml:space="preserve"> public al </w:t>
      </w:r>
      <w:proofErr w:type="spellStart"/>
      <w:r>
        <w:rPr>
          <w:sz w:val="28"/>
          <w:szCs w:val="28"/>
        </w:rPr>
        <w:t>județului</w:t>
      </w:r>
      <w:proofErr w:type="spellEnd"/>
      <w:r>
        <w:rPr>
          <w:sz w:val="28"/>
          <w:szCs w:val="28"/>
        </w:rPr>
        <w:t xml:space="preserve"> Satu Mare, precum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municipiilor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orașelor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comunelor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județul</w:t>
      </w:r>
      <w:proofErr w:type="spellEnd"/>
      <w:r>
        <w:rPr>
          <w:sz w:val="28"/>
          <w:szCs w:val="28"/>
        </w:rPr>
        <w:t xml:space="preserve"> Satu Mare</w:t>
      </w:r>
    </w:p>
    <w:p w14:paraId="74911590" w14:textId="0EDBBC6D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9C3CE4">
        <w:rPr>
          <w:sz w:val="28"/>
          <w:szCs w:val="28"/>
          <w:lang w:val="ro-RO"/>
        </w:rPr>
        <w:t>În temeiul prevederilor art. 129 alin. (2) lit. c), art. 139 alin. (3)                             lit. g), art. 196 alin. (1) lit. a)</w:t>
      </w:r>
      <w:r w:rsidR="00025FA3">
        <w:rPr>
          <w:sz w:val="28"/>
          <w:szCs w:val="28"/>
          <w:lang w:val="ro-RO"/>
        </w:rPr>
        <w:t xml:space="preserve"> </w:t>
      </w:r>
      <w:r w:rsidRPr="009C3CE4">
        <w:rPr>
          <w:sz w:val="28"/>
          <w:szCs w:val="28"/>
          <w:lang w:val="ro-RO"/>
        </w:rPr>
        <w:t>din O.U.G. nr. 57/2019 privind Codul administrativ,</w:t>
      </w:r>
    </w:p>
    <w:p w14:paraId="7CF53D61" w14:textId="77777777" w:rsidR="009F5E66" w:rsidRDefault="009F5E66" w:rsidP="009F5E66">
      <w:pPr>
        <w:ind w:firstLine="851"/>
        <w:jc w:val="both"/>
        <w:rPr>
          <w:color w:val="FF0000"/>
          <w:sz w:val="16"/>
          <w:szCs w:val="16"/>
          <w:lang w:val="ro-RO"/>
        </w:rPr>
      </w:pPr>
    </w:p>
    <w:p w14:paraId="6740AD0B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373B741C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7EE22C56" w14:textId="77777777" w:rsidR="009F5E66" w:rsidRDefault="009F5E66" w:rsidP="009F5E66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45CBDB19" w14:textId="77777777" w:rsidR="009F5E66" w:rsidRDefault="009F5E66" w:rsidP="009F5E6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7D933804" w14:textId="6A8581D1" w:rsidR="00CE1612" w:rsidRDefault="009F5E66" w:rsidP="009F5E66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0E687E">
        <w:rPr>
          <w:rFonts w:eastAsia="SimSun"/>
          <w:sz w:val="28"/>
          <w:szCs w:val="28"/>
          <w:lang w:val="ro-RO" w:eastAsia="zh-CN"/>
        </w:rPr>
        <w:t xml:space="preserve">Se aprobă </w:t>
      </w:r>
      <w:r w:rsidR="00CC7AAA">
        <w:rPr>
          <w:rFonts w:eastAsia="SimSun"/>
          <w:sz w:val="28"/>
          <w:szCs w:val="28"/>
          <w:lang w:val="ro-RO" w:eastAsia="zh-CN"/>
        </w:rPr>
        <w:t>darea în administrare</w:t>
      </w:r>
      <w:r w:rsidR="002805E4">
        <w:rPr>
          <w:rFonts w:eastAsia="SimSun"/>
          <w:sz w:val="28"/>
          <w:szCs w:val="28"/>
          <w:lang w:val="ro-RO" w:eastAsia="zh-CN"/>
        </w:rPr>
        <w:t>a</w:t>
      </w:r>
      <w:r w:rsidR="00CC7AAA">
        <w:rPr>
          <w:rFonts w:eastAsia="SimSun"/>
          <w:sz w:val="28"/>
          <w:szCs w:val="28"/>
          <w:lang w:val="ro-RO" w:eastAsia="zh-CN"/>
        </w:rPr>
        <w:t xml:space="preserve"> </w:t>
      </w:r>
      <w:r w:rsidR="002805E4">
        <w:rPr>
          <w:sz w:val="28"/>
          <w:szCs w:val="28"/>
          <w:lang w:val="ro-RO"/>
        </w:rPr>
        <w:t>Direcției de Asistență</w:t>
      </w:r>
      <w:r w:rsidR="002805E4">
        <w:rPr>
          <w:rFonts w:eastAsia="SimSun"/>
          <w:sz w:val="28"/>
          <w:szCs w:val="28"/>
          <w:lang w:val="ro-RO" w:eastAsia="zh-CN"/>
        </w:rPr>
        <w:t xml:space="preserve"> Socială Satu Mare</w:t>
      </w:r>
      <w:r w:rsidR="002805E4">
        <w:rPr>
          <w:sz w:val="28"/>
          <w:szCs w:val="28"/>
          <w:lang w:val="ro-RO"/>
        </w:rPr>
        <w:t xml:space="preserve"> </w:t>
      </w:r>
      <w:r w:rsidR="00CC7AAA">
        <w:rPr>
          <w:rFonts w:eastAsia="SimSun"/>
          <w:sz w:val="28"/>
          <w:szCs w:val="28"/>
          <w:lang w:val="ro-RO" w:eastAsia="zh-CN"/>
        </w:rPr>
        <w:t>a</w:t>
      </w:r>
      <w:r w:rsidR="000E687E">
        <w:rPr>
          <w:rFonts w:eastAsia="SimSun"/>
          <w:sz w:val="28"/>
          <w:szCs w:val="28"/>
          <w:lang w:val="ro-RO" w:eastAsia="zh-CN"/>
        </w:rPr>
        <w:t xml:space="preserve"> imobilului </w:t>
      </w:r>
      <w:r w:rsidR="00CC7AAA">
        <w:rPr>
          <w:rFonts w:eastAsia="SimSun"/>
          <w:sz w:val="28"/>
          <w:szCs w:val="28"/>
          <w:lang w:val="ro-RO" w:eastAsia="zh-CN"/>
        </w:rPr>
        <w:t>Cămin Cultural</w:t>
      </w:r>
      <w:r w:rsidR="002805E4">
        <w:rPr>
          <w:rFonts w:eastAsia="SimSun"/>
          <w:sz w:val="28"/>
          <w:szCs w:val="28"/>
          <w:lang w:val="ro-RO" w:eastAsia="zh-CN"/>
        </w:rPr>
        <w:t xml:space="preserve"> și a terenului aferent,</w:t>
      </w:r>
      <w:r w:rsidR="00CC7AAA">
        <w:rPr>
          <w:rFonts w:eastAsia="SimSun"/>
          <w:sz w:val="28"/>
          <w:szCs w:val="28"/>
          <w:lang w:val="ro-RO" w:eastAsia="zh-CN"/>
        </w:rPr>
        <w:t xml:space="preserve"> </w:t>
      </w:r>
      <w:r w:rsidR="000E687E">
        <w:rPr>
          <w:rFonts w:eastAsia="SimSun"/>
          <w:sz w:val="28"/>
          <w:szCs w:val="28"/>
          <w:lang w:val="ro-RO" w:eastAsia="zh-CN"/>
        </w:rPr>
        <w:t xml:space="preserve">situat în municipiul Satu Mare, </w:t>
      </w:r>
      <w:r w:rsidR="000E687E">
        <w:rPr>
          <w:sz w:val="28"/>
          <w:szCs w:val="28"/>
          <w:lang w:val="ro-RO"/>
        </w:rPr>
        <w:t xml:space="preserve">cart. Sătmărel, </w:t>
      </w:r>
      <w:r w:rsidR="002805E4">
        <w:rPr>
          <w:sz w:val="28"/>
          <w:szCs w:val="28"/>
          <w:lang w:val="ro-RO"/>
        </w:rPr>
        <w:t>în vederea înființării unui Centru de zi pentru consiliere și sprijin pentru părinții și copiii din familiile dezavantajate.  Imobilul</w:t>
      </w:r>
      <w:r w:rsidR="00CE1612">
        <w:rPr>
          <w:sz w:val="28"/>
          <w:szCs w:val="28"/>
          <w:lang w:val="ro-RO"/>
        </w:rPr>
        <w:t xml:space="preserve"> care se dă în administrare are următoarele date de identificare:</w:t>
      </w:r>
    </w:p>
    <w:p w14:paraId="4C34E039" w14:textId="336FE83D" w:rsidR="00D8775E" w:rsidRDefault="00D8775E" w:rsidP="009F5E66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C44228">
        <w:rPr>
          <w:sz w:val="28"/>
          <w:szCs w:val="28"/>
          <w:lang w:val="ro-RO"/>
        </w:rPr>
        <w:t xml:space="preserve"> nr. inventar </w:t>
      </w:r>
      <w:r>
        <w:rPr>
          <w:rFonts w:eastAsia="SimSun"/>
          <w:sz w:val="28"/>
          <w:szCs w:val="28"/>
          <w:lang w:val="ro-RO" w:eastAsia="zh-CN"/>
        </w:rPr>
        <w:t xml:space="preserve">Cămin Cultural </w:t>
      </w:r>
      <w:r w:rsidR="00C44228">
        <w:rPr>
          <w:sz w:val="28"/>
          <w:szCs w:val="28"/>
          <w:lang w:val="ro-RO"/>
        </w:rPr>
        <w:t xml:space="preserve">103017 </w:t>
      </w:r>
      <w:r w:rsidR="00FC1EEF">
        <w:rPr>
          <w:sz w:val="28"/>
          <w:szCs w:val="28"/>
          <w:lang w:val="ro-RO"/>
        </w:rPr>
        <w:t>și valoare</w:t>
      </w:r>
      <w:r w:rsidR="00025FA3">
        <w:rPr>
          <w:sz w:val="28"/>
          <w:szCs w:val="28"/>
          <w:lang w:val="ro-RO"/>
        </w:rPr>
        <w:t xml:space="preserve"> de inventar</w:t>
      </w:r>
      <w:r w:rsidR="00FC1EEF">
        <w:rPr>
          <w:sz w:val="28"/>
          <w:szCs w:val="28"/>
          <w:lang w:val="ro-RO"/>
        </w:rPr>
        <w:t xml:space="preserve"> 708,536.70 lei</w:t>
      </w:r>
      <w:r>
        <w:rPr>
          <w:sz w:val="28"/>
          <w:szCs w:val="28"/>
          <w:lang w:val="ro-RO"/>
        </w:rPr>
        <w:t>;</w:t>
      </w:r>
    </w:p>
    <w:p w14:paraId="6E6B8DB4" w14:textId="6107C25B" w:rsidR="000E687E" w:rsidRDefault="00D8775E" w:rsidP="009F5E66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2C28D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nr. inventar teren aferent </w:t>
      </w:r>
      <w:r w:rsidR="002C28D2">
        <w:rPr>
          <w:sz w:val="28"/>
          <w:szCs w:val="28"/>
          <w:lang w:val="ro-RO"/>
        </w:rPr>
        <w:t xml:space="preserve">1048T și valoare </w:t>
      </w:r>
      <w:r w:rsidR="00025FA3">
        <w:rPr>
          <w:sz w:val="28"/>
          <w:szCs w:val="28"/>
          <w:lang w:val="ro-RO"/>
        </w:rPr>
        <w:t xml:space="preserve">de inventar </w:t>
      </w:r>
      <w:r w:rsidR="002C28D2">
        <w:rPr>
          <w:sz w:val="28"/>
          <w:szCs w:val="28"/>
          <w:lang w:val="ro-RO"/>
        </w:rPr>
        <w:t>440,324.34 lei.</w:t>
      </w:r>
      <w:r w:rsidR="000E687E">
        <w:rPr>
          <w:rFonts w:eastAsia="SimSun"/>
          <w:sz w:val="28"/>
          <w:szCs w:val="28"/>
          <w:lang w:val="ro-RO" w:eastAsia="zh-CN"/>
        </w:rPr>
        <w:t xml:space="preserve"> </w:t>
      </w:r>
    </w:p>
    <w:p w14:paraId="0B1F8648" w14:textId="3A298C05" w:rsidR="00B433FF" w:rsidRPr="00282BF3" w:rsidRDefault="007C6D71" w:rsidP="00B433FF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eastAsia="zh-CN"/>
        </w:rPr>
      </w:pPr>
      <w:r w:rsidRPr="00054BD3">
        <w:rPr>
          <w:rFonts w:eastAsia="SimSun"/>
          <w:b/>
          <w:bCs/>
          <w:sz w:val="28"/>
          <w:szCs w:val="28"/>
          <w:lang w:val="ro-RO" w:eastAsia="zh-CN"/>
        </w:rPr>
        <w:t>Art. 2.</w:t>
      </w:r>
      <w:r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="00D54BCA" w:rsidRPr="00D54BCA">
        <w:rPr>
          <w:rFonts w:eastAsia="SimSun"/>
          <w:sz w:val="28"/>
          <w:szCs w:val="28"/>
          <w:lang w:val="ro-RO" w:eastAsia="zh-CN"/>
        </w:rPr>
        <w:t>P</w:t>
      </w:r>
      <w:r w:rsidR="00B433FF">
        <w:rPr>
          <w:sz w:val="28"/>
          <w:szCs w:val="28"/>
          <w:lang w:val="ro-RO"/>
        </w:rPr>
        <w:t>redare</w:t>
      </w:r>
      <w:r w:rsidR="00D54BCA">
        <w:rPr>
          <w:sz w:val="28"/>
          <w:szCs w:val="28"/>
          <w:lang w:val="ro-RO"/>
        </w:rPr>
        <w:t>a</w:t>
      </w:r>
      <w:r w:rsidR="00B433FF">
        <w:rPr>
          <w:sz w:val="28"/>
          <w:szCs w:val="28"/>
          <w:lang w:val="ro-RO"/>
        </w:rPr>
        <w:t>-primire</w:t>
      </w:r>
      <w:r w:rsidR="00D54BCA">
        <w:rPr>
          <w:sz w:val="28"/>
          <w:szCs w:val="28"/>
          <w:lang w:val="ro-RO"/>
        </w:rPr>
        <w:t xml:space="preserve">a </w:t>
      </w:r>
      <w:r w:rsidR="00B433FF">
        <w:rPr>
          <w:sz w:val="28"/>
          <w:szCs w:val="28"/>
          <w:lang w:val="ro-RO"/>
        </w:rPr>
        <w:t xml:space="preserve"> imobilului</w:t>
      </w:r>
      <w:r w:rsidR="00D54BCA">
        <w:rPr>
          <w:sz w:val="28"/>
          <w:szCs w:val="28"/>
          <w:lang w:val="ro-RO"/>
        </w:rPr>
        <w:t xml:space="preserve"> se va face în termen de </w:t>
      </w:r>
      <w:r w:rsidR="004617CB">
        <w:rPr>
          <w:sz w:val="28"/>
          <w:szCs w:val="28"/>
          <w:lang w:val="ro-RO"/>
        </w:rPr>
        <w:t>30</w:t>
      </w:r>
      <w:r w:rsidR="00B433FF">
        <w:rPr>
          <w:rFonts w:eastAsia="SimSun"/>
          <w:sz w:val="28"/>
          <w:szCs w:val="28"/>
          <w:lang w:val="ro-RO" w:eastAsia="zh-CN"/>
        </w:rPr>
        <w:t xml:space="preserve"> zile </w:t>
      </w:r>
      <w:r w:rsidR="004617CB">
        <w:rPr>
          <w:rFonts w:eastAsia="SimSun"/>
          <w:sz w:val="28"/>
          <w:szCs w:val="28"/>
          <w:lang w:val="ro-RO" w:eastAsia="zh-CN"/>
        </w:rPr>
        <w:t>calendaristice</w:t>
      </w:r>
      <w:r w:rsidR="00B433FF">
        <w:rPr>
          <w:rFonts w:eastAsia="SimSun"/>
          <w:sz w:val="28"/>
          <w:szCs w:val="28"/>
          <w:lang w:val="ro-RO" w:eastAsia="zh-CN"/>
        </w:rPr>
        <w:t xml:space="preserve"> de la data intrării în vigoare a prezentei</w:t>
      </w:r>
      <w:r w:rsidR="00EA491C">
        <w:rPr>
          <w:rFonts w:eastAsia="SimSun"/>
          <w:sz w:val="28"/>
          <w:szCs w:val="28"/>
          <w:lang w:val="ro-RO" w:eastAsia="zh-CN"/>
        </w:rPr>
        <w:t xml:space="preserve"> și se va concretiza prin </w:t>
      </w:r>
      <w:r w:rsidR="00EE5B57">
        <w:rPr>
          <w:rFonts w:eastAsia="SimSun"/>
          <w:sz w:val="28"/>
          <w:szCs w:val="28"/>
          <w:lang w:val="ro-RO" w:eastAsia="zh-CN"/>
        </w:rPr>
        <w:t>proces verbal de predare</w:t>
      </w:r>
      <w:r w:rsidR="00D54BCA">
        <w:rPr>
          <w:rFonts w:eastAsia="SimSun"/>
          <w:sz w:val="28"/>
          <w:szCs w:val="28"/>
          <w:lang w:val="ro-RO" w:eastAsia="zh-CN"/>
        </w:rPr>
        <w:t>-</w:t>
      </w:r>
      <w:r w:rsidR="00EE5B57">
        <w:rPr>
          <w:rFonts w:eastAsia="SimSun"/>
          <w:sz w:val="28"/>
          <w:szCs w:val="28"/>
          <w:lang w:val="ro-RO" w:eastAsia="zh-CN"/>
        </w:rPr>
        <w:t xml:space="preserve"> primire și </w:t>
      </w:r>
      <w:r w:rsidR="00D54BCA">
        <w:rPr>
          <w:rFonts w:eastAsia="SimSun"/>
          <w:sz w:val="28"/>
          <w:szCs w:val="28"/>
          <w:lang w:val="ro-RO" w:eastAsia="zh-CN"/>
        </w:rPr>
        <w:t xml:space="preserve">prin </w:t>
      </w:r>
      <w:r w:rsidR="004617CB">
        <w:rPr>
          <w:rFonts w:eastAsia="SimSun"/>
          <w:sz w:val="28"/>
          <w:szCs w:val="28"/>
          <w:lang w:val="ro-RO" w:eastAsia="zh-CN"/>
        </w:rPr>
        <w:t xml:space="preserve">încheierea unui </w:t>
      </w:r>
      <w:r w:rsidR="00A91BB1">
        <w:rPr>
          <w:rFonts w:eastAsia="SimSun"/>
          <w:sz w:val="28"/>
          <w:szCs w:val="28"/>
          <w:lang w:val="ro-RO" w:eastAsia="zh-CN"/>
        </w:rPr>
        <w:t xml:space="preserve">contract de </w:t>
      </w:r>
      <w:r w:rsidR="00077AC3">
        <w:rPr>
          <w:rFonts w:eastAsia="SimSun"/>
          <w:sz w:val="28"/>
          <w:szCs w:val="28"/>
          <w:lang w:val="ro-RO" w:eastAsia="zh-CN"/>
        </w:rPr>
        <w:t>administrare</w:t>
      </w:r>
      <w:r w:rsidR="00C31643">
        <w:rPr>
          <w:rFonts w:eastAsia="SimSun"/>
          <w:sz w:val="28"/>
          <w:szCs w:val="28"/>
          <w:lang w:val="ro-RO" w:eastAsia="zh-CN"/>
        </w:rPr>
        <w:t>,</w:t>
      </w:r>
      <w:r w:rsidR="00D54BCA">
        <w:rPr>
          <w:rFonts w:eastAsia="SimSun"/>
          <w:sz w:val="28"/>
          <w:szCs w:val="28"/>
          <w:lang w:val="ro-RO" w:eastAsia="zh-CN"/>
        </w:rPr>
        <w:t xml:space="preserve"> acesta din urmă constituind</w:t>
      </w:r>
      <w:r w:rsidR="00C31643">
        <w:rPr>
          <w:rFonts w:eastAsia="SimSun"/>
          <w:sz w:val="28"/>
          <w:szCs w:val="28"/>
          <w:lang w:val="ro-RO" w:eastAsia="zh-CN"/>
        </w:rPr>
        <w:t xml:space="preserve"> </w:t>
      </w:r>
      <w:r w:rsidR="00D54BCA">
        <w:rPr>
          <w:rFonts w:eastAsia="SimSun"/>
          <w:sz w:val="28"/>
          <w:szCs w:val="28"/>
          <w:lang w:val="ro-RO" w:eastAsia="zh-CN"/>
        </w:rPr>
        <w:t>A</w:t>
      </w:r>
      <w:r w:rsidR="00C31643">
        <w:rPr>
          <w:rFonts w:eastAsia="SimSun"/>
          <w:sz w:val="28"/>
          <w:szCs w:val="28"/>
          <w:lang w:val="ro-RO" w:eastAsia="zh-CN"/>
        </w:rPr>
        <w:t>nex</w:t>
      </w:r>
      <w:r w:rsidR="00D54BCA">
        <w:rPr>
          <w:rFonts w:eastAsia="SimSun"/>
          <w:sz w:val="28"/>
          <w:szCs w:val="28"/>
          <w:lang w:val="ro-RO" w:eastAsia="zh-CN"/>
        </w:rPr>
        <w:t>a</w:t>
      </w:r>
      <w:r w:rsidR="004A405E">
        <w:rPr>
          <w:rFonts w:eastAsia="SimSun"/>
          <w:sz w:val="28"/>
          <w:szCs w:val="28"/>
          <w:lang w:val="ro-RO" w:eastAsia="zh-CN"/>
        </w:rPr>
        <w:t xml:space="preserve"> </w:t>
      </w:r>
      <w:r w:rsidR="00C31643">
        <w:rPr>
          <w:rFonts w:eastAsia="SimSun"/>
          <w:sz w:val="28"/>
          <w:szCs w:val="28"/>
          <w:lang w:val="ro-RO" w:eastAsia="zh-CN"/>
        </w:rPr>
        <w:t>la prezenta</w:t>
      </w:r>
      <w:r w:rsidR="00054BD3">
        <w:rPr>
          <w:rFonts w:eastAsia="SimSun"/>
          <w:sz w:val="28"/>
          <w:szCs w:val="28"/>
          <w:lang w:val="ro-RO" w:eastAsia="zh-CN"/>
        </w:rPr>
        <w:t>.</w:t>
      </w:r>
    </w:p>
    <w:p w14:paraId="0B6A9181" w14:textId="646337FF" w:rsidR="00025FA3" w:rsidRDefault="00025FA3" w:rsidP="00B433FF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>Art. 3.</w:t>
      </w:r>
      <w:r w:rsidR="00054BD3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="00054BD3" w:rsidRPr="00054BD3">
        <w:rPr>
          <w:rFonts w:eastAsia="SimSun"/>
          <w:sz w:val="28"/>
          <w:szCs w:val="28"/>
          <w:lang w:val="ro-RO" w:eastAsia="zh-CN"/>
        </w:rPr>
        <w:t xml:space="preserve">Se aprobă retragerea dreptului de administrare constituit în favoarea </w:t>
      </w:r>
      <w:r w:rsidR="00054BD3">
        <w:rPr>
          <w:sz w:val="28"/>
          <w:szCs w:val="28"/>
          <w:lang w:val="ro-RO"/>
        </w:rPr>
        <w:t>Centrului Cultural G.M Zamfirescu prin HCL nr. 155/30.07.2009 privind aprobarea înființării Centrului Cultural ”G.M. Zamfirescu” prin reorganizarea Casei de Cultură ”G.M. Zamfirescu”</w:t>
      </w:r>
    </w:p>
    <w:p w14:paraId="1B95A38C" w14:textId="442096D4" w:rsidR="007C31A2" w:rsidRPr="00B433FF" w:rsidRDefault="00025FA3" w:rsidP="00B433FF">
      <w:pPr>
        <w:tabs>
          <w:tab w:val="left" w:pos="180"/>
          <w:tab w:val="left" w:pos="993"/>
          <w:tab w:val="left" w:pos="1276"/>
        </w:tabs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 xml:space="preserve">Art. 4. 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E733DF" w:rsidRPr="00BE6E89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38A131AA" w14:textId="03966038" w:rsidR="009F5E66" w:rsidRDefault="00025FA3" w:rsidP="009F5E66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 xml:space="preserve">Art. 5. 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E733DF" w:rsidRPr="00BE6E89">
        <w:rPr>
          <w:sz w:val="28"/>
          <w:szCs w:val="28"/>
          <w:lang w:val="ro-RO"/>
        </w:rPr>
        <w:t>Prezenta hotărâre se comunică, prin intermediul secretarului general, în termenul prevăzut de lege, Primarului municipiului Satu Mare, Instituției Prefectului - Județul Satu Mare</w:t>
      </w:r>
      <w:r w:rsidR="00054BD3">
        <w:rPr>
          <w:sz w:val="28"/>
          <w:szCs w:val="28"/>
          <w:lang w:val="ro-RO"/>
        </w:rPr>
        <w:t>,</w:t>
      </w:r>
      <w:r w:rsidR="00E733DF" w:rsidRPr="00BE6E89">
        <w:rPr>
          <w:sz w:val="28"/>
          <w:szCs w:val="28"/>
          <w:lang w:val="ro-RO"/>
        </w:rPr>
        <w:t xml:space="preserve"> Serviciului Patrimoniu, Concesionări, Închirieri</w:t>
      </w:r>
      <w:r w:rsidR="00E733DF">
        <w:rPr>
          <w:sz w:val="28"/>
          <w:szCs w:val="28"/>
          <w:lang w:val="ro-RO"/>
        </w:rPr>
        <w:t xml:space="preserve">, </w:t>
      </w:r>
      <w:r w:rsidR="00E733DF" w:rsidRPr="00BE6E89">
        <w:rPr>
          <w:sz w:val="28"/>
          <w:szCs w:val="28"/>
          <w:lang w:val="ro-RO"/>
        </w:rPr>
        <w:t xml:space="preserve"> Direcției Economice</w:t>
      </w:r>
      <w:r w:rsidR="00E733DF">
        <w:rPr>
          <w:sz w:val="28"/>
          <w:szCs w:val="28"/>
          <w:lang w:val="ro-RO"/>
        </w:rPr>
        <w:t xml:space="preserve"> </w:t>
      </w:r>
      <w:r w:rsidR="00054BD3">
        <w:rPr>
          <w:sz w:val="28"/>
          <w:szCs w:val="28"/>
          <w:lang w:val="ro-RO"/>
        </w:rPr>
        <w:t xml:space="preserve">, </w:t>
      </w:r>
      <w:r w:rsidR="00E733DF">
        <w:rPr>
          <w:sz w:val="28"/>
          <w:szCs w:val="28"/>
          <w:lang w:val="ro-RO"/>
        </w:rPr>
        <w:t>Direcției de Asistență Socială Satu Mare</w:t>
      </w:r>
      <w:r w:rsidR="00054BD3">
        <w:rPr>
          <w:sz w:val="28"/>
          <w:szCs w:val="28"/>
          <w:lang w:val="ro-RO"/>
        </w:rPr>
        <w:t xml:space="preserve"> și Centrului Cultural G.M Zamfirescu</w:t>
      </w:r>
      <w:r w:rsidR="00E733DF">
        <w:rPr>
          <w:sz w:val="28"/>
          <w:szCs w:val="28"/>
          <w:lang w:val="ro-RO"/>
        </w:rPr>
        <w:t>.</w:t>
      </w:r>
    </w:p>
    <w:p w14:paraId="1AFB0999" w14:textId="77777777" w:rsidR="009F5E66" w:rsidRDefault="009F5E66" w:rsidP="009F5E66">
      <w:pPr>
        <w:tabs>
          <w:tab w:val="left" w:pos="180"/>
        </w:tabs>
        <w:ind w:firstLine="851"/>
        <w:rPr>
          <w:rFonts w:eastAsia="SimSun"/>
          <w:sz w:val="28"/>
          <w:szCs w:val="28"/>
          <w:lang w:val="ro-RO" w:eastAsia="zh-CN"/>
        </w:rPr>
      </w:pPr>
    </w:p>
    <w:p w14:paraId="5E283A1C" w14:textId="77777777" w:rsidR="004E073A" w:rsidRDefault="004E073A" w:rsidP="00B46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INIŢIATOR PROIECT</w:t>
      </w:r>
    </w:p>
    <w:p w14:paraId="484A3C22" w14:textId="4AAC0C9A" w:rsidR="004E073A" w:rsidRDefault="00E733DF" w:rsidP="00B4607E">
      <w:pPr>
        <w:jc w:val="center"/>
        <w:rPr>
          <w:noProof/>
          <w:sz w:val="28"/>
          <w:szCs w:val="28"/>
          <w:lang w:val="en-GB"/>
        </w:rPr>
      </w:pPr>
      <w:r>
        <w:rPr>
          <w:noProof/>
          <w:sz w:val="28"/>
          <w:szCs w:val="28"/>
        </w:rPr>
        <w:t>Vicep</w:t>
      </w:r>
      <w:r w:rsidR="004E073A">
        <w:rPr>
          <w:noProof/>
          <w:sz w:val="28"/>
          <w:szCs w:val="28"/>
        </w:rPr>
        <w:t>rimar</w:t>
      </w:r>
    </w:p>
    <w:p w14:paraId="5A7A1E03" w14:textId="1563BCF5" w:rsidR="009F5E66" w:rsidRDefault="00E733DF" w:rsidP="00B4607E">
      <w:pPr>
        <w:jc w:val="center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t>Gheorghe Stan</w:t>
      </w:r>
    </w:p>
    <w:p w14:paraId="5A4E7DE5" w14:textId="088D667A" w:rsidR="004E073A" w:rsidRDefault="009F5E66" w:rsidP="004E073A">
      <w:pPr>
        <w:spacing w:before="100" w:after="100"/>
        <w:ind w:right="-998" w:firstLine="708"/>
        <w:rPr>
          <w:sz w:val="28"/>
          <w:szCs w:val="28"/>
        </w:rPr>
      </w:pPr>
      <w:r>
        <w:rPr>
          <w:sz w:val="16"/>
          <w:szCs w:val="16"/>
          <w:lang w:val="ro-RO"/>
        </w:rPr>
        <w:t xml:space="preserve">                                  </w:t>
      </w:r>
      <w:r>
        <w:rPr>
          <w:sz w:val="28"/>
          <w:szCs w:val="28"/>
          <w:lang w:val="ro-RO"/>
        </w:rPr>
        <w:tab/>
      </w:r>
      <w:r w:rsidR="004E073A">
        <w:rPr>
          <w:noProof/>
          <w:sz w:val="28"/>
          <w:szCs w:val="28"/>
        </w:rPr>
        <w:t xml:space="preserve">               </w:t>
      </w:r>
      <w:r w:rsidR="004E073A">
        <w:rPr>
          <w:noProof/>
          <w:sz w:val="28"/>
          <w:szCs w:val="28"/>
        </w:rPr>
        <w:tab/>
      </w:r>
      <w:r w:rsidR="004E073A">
        <w:rPr>
          <w:noProof/>
          <w:sz w:val="28"/>
          <w:szCs w:val="28"/>
        </w:rPr>
        <w:tab/>
      </w:r>
      <w:r w:rsidR="004E073A">
        <w:rPr>
          <w:noProof/>
          <w:sz w:val="28"/>
          <w:szCs w:val="28"/>
        </w:rPr>
        <w:tab/>
      </w:r>
      <w:r w:rsidR="004E073A">
        <w:rPr>
          <w:noProof/>
          <w:sz w:val="28"/>
          <w:szCs w:val="28"/>
        </w:rPr>
        <w:tab/>
      </w:r>
      <w:r w:rsidR="004E073A">
        <w:rPr>
          <w:noProof/>
          <w:sz w:val="28"/>
          <w:szCs w:val="28"/>
        </w:rPr>
        <w:tab/>
        <w:t xml:space="preserve"> </w:t>
      </w:r>
      <w:r w:rsidR="00322512">
        <w:rPr>
          <w:noProof/>
          <w:sz w:val="28"/>
          <w:szCs w:val="28"/>
        </w:rPr>
        <w:t xml:space="preserve">  </w:t>
      </w:r>
      <w:r w:rsidR="004E073A">
        <w:rPr>
          <w:noProof/>
          <w:sz w:val="28"/>
          <w:szCs w:val="28"/>
        </w:rPr>
        <w:t xml:space="preserve">  </w:t>
      </w:r>
      <w:r w:rsidR="00B4607E">
        <w:rPr>
          <w:noProof/>
          <w:sz w:val="28"/>
          <w:szCs w:val="28"/>
        </w:rPr>
        <w:t xml:space="preserve">         </w:t>
      </w:r>
      <w:proofErr w:type="spellStart"/>
      <w:r w:rsidR="004E073A">
        <w:rPr>
          <w:sz w:val="28"/>
          <w:szCs w:val="28"/>
        </w:rPr>
        <w:t>Avizat</w:t>
      </w:r>
      <w:proofErr w:type="spellEnd"/>
      <w:r w:rsidR="004E073A">
        <w:rPr>
          <w:sz w:val="28"/>
          <w:szCs w:val="28"/>
        </w:rPr>
        <w:t xml:space="preserve">                    </w:t>
      </w:r>
    </w:p>
    <w:p w14:paraId="10409E99" w14:textId="0074CA0A" w:rsidR="004E073A" w:rsidRDefault="00B4607E" w:rsidP="004E073A">
      <w:pPr>
        <w:spacing w:before="100" w:after="100"/>
        <w:ind w:left="4039" w:right="-998"/>
        <w:jc w:val="center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  </w:t>
      </w:r>
      <w:proofErr w:type="spellStart"/>
      <w:r w:rsidR="004E073A">
        <w:rPr>
          <w:sz w:val="28"/>
          <w:szCs w:val="28"/>
        </w:rPr>
        <w:t>Secretar</w:t>
      </w:r>
      <w:proofErr w:type="spellEnd"/>
      <w:r w:rsidR="004E073A">
        <w:rPr>
          <w:sz w:val="28"/>
          <w:szCs w:val="28"/>
        </w:rPr>
        <w:t xml:space="preserve"> general,</w:t>
      </w:r>
    </w:p>
    <w:p w14:paraId="1A111659" w14:textId="55B9A989" w:rsidR="004E073A" w:rsidRDefault="004E073A" w:rsidP="004E073A">
      <w:pPr>
        <w:spacing w:line="276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460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Mihaela Maria </w:t>
      </w:r>
      <w:proofErr w:type="spellStart"/>
      <w:r>
        <w:rPr>
          <w:sz w:val="28"/>
          <w:szCs w:val="28"/>
        </w:rPr>
        <w:t>Racolța</w:t>
      </w:r>
      <w:proofErr w:type="spellEnd"/>
    </w:p>
    <w:p w14:paraId="6DEE794A" w14:textId="77777777" w:rsidR="002805E4" w:rsidRDefault="002805E4" w:rsidP="004E073A">
      <w:pPr>
        <w:spacing w:line="276" w:lineRule="auto"/>
        <w:ind w:left="4956"/>
        <w:rPr>
          <w:sz w:val="28"/>
          <w:szCs w:val="28"/>
          <w:lang w:eastAsia="ro-RO"/>
        </w:rPr>
      </w:pPr>
    </w:p>
    <w:p w14:paraId="12A192FA" w14:textId="1C9301BE" w:rsidR="009F5E66" w:rsidRDefault="009F5E66" w:rsidP="004E073A">
      <w:pPr>
        <w:spacing w:before="100" w:after="100"/>
        <w:ind w:left="-851" w:firstLine="720"/>
        <w:jc w:val="center"/>
        <w:rPr>
          <w:b/>
          <w:bCs/>
          <w:sz w:val="28"/>
          <w:szCs w:val="28"/>
          <w:lang w:val="ro-RO"/>
        </w:rPr>
      </w:pPr>
    </w:p>
    <w:bookmarkEnd w:id="0"/>
    <w:p w14:paraId="2E5776FC" w14:textId="77777777" w:rsidR="006D6C9D" w:rsidRDefault="006D6C9D" w:rsidP="006D6C9D">
      <w:pPr>
        <w:ind w:left="-851" w:firstLine="720"/>
        <w:rPr>
          <w:color w:val="595959"/>
          <w:sz w:val="18"/>
          <w:szCs w:val="18"/>
          <w:lang w:val="ro-RO"/>
        </w:rPr>
      </w:pPr>
      <w:proofErr w:type="spellStart"/>
      <w:r>
        <w:rPr>
          <w:color w:val="595959"/>
          <w:sz w:val="18"/>
          <w:szCs w:val="18"/>
        </w:rPr>
        <w:t>Redactat</w:t>
      </w:r>
      <w:proofErr w:type="spellEnd"/>
      <w:r>
        <w:rPr>
          <w:color w:val="595959"/>
          <w:sz w:val="18"/>
          <w:szCs w:val="18"/>
        </w:rPr>
        <w:t>:</w:t>
      </w:r>
    </w:p>
    <w:p w14:paraId="18B61301" w14:textId="7E17DC53" w:rsidR="00BA4197" w:rsidRDefault="006D6C9D" w:rsidP="006D6C9D">
      <w:r>
        <w:rPr>
          <w:color w:val="595959"/>
          <w:sz w:val="18"/>
          <w:szCs w:val="18"/>
        </w:rPr>
        <w:t>Corina Seres/2 ex.</w:t>
      </w:r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66"/>
    <w:rsid w:val="00025FA3"/>
    <w:rsid w:val="00052F11"/>
    <w:rsid w:val="00054BD3"/>
    <w:rsid w:val="0006347A"/>
    <w:rsid w:val="00077AC3"/>
    <w:rsid w:val="000A099E"/>
    <w:rsid w:val="000E687E"/>
    <w:rsid w:val="0015196F"/>
    <w:rsid w:val="001B0962"/>
    <w:rsid w:val="001E3A89"/>
    <w:rsid w:val="00200AAC"/>
    <w:rsid w:val="0022637B"/>
    <w:rsid w:val="002308FD"/>
    <w:rsid w:val="00265D66"/>
    <w:rsid w:val="002805E4"/>
    <w:rsid w:val="00282BF3"/>
    <w:rsid w:val="002B3216"/>
    <w:rsid w:val="002C28D2"/>
    <w:rsid w:val="00322512"/>
    <w:rsid w:val="004617CB"/>
    <w:rsid w:val="00475968"/>
    <w:rsid w:val="004A405E"/>
    <w:rsid w:val="004C3FAE"/>
    <w:rsid w:val="004D450B"/>
    <w:rsid w:val="004E073A"/>
    <w:rsid w:val="005166B2"/>
    <w:rsid w:val="00697CAB"/>
    <w:rsid w:val="006A0B0E"/>
    <w:rsid w:val="006D5EF6"/>
    <w:rsid w:val="006D6C9D"/>
    <w:rsid w:val="00724A24"/>
    <w:rsid w:val="0076519B"/>
    <w:rsid w:val="00785CEB"/>
    <w:rsid w:val="007C31A2"/>
    <w:rsid w:val="007C6D71"/>
    <w:rsid w:val="008027E1"/>
    <w:rsid w:val="00816CCC"/>
    <w:rsid w:val="00866D5E"/>
    <w:rsid w:val="0089073A"/>
    <w:rsid w:val="008E5644"/>
    <w:rsid w:val="009369FD"/>
    <w:rsid w:val="009F5E66"/>
    <w:rsid w:val="00A53E11"/>
    <w:rsid w:val="00A64396"/>
    <w:rsid w:val="00A76F3A"/>
    <w:rsid w:val="00A91BB1"/>
    <w:rsid w:val="00AF0FE4"/>
    <w:rsid w:val="00B433FF"/>
    <w:rsid w:val="00B4607E"/>
    <w:rsid w:val="00BE1FBA"/>
    <w:rsid w:val="00BE6E89"/>
    <w:rsid w:val="00C25EEA"/>
    <w:rsid w:val="00C31643"/>
    <w:rsid w:val="00C44228"/>
    <w:rsid w:val="00C52371"/>
    <w:rsid w:val="00CA019C"/>
    <w:rsid w:val="00CC7AAA"/>
    <w:rsid w:val="00CE1612"/>
    <w:rsid w:val="00D42741"/>
    <w:rsid w:val="00D54BCA"/>
    <w:rsid w:val="00D8775E"/>
    <w:rsid w:val="00DE5A20"/>
    <w:rsid w:val="00DF2AAD"/>
    <w:rsid w:val="00E733DF"/>
    <w:rsid w:val="00EA491C"/>
    <w:rsid w:val="00EA6396"/>
    <w:rsid w:val="00EB0FB2"/>
    <w:rsid w:val="00EB6ACD"/>
    <w:rsid w:val="00EC5703"/>
    <w:rsid w:val="00EE5B57"/>
    <w:rsid w:val="00F457EA"/>
    <w:rsid w:val="00FB3E5C"/>
    <w:rsid w:val="00FC044F"/>
    <w:rsid w:val="00FC1EEF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4E7D"/>
  <w15:chartTrackingRefBased/>
  <w15:docId w15:val="{DC71B301-2863-413B-936C-756FA367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27</cp:revision>
  <cp:lastPrinted>2021-03-22T14:31:00Z</cp:lastPrinted>
  <dcterms:created xsi:type="dcterms:W3CDTF">2021-01-19T08:22:00Z</dcterms:created>
  <dcterms:modified xsi:type="dcterms:W3CDTF">2021-03-22T14:35:00Z</dcterms:modified>
</cp:coreProperties>
</file>