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4FEF7B34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C07CCF">
        <w:rPr>
          <w:color w:val="000000" w:themeColor="text1"/>
          <w:sz w:val="28"/>
          <w:szCs w:val="28"/>
        </w:rPr>
        <w:t xml:space="preserve">S.C. </w:t>
      </w:r>
      <w:r w:rsidR="006A712B">
        <w:rPr>
          <w:color w:val="000000" w:themeColor="text1"/>
          <w:sz w:val="28"/>
          <w:szCs w:val="28"/>
        </w:rPr>
        <w:t>Stil Pub S.R.L. prin Chitaș Daniela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6A712B">
        <w:rPr>
          <w:color w:val="000000" w:themeColor="text1"/>
          <w:sz w:val="28"/>
          <w:szCs w:val="28"/>
        </w:rPr>
        <w:t>8</w:t>
      </w:r>
      <w:r w:rsidR="008C1425">
        <w:rPr>
          <w:color w:val="000000" w:themeColor="text1"/>
          <w:sz w:val="28"/>
          <w:szCs w:val="28"/>
        </w:rPr>
        <w:t>9</w:t>
      </w:r>
      <w:r w:rsidR="006A712B">
        <w:rPr>
          <w:color w:val="000000" w:themeColor="text1"/>
          <w:sz w:val="28"/>
          <w:szCs w:val="28"/>
        </w:rPr>
        <w:t>60</w:t>
      </w:r>
      <w:r w:rsidR="00DC79A9" w:rsidRPr="00A73071">
        <w:rPr>
          <w:color w:val="000000" w:themeColor="text1"/>
          <w:sz w:val="28"/>
          <w:szCs w:val="28"/>
        </w:rPr>
        <w:t>/</w:t>
      </w:r>
      <w:r w:rsidR="006A712B">
        <w:rPr>
          <w:color w:val="000000" w:themeColor="text1"/>
          <w:sz w:val="28"/>
          <w:szCs w:val="28"/>
        </w:rPr>
        <w:t>08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8C1425">
        <w:rPr>
          <w:color w:val="000000" w:themeColor="text1"/>
          <w:sz w:val="28"/>
          <w:szCs w:val="28"/>
        </w:rPr>
        <w:t>2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72E86737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D92E3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6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.0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05160603" w14:textId="5F8E1F7E" w:rsidR="00542E57" w:rsidRPr="00A73071" w:rsidRDefault="00632CCA" w:rsidP="00170CAC">
      <w:pPr>
        <w:jc w:val="both"/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6A712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Extindere vilă turistică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6A712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tr. </w:t>
      </w:r>
      <w:r w:rsidR="006A712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Liviu Rebreanu nr. 11-str. Mărășești nr. 1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</w:t>
      </w:r>
      <w:r w:rsidR="00741B9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741B9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1061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Per</w:t>
      </w:r>
      <w:r w:rsidR="00741B9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fect Harmony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741B9A">
        <w:rPr>
          <w:color w:val="000000" w:themeColor="text1"/>
          <w:sz w:val="28"/>
          <w:szCs w:val="28"/>
        </w:rPr>
        <w:t xml:space="preserve">Crețu Nicolae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757AA4"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54BEF66B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741B9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instituții servicii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3DD765D" w14:textId="77777777" w:rsidR="008C1425" w:rsidRDefault="00287463" w:rsidP="00741B9A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41B9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Max 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="00741B9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(D)+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  <w:r w:rsidR="00741B9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2E</w:t>
            </w:r>
          </w:p>
          <w:p w14:paraId="4138296A" w14:textId="6E18C566" w:rsidR="0032781D" w:rsidRPr="00A73071" w:rsidRDefault="0032781D" w:rsidP="00741B9A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H max 13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47151AC8" w:rsidR="001027E7" w:rsidRPr="00A73071" w:rsidRDefault="00741B9A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67E3181D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,5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5BBD8484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41B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U3.0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2C807E5C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741B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la limita de proprietate cu str. Liviu Rebreanu și str. Mărășești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6BBAF11C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170C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U3.0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="00170C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Plan situație propusă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37E55A06" w14:textId="77777777" w:rsidR="002A34C3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-</w:t>
            </w:r>
            <w:r w:rsidR="00170C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limita estică existent și menținut pe limita de proprietate</w:t>
            </w:r>
          </w:p>
          <w:p w14:paraId="3CD700B8" w14:textId="77777777" w:rsidR="00170CAC" w:rsidRDefault="00170CAC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-limita vestică retras 3,06 m</w:t>
            </w:r>
          </w:p>
          <w:p w14:paraId="3A0166FB" w14:textId="77777777" w:rsidR="00170CAC" w:rsidRDefault="00170CAC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-limita nordică retras1,10m</w:t>
            </w:r>
          </w:p>
          <w:p w14:paraId="166CC99B" w14:textId="7DCCDFAF" w:rsidR="00170CAC" w:rsidRPr="00A73071" w:rsidRDefault="00170CAC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-limita posterioară retras 5,00 m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3FE822D6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0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Liviu Rebreanu și str. Mărășești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1C629236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170C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U4.0-Plan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70C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rețele tehnico edilitare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692585E2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-prin racordare directă la rețelele existente</w:t>
            </w:r>
          </w:p>
        </w:tc>
      </w:tr>
    </w:tbl>
    <w:p w14:paraId="3B1D2F6F" w14:textId="7BDAD424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5217C67" w14:textId="77777777" w:rsidR="0095786F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64C2BEF1" w14:textId="77777777" w:rsidR="00170CAC" w:rsidRDefault="00170CAC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000A3494" w14:textId="6E997CDE" w:rsidR="00170CAC" w:rsidRPr="00A73071" w:rsidRDefault="00170CAC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015514E4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F30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9EBD" w14:textId="77777777" w:rsidR="00F303F6" w:rsidRDefault="00F303F6" w:rsidP="001F75CC">
      <w:pPr>
        <w:spacing w:after="0" w:line="240" w:lineRule="auto"/>
      </w:pPr>
      <w:r>
        <w:separator/>
      </w:r>
    </w:p>
  </w:endnote>
  <w:endnote w:type="continuationSeparator" w:id="0">
    <w:p w14:paraId="65FFE0C9" w14:textId="77777777" w:rsidR="00F303F6" w:rsidRDefault="00F303F6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417F" w14:textId="77777777" w:rsidR="00F303F6" w:rsidRDefault="00F303F6" w:rsidP="001F75CC">
      <w:pPr>
        <w:spacing w:after="0" w:line="240" w:lineRule="auto"/>
      </w:pPr>
      <w:r>
        <w:separator/>
      </w:r>
    </w:p>
  </w:footnote>
  <w:footnote w:type="continuationSeparator" w:id="0">
    <w:p w14:paraId="69CEA7D6" w14:textId="77777777" w:rsidR="00F303F6" w:rsidRDefault="00F303F6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70CAC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2781D"/>
    <w:rsid w:val="00342E30"/>
    <w:rsid w:val="00354586"/>
    <w:rsid w:val="00371229"/>
    <w:rsid w:val="003872EC"/>
    <w:rsid w:val="003A4BC5"/>
    <w:rsid w:val="003D797C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A712B"/>
    <w:rsid w:val="006F7981"/>
    <w:rsid w:val="00741B9A"/>
    <w:rsid w:val="00757AA4"/>
    <w:rsid w:val="0079066A"/>
    <w:rsid w:val="007A0045"/>
    <w:rsid w:val="00831214"/>
    <w:rsid w:val="008639E8"/>
    <w:rsid w:val="008768BE"/>
    <w:rsid w:val="008C1425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221A"/>
    <w:rsid w:val="00C07CCF"/>
    <w:rsid w:val="00C304A0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2E39"/>
    <w:rsid w:val="00D94C43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03F6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5</cp:revision>
  <cp:lastPrinted>2024-02-29T08:13:00Z</cp:lastPrinted>
  <dcterms:created xsi:type="dcterms:W3CDTF">2024-02-19T07:59:00Z</dcterms:created>
  <dcterms:modified xsi:type="dcterms:W3CDTF">2024-02-29T08:13:00Z</dcterms:modified>
</cp:coreProperties>
</file>