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2DFD1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b/>
          <w:color w:val="000000" w:themeColor="text1"/>
          <w:sz w:val="28"/>
          <w:szCs w:val="28"/>
        </w:rPr>
        <w:t xml:space="preserve">ROMÂNIA </w:t>
      </w:r>
    </w:p>
    <w:p w14:paraId="7C812D7D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Judeţul </w:t>
      </w:r>
      <w:r w:rsidRPr="00A73071">
        <w:rPr>
          <w:b/>
          <w:color w:val="000000" w:themeColor="text1"/>
          <w:sz w:val="28"/>
          <w:szCs w:val="28"/>
        </w:rPr>
        <w:t>SATU MARE</w:t>
      </w:r>
    </w:p>
    <w:p w14:paraId="02BB0914" w14:textId="77777777" w:rsidR="00757AA4" w:rsidRPr="00A73071" w:rsidRDefault="00757AA4" w:rsidP="00757AA4">
      <w:pPr>
        <w:pStyle w:val="al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 xml:space="preserve">Municipiul </w:t>
      </w:r>
      <w:r w:rsidRPr="00A73071">
        <w:rPr>
          <w:b/>
          <w:color w:val="000000" w:themeColor="text1"/>
          <w:sz w:val="28"/>
          <w:szCs w:val="28"/>
        </w:rPr>
        <w:t xml:space="preserve">SATU MARE </w:t>
      </w:r>
    </w:p>
    <w:p w14:paraId="5C57F0B2" w14:textId="77777777" w:rsidR="004C11E5" w:rsidRPr="00A73071" w:rsidRDefault="00757AA4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Arhitect-şef</w:t>
      </w:r>
    </w:p>
    <w:p w14:paraId="38564298" w14:textId="77777777" w:rsidR="00C304A0" w:rsidRPr="00A73071" w:rsidRDefault="00C304A0" w:rsidP="004C11E5">
      <w:pPr>
        <w:pStyle w:val="al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4478878C" w14:textId="4FEF7B34" w:rsidR="00831214" w:rsidRDefault="00757AA4" w:rsidP="00F343AA">
      <w:pPr>
        <w:pStyle w:val="al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73071">
        <w:rPr>
          <w:color w:val="000000" w:themeColor="text1"/>
          <w:sz w:val="28"/>
          <w:szCs w:val="28"/>
        </w:rPr>
        <w:t>Ca urmare a cererii adresate de</w:t>
      </w:r>
      <w:bookmarkStart w:id="0" w:name="_Hlk1372709"/>
      <w:r w:rsidR="0013747E" w:rsidRPr="00A73071">
        <w:rPr>
          <w:color w:val="000000" w:themeColor="text1"/>
          <w:sz w:val="28"/>
          <w:szCs w:val="28"/>
        </w:rPr>
        <w:t xml:space="preserve"> </w:t>
      </w:r>
      <w:r w:rsidR="00C07CCF">
        <w:rPr>
          <w:color w:val="000000" w:themeColor="text1"/>
          <w:sz w:val="28"/>
          <w:szCs w:val="28"/>
        </w:rPr>
        <w:t xml:space="preserve">S.C. </w:t>
      </w:r>
      <w:r w:rsidR="006A712B">
        <w:rPr>
          <w:color w:val="000000" w:themeColor="text1"/>
          <w:sz w:val="28"/>
          <w:szCs w:val="28"/>
        </w:rPr>
        <w:t>Stil Pub S.R.L. prin Chitaș Daniela</w:t>
      </w:r>
      <w:bookmarkEnd w:id="0"/>
      <w:r w:rsidR="00D47A51" w:rsidRPr="00A73071">
        <w:rPr>
          <w:color w:val="000000" w:themeColor="text1"/>
          <w:sz w:val="28"/>
          <w:szCs w:val="28"/>
        </w:rPr>
        <w:t xml:space="preserve">, </w:t>
      </w:r>
      <w:r w:rsidR="00E40C1C" w:rsidRPr="00A73071">
        <w:rPr>
          <w:color w:val="000000" w:themeColor="text1"/>
          <w:sz w:val="28"/>
          <w:szCs w:val="28"/>
        </w:rPr>
        <w:t>înregistrată cu</w:t>
      </w:r>
      <w:r w:rsidRPr="00A73071">
        <w:rPr>
          <w:color w:val="000000" w:themeColor="text1"/>
          <w:sz w:val="28"/>
          <w:szCs w:val="28"/>
        </w:rPr>
        <w:t xml:space="preserve"> nr. </w:t>
      </w:r>
      <w:r w:rsidR="006A712B">
        <w:rPr>
          <w:color w:val="000000" w:themeColor="text1"/>
          <w:sz w:val="28"/>
          <w:szCs w:val="28"/>
        </w:rPr>
        <w:t>8</w:t>
      </w:r>
      <w:r w:rsidR="008C1425">
        <w:rPr>
          <w:color w:val="000000" w:themeColor="text1"/>
          <w:sz w:val="28"/>
          <w:szCs w:val="28"/>
        </w:rPr>
        <w:t>9</w:t>
      </w:r>
      <w:r w:rsidR="006A712B">
        <w:rPr>
          <w:color w:val="000000" w:themeColor="text1"/>
          <w:sz w:val="28"/>
          <w:szCs w:val="28"/>
        </w:rPr>
        <w:t>60</w:t>
      </w:r>
      <w:r w:rsidR="00DC79A9" w:rsidRPr="00A73071">
        <w:rPr>
          <w:color w:val="000000" w:themeColor="text1"/>
          <w:sz w:val="28"/>
          <w:szCs w:val="28"/>
        </w:rPr>
        <w:t>/</w:t>
      </w:r>
      <w:r w:rsidR="006A712B">
        <w:rPr>
          <w:color w:val="000000" w:themeColor="text1"/>
          <w:sz w:val="28"/>
          <w:szCs w:val="28"/>
        </w:rPr>
        <w:t>08</w:t>
      </w:r>
      <w:r w:rsidR="00DC79A9" w:rsidRPr="00A73071">
        <w:rPr>
          <w:color w:val="000000" w:themeColor="text1"/>
          <w:sz w:val="28"/>
          <w:szCs w:val="28"/>
        </w:rPr>
        <w:t>.</w:t>
      </w:r>
      <w:r w:rsidR="00520DE8" w:rsidRPr="00A73071">
        <w:rPr>
          <w:color w:val="000000" w:themeColor="text1"/>
          <w:sz w:val="28"/>
          <w:szCs w:val="28"/>
        </w:rPr>
        <w:t>0</w:t>
      </w:r>
      <w:r w:rsidR="008C1425">
        <w:rPr>
          <w:color w:val="000000" w:themeColor="text1"/>
          <w:sz w:val="28"/>
          <w:szCs w:val="28"/>
        </w:rPr>
        <w:t>2</w:t>
      </w:r>
      <w:r w:rsidR="00DC79A9" w:rsidRPr="00A73071">
        <w:rPr>
          <w:color w:val="000000" w:themeColor="text1"/>
          <w:sz w:val="28"/>
          <w:szCs w:val="28"/>
        </w:rPr>
        <w:t>.20</w:t>
      </w:r>
      <w:r w:rsidR="00520DE8" w:rsidRPr="00A73071">
        <w:rPr>
          <w:color w:val="000000" w:themeColor="text1"/>
          <w:sz w:val="28"/>
          <w:szCs w:val="28"/>
        </w:rPr>
        <w:t>2</w:t>
      </w:r>
      <w:r w:rsidR="008C1425">
        <w:rPr>
          <w:color w:val="000000" w:themeColor="text1"/>
          <w:sz w:val="28"/>
          <w:szCs w:val="28"/>
        </w:rPr>
        <w:t>4</w:t>
      </w:r>
      <w:r w:rsidR="00EE7758" w:rsidRPr="00A73071">
        <w:rPr>
          <w:color w:val="000000" w:themeColor="text1"/>
          <w:sz w:val="28"/>
          <w:szCs w:val="28"/>
        </w:rPr>
        <w:t xml:space="preserve">, </w:t>
      </w:r>
      <w:r w:rsidRPr="00A73071">
        <w:rPr>
          <w:color w:val="000000" w:themeColor="text1"/>
          <w:sz w:val="28"/>
          <w:szCs w:val="28"/>
        </w:rPr>
        <w:t xml:space="preserve">în conformitate cu prevederile Legii </w:t>
      </w:r>
      <w:hyperlink r:id="rId7" w:tgtFrame="_blank" w:history="1">
        <w:r w:rsidRPr="00A73071">
          <w:rPr>
            <w:color w:val="000000" w:themeColor="text1"/>
            <w:sz w:val="28"/>
            <w:szCs w:val="28"/>
          </w:rPr>
          <w:t>nr. 350/2001</w:t>
        </w:r>
      </w:hyperlink>
      <w:r w:rsidRPr="00A73071">
        <w:rPr>
          <w:color w:val="000000" w:themeColor="text1"/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1F9155" w14:textId="77777777" w:rsidR="00542E57" w:rsidRPr="00A73071" w:rsidRDefault="00542E57" w:rsidP="00831214">
      <w:pPr>
        <w:pStyle w:val="al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</w:p>
    <w:p w14:paraId="38927C3A" w14:textId="72E86737" w:rsidR="00C304A0" w:rsidRPr="00A73071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A V I Z </w:t>
      </w:r>
      <w:r w:rsidR="00F33F32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br/>
        <w:t>Nr.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D92E3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6</w:t>
      </w:r>
      <w:r w:rsidR="000D4BA8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din</w:t>
      </w:r>
      <w:r w:rsidR="0013747E" w:rsidRPr="00A7307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1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.0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2</w:t>
      </w:r>
      <w:r w:rsidR="00B11B6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.202</w:t>
      </w:r>
      <w:r w:rsidR="008C14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o-RO"/>
        </w:rPr>
        <w:t>4</w:t>
      </w:r>
    </w:p>
    <w:p w14:paraId="05160603" w14:textId="5F8E1F7E" w:rsidR="00542E57" w:rsidRPr="00A73071" w:rsidRDefault="00632CCA" w:rsidP="00170CAC">
      <w:pPr>
        <w:jc w:val="both"/>
        <w:rPr>
          <w:color w:val="000000" w:themeColor="text1"/>
          <w:sz w:val="28"/>
          <w:szCs w:val="28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pentru Planul Urbanistic Z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onal 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– </w:t>
      </w:r>
      <w:r w:rsidR="00DC79A9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P.U.Z.-</w:t>
      </w:r>
      <w:r w:rsidR="006A712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Extindere vilă turistică</w:t>
      </w:r>
      <w:r w:rsidR="00CE081A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amplasament:</w:t>
      </w:r>
      <w:r w:rsidR="00D47A5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Satu Mare</w:t>
      </w:r>
      <w:r w:rsidR="006A712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="0020374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tr. </w:t>
      </w:r>
      <w:r w:rsidR="006A712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Liviu Rebreanu nr. 11-str. Mărășești nr. 1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în suprafaţă </w:t>
      </w:r>
      <w:r w:rsidR="00741B9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totală 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de </w:t>
      </w:r>
      <w:r w:rsidR="00741B9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1061</w:t>
      </w:r>
      <w:r w:rsidR="00B527A1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mp</w:t>
      </w:r>
      <w:r w:rsidR="0083121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,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proprietate</w:t>
      </w:r>
      <w:r w:rsidR="00630E9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privată.</w:t>
      </w:r>
      <w:r w:rsidR="00D81CA3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Proiectant: </w:t>
      </w:r>
      <w:bookmarkStart w:id="1" w:name="_Hlk27036541"/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Per</w:t>
      </w:r>
      <w:r w:rsidR="00741B9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fect Harmony</w:t>
      </w:r>
      <w:r w:rsidR="008C1425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S.R.L.</w:t>
      </w:r>
      <w:bookmarkEnd w:id="1"/>
      <w:r w:rsidR="00F343AA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, s</w:t>
      </w:r>
      <w:r w:rsidR="00757AA4" w:rsidRPr="00A7307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pecialist cu drept de semnătură RUR </w:t>
      </w:r>
      <w:r w:rsidR="008C1425">
        <w:rPr>
          <w:color w:val="000000" w:themeColor="text1"/>
          <w:sz w:val="28"/>
          <w:szCs w:val="28"/>
        </w:rPr>
        <w:t>–</w:t>
      </w:r>
      <w:r w:rsidR="00F75C41" w:rsidRPr="00A73071">
        <w:rPr>
          <w:color w:val="000000" w:themeColor="text1"/>
          <w:sz w:val="28"/>
          <w:szCs w:val="28"/>
        </w:rPr>
        <w:t xml:space="preserve"> arh. </w:t>
      </w:r>
      <w:r w:rsidR="00741B9A">
        <w:rPr>
          <w:color w:val="000000" w:themeColor="text1"/>
          <w:sz w:val="28"/>
          <w:szCs w:val="28"/>
        </w:rPr>
        <w:t xml:space="preserve">Crețu Nicolae        </w:t>
      </w:r>
      <w:r w:rsidR="00F343AA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757AA4" w:rsidRPr="00A73071">
        <w:rPr>
          <w:color w:val="000000" w:themeColor="text1"/>
          <w:sz w:val="28"/>
          <w:szCs w:val="28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43"/>
        <w:gridCol w:w="2941"/>
      </w:tblGrid>
      <w:tr w:rsidR="008D60FF" w:rsidRPr="00A73071" w14:paraId="741B33C8" w14:textId="77777777" w:rsidTr="00972B5E">
        <w:tc>
          <w:tcPr>
            <w:tcW w:w="3256" w:type="dxa"/>
            <w:shd w:val="clear" w:color="auto" w:fill="auto"/>
          </w:tcPr>
          <w:p w14:paraId="00D6C78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3543" w:type="dxa"/>
            <w:shd w:val="clear" w:color="auto" w:fill="auto"/>
          </w:tcPr>
          <w:p w14:paraId="4AB164AD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2941" w:type="dxa"/>
            <w:shd w:val="clear" w:color="auto" w:fill="auto"/>
          </w:tcPr>
          <w:p w14:paraId="12702A80" w14:textId="77777777" w:rsidR="00757AA4" w:rsidRPr="00A73071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8D60FF" w:rsidRPr="00A73071" w14:paraId="270E308D" w14:textId="77777777" w:rsidTr="00972B5E">
        <w:tc>
          <w:tcPr>
            <w:tcW w:w="3256" w:type="dxa"/>
            <w:shd w:val="clear" w:color="auto" w:fill="auto"/>
          </w:tcPr>
          <w:p w14:paraId="529E8434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3543" w:type="dxa"/>
            <w:shd w:val="clear" w:color="auto" w:fill="auto"/>
          </w:tcPr>
          <w:p w14:paraId="2642A52B" w14:textId="34A42183" w:rsidR="00757AA4" w:rsidRPr="00A73071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Teren </w:t>
            </w:r>
            <w:r w:rsidR="000E146C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intravilan</w:t>
            </w:r>
            <w:r w:rsidR="001C17FD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conform</w:t>
            </w:r>
            <w:r w:rsidR="00972B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CF</w:t>
            </w:r>
          </w:p>
        </w:tc>
        <w:tc>
          <w:tcPr>
            <w:tcW w:w="2941" w:type="dxa"/>
            <w:shd w:val="clear" w:color="auto" w:fill="auto"/>
          </w:tcPr>
          <w:p w14:paraId="65C73A23" w14:textId="5623E5EC" w:rsidR="00757AA4" w:rsidRPr="00A73071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Teren intravilan</w:t>
            </w:r>
            <w:r w:rsidR="006F798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</w:tc>
      </w:tr>
      <w:tr w:rsidR="008D60FF" w:rsidRPr="00A73071" w14:paraId="31077C26" w14:textId="77777777" w:rsidTr="00972B5E">
        <w:tc>
          <w:tcPr>
            <w:tcW w:w="3256" w:type="dxa"/>
            <w:shd w:val="clear" w:color="auto" w:fill="auto"/>
          </w:tcPr>
          <w:p w14:paraId="666950E9" w14:textId="391D03C3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egim de construire</w:t>
            </w:r>
          </w:p>
        </w:tc>
        <w:tc>
          <w:tcPr>
            <w:tcW w:w="3543" w:type="dxa"/>
            <w:shd w:val="clear" w:color="auto" w:fill="auto"/>
          </w:tcPr>
          <w:p w14:paraId="7151E39E" w14:textId="77777777" w:rsidR="00757AA4" w:rsidRPr="00A73071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6D961098" w14:textId="54BEF66B" w:rsidR="00757AA4" w:rsidRPr="00A73071" w:rsidRDefault="00DA15CB" w:rsidP="00D81CA3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Zonă </w:t>
            </w:r>
            <w:r w:rsidR="000E146C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de </w:t>
            </w:r>
            <w:r w:rsidR="00741B9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instituții servicii</w:t>
            </w:r>
            <w:r w:rsidR="00A73071" w:rsidRPr="00A7307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22999C7B" w14:textId="77777777" w:rsidTr="00972B5E">
        <w:tc>
          <w:tcPr>
            <w:tcW w:w="3256" w:type="dxa"/>
            <w:shd w:val="clear" w:color="auto" w:fill="auto"/>
          </w:tcPr>
          <w:p w14:paraId="07328B0F" w14:textId="77777777" w:rsidR="00757AA4" w:rsidRPr="00A73071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3543" w:type="dxa"/>
            <w:shd w:val="clear" w:color="auto" w:fill="auto"/>
          </w:tcPr>
          <w:p w14:paraId="390D7C57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43DD765D" w14:textId="77777777" w:rsidR="008C1425" w:rsidRDefault="00287463" w:rsidP="00741B9A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41B9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Max </w:t>
            </w:r>
            <w:r w:rsidR="008C1425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S</w:t>
            </w:r>
            <w:r w:rsidR="00741B9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(D)+</w:t>
            </w:r>
            <w:r w:rsidR="00A73071"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P</w:t>
            </w:r>
            <w:r w:rsidRPr="008C142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+</w:t>
            </w:r>
            <w:r w:rsidR="00741B9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2E</w:t>
            </w:r>
          </w:p>
          <w:p w14:paraId="4138296A" w14:textId="6E18C566" w:rsidR="0032781D" w:rsidRPr="00A73071" w:rsidRDefault="0032781D" w:rsidP="00741B9A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H max 13 m</w:t>
            </w:r>
          </w:p>
        </w:tc>
      </w:tr>
      <w:tr w:rsidR="008D60FF" w:rsidRPr="00A73071" w14:paraId="30752860" w14:textId="77777777" w:rsidTr="00972B5E">
        <w:tc>
          <w:tcPr>
            <w:tcW w:w="3256" w:type="dxa"/>
            <w:shd w:val="clear" w:color="auto" w:fill="auto"/>
          </w:tcPr>
          <w:p w14:paraId="7A14CD68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POT max =</w:t>
            </w:r>
          </w:p>
        </w:tc>
        <w:tc>
          <w:tcPr>
            <w:tcW w:w="3543" w:type="dxa"/>
            <w:shd w:val="clear" w:color="auto" w:fill="auto"/>
          </w:tcPr>
          <w:p w14:paraId="0B190DDD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5B358D28" w14:textId="47151AC8" w:rsidR="001027E7" w:rsidRPr="00A73071" w:rsidRDefault="00741B9A" w:rsidP="00520DE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6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0</w:t>
            </w:r>
            <w:r w:rsidR="00AC79EA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%</w:t>
            </w:r>
          </w:p>
        </w:tc>
      </w:tr>
      <w:tr w:rsidR="008D60FF" w:rsidRPr="00A73071" w14:paraId="0026FC8B" w14:textId="77777777" w:rsidTr="00972B5E">
        <w:tc>
          <w:tcPr>
            <w:tcW w:w="3256" w:type="dxa"/>
            <w:shd w:val="clear" w:color="auto" w:fill="auto"/>
          </w:tcPr>
          <w:p w14:paraId="199AB37C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CUT max =</w:t>
            </w:r>
          </w:p>
        </w:tc>
        <w:tc>
          <w:tcPr>
            <w:tcW w:w="3543" w:type="dxa"/>
            <w:shd w:val="clear" w:color="auto" w:fill="auto"/>
          </w:tcPr>
          <w:p w14:paraId="5EE44FE5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77D9F8B4" w14:textId="67E3181D" w:rsidR="00757AA4" w:rsidRPr="00A73071" w:rsidRDefault="004A6733" w:rsidP="00D81CA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1</w:t>
            </w:r>
            <w:r w:rsidR="008C14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,5</w:t>
            </w:r>
          </w:p>
        </w:tc>
      </w:tr>
      <w:tr w:rsidR="008D60FF" w:rsidRPr="00A73071" w14:paraId="7981F4AD" w14:textId="77777777" w:rsidTr="00972B5E">
        <w:tc>
          <w:tcPr>
            <w:tcW w:w="3256" w:type="dxa"/>
            <w:shd w:val="clear" w:color="auto" w:fill="auto"/>
          </w:tcPr>
          <w:p w14:paraId="72B30A61" w14:textId="3775F14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etragerea minimă faţă de aliniament =</w:t>
            </w:r>
          </w:p>
        </w:tc>
        <w:tc>
          <w:tcPr>
            <w:tcW w:w="3543" w:type="dxa"/>
            <w:shd w:val="clear" w:color="auto" w:fill="auto"/>
          </w:tcPr>
          <w:p w14:paraId="59A219AF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4CEA4447" w14:textId="5BBD8484" w:rsidR="00757AA4" w:rsidRPr="00A73071" w:rsidRDefault="001027E7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Conform planşei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741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U3.0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-Reglementări urbanistic</w:t>
            </w:r>
            <w:r w:rsidR="002A34C3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  <w:r w:rsidR="00A37ED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</w:p>
          <w:p w14:paraId="3AC02CC2" w14:textId="2C807E5C" w:rsidR="002A34C3" w:rsidRPr="00A73071" w:rsidRDefault="002A34C3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</w:t>
            </w:r>
            <w:r w:rsidR="00741B9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la limita de proprietate cu str. Liviu Rebreanu și str. Mărășești</w:t>
            </w:r>
          </w:p>
        </w:tc>
      </w:tr>
      <w:tr w:rsidR="008D60FF" w:rsidRPr="00A73071" w14:paraId="667EF3C2" w14:textId="77777777" w:rsidTr="00972B5E">
        <w:tc>
          <w:tcPr>
            <w:tcW w:w="3256" w:type="dxa"/>
            <w:shd w:val="clear" w:color="auto" w:fill="auto"/>
          </w:tcPr>
          <w:p w14:paraId="099487C3" w14:textId="3AE82071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etrageri minime faţă de limitele laterale</w:t>
            </w:r>
            <w:r w:rsidR="00EB28C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și posterioară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=</w:t>
            </w:r>
          </w:p>
        </w:tc>
        <w:tc>
          <w:tcPr>
            <w:tcW w:w="3543" w:type="dxa"/>
            <w:shd w:val="clear" w:color="auto" w:fill="auto"/>
          </w:tcPr>
          <w:p w14:paraId="22290182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1A2B9E83" w14:textId="6BBAF11C" w:rsidR="00757AA4" w:rsidRPr="00A73071" w:rsidRDefault="00D92885" w:rsidP="005A084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170C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U3.0</w:t>
            </w:r>
            <w:r w:rsidR="001D2A7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-</w:t>
            </w:r>
            <w:r w:rsidR="00170C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Plan situație propusă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regulamentului local de urbanism al PUZ-ului</w:t>
            </w:r>
          </w:p>
          <w:p w14:paraId="37E55A06" w14:textId="77777777" w:rsidR="002A34C3" w:rsidRDefault="00354586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-</w:t>
            </w:r>
            <w:r w:rsidR="00170C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limita estică existent și menținut pe limita de proprietate</w:t>
            </w:r>
          </w:p>
          <w:p w14:paraId="3CD700B8" w14:textId="77777777" w:rsidR="00170CAC" w:rsidRDefault="00170CAC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-limita vestică retras 3,06 m</w:t>
            </w:r>
          </w:p>
          <w:p w14:paraId="3A0166FB" w14:textId="77777777" w:rsidR="00170CAC" w:rsidRDefault="00170CAC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-limita nordică retras1,10m</w:t>
            </w:r>
          </w:p>
          <w:p w14:paraId="166CC99B" w14:textId="7DCCDFAF" w:rsidR="00170CAC" w:rsidRPr="00A73071" w:rsidRDefault="00170CAC" w:rsidP="00C304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-limita posterioară retras 5,00 m</w:t>
            </w:r>
          </w:p>
        </w:tc>
      </w:tr>
      <w:tr w:rsidR="008D60FF" w:rsidRPr="00A73071" w14:paraId="4D725398" w14:textId="77777777" w:rsidTr="00972B5E">
        <w:tc>
          <w:tcPr>
            <w:tcW w:w="3256" w:type="dxa"/>
            <w:shd w:val="clear" w:color="auto" w:fill="auto"/>
          </w:tcPr>
          <w:p w14:paraId="2F5A3903" w14:textId="5FCB6D6C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lastRenderedPageBreak/>
              <w:t>C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irculaţii şi accese</w:t>
            </w:r>
          </w:p>
        </w:tc>
        <w:tc>
          <w:tcPr>
            <w:tcW w:w="3543" w:type="dxa"/>
            <w:shd w:val="clear" w:color="auto" w:fill="FFFFFF" w:themeFill="background1"/>
          </w:tcPr>
          <w:p w14:paraId="3349F245" w14:textId="77777777" w:rsidR="00757AA4" w:rsidRPr="00A73071" w:rsidRDefault="00757AA4" w:rsidP="005A084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14:paraId="36E0142A" w14:textId="3FE822D6" w:rsidR="005A084A" w:rsidRPr="00A73071" w:rsidRDefault="005A084A" w:rsidP="00A67AFE">
            <w:pPr>
              <w:pStyle w:val="BodyText3"/>
              <w:shd w:val="clear" w:color="auto" w:fill="auto"/>
              <w:spacing w:before="0" w:after="0" w:line="269" w:lineRule="exact"/>
              <w:ind w:right="340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Accesul auto și pietonal se vor face direct din str.</w:t>
            </w:r>
            <w:r w:rsidR="00C304A0"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0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Liviu Rebreanu și str. Mărășești</w:t>
            </w:r>
            <w:r w:rsidRPr="00A730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D60FF" w:rsidRPr="00A73071" w14:paraId="7C53B834" w14:textId="77777777" w:rsidTr="00972B5E">
        <w:tc>
          <w:tcPr>
            <w:tcW w:w="3256" w:type="dxa"/>
            <w:shd w:val="clear" w:color="auto" w:fill="auto"/>
          </w:tcPr>
          <w:p w14:paraId="35FDBADF" w14:textId="7F73A9EE" w:rsidR="00757AA4" w:rsidRPr="00A73071" w:rsidRDefault="008D60FF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E</w:t>
            </w:r>
            <w:r w:rsidR="00757AA4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chipare tehnico-edilitară</w:t>
            </w:r>
          </w:p>
        </w:tc>
        <w:tc>
          <w:tcPr>
            <w:tcW w:w="3543" w:type="dxa"/>
            <w:shd w:val="clear" w:color="auto" w:fill="auto"/>
          </w:tcPr>
          <w:p w14:paraId="61F6CFE1" w14:textId="77777777" w:rsidR="00757AA4" w:rsidRPr="00A73071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2941" w:type="dxa"/>
            <w:shd w:val="clear" w:color="auto" w:fill="auto"/>
          </w:tcPr>
          <w:p w14:paraId="0BF2EC24" w14:textId="1C629236" w:rsidR="00A04862" w:rsidRPr="00A73071" w:rsidRDefault="00A52F2D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Conform planşei </w:t>
            </w:r>
            <w:r w:rsidR="00170C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U4.0-Plan</w:t>
            </w:r>
            <w:r w:rsidR="00C304A0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</w:t>
            </w:r>
            <w:r w:rsidR="00170C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rețele tehnico edilitare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şi Regulamentul local de urbanism</w:t>
            </w:r>
            <w:r w:rsidR="00A73071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 xml:space="preserve"> al PUZ-ului</w:t>
            </w:r>
          </w:p>
          <w:p w14:paraId="5491E6E5" w14:textId="692585E2" w:rsidR="00F57189" w:rsidRPr="00A73071" w:rsidRDefault="00F57189" w:rsidP="00A67A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-prin racordare directă la rețelele existente</w:t>
            </w:r>
          </w:p>
        </w:tc>
      </w:tr>
    </w:tbl>
    <w:p w14:paraId="3B1D2F6F" w14:textId="7BDAD424" w:rsidR="00757AA4" w:rsidRPr="00A73071" w:rsidRDefault="00757AA4" w:rsidP="00F3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În urma şedinţei Comisiei tehnice de amenajare a teritoriului şi urbanism din data de</w:t>
      </w:r>
      <w:r w:rsidR="008639E8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1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5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.0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2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.202</w:t>
      </w:r>
      <w:r w:rsidR="00371229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4</w:t>
      </w:r>
      <w:r w:rsidR="00B11B6B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>stuia.</w:t>
      </w:r>
    </w:p>
    <w:p w14:paraId="69B18665" w14:textId="143447F9" w:rsidR="00757AA4" w:rsidRPr="00A73071" w:rsidRDefault="00757AA4" w:rsidP="00F343A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</w:t>
      </w:r>
      <w:r w:rsidR="00EB28C0"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ab/>
      </w: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valabil numai împreună cu planşa de reglementări anexată şi vizată spre neschimbare. </w:t>
      </w:r>
    </w:p>
    <w:p w14:paraId="5A7DBF0F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lit. g)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din Legea </w:t>
      </w:r>
      <w:hyperlink r:id="rId9" w:tgtFrame="_blank" w:history="1">
        <w:r w:rsidRPr="00A7307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o-RO"/>
          </w:rPr>
          <w:t>nr. 350/2001</w:t>
        </w:r>
      </w:hyperlink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51791A5" w14:textId="77777777" w:rsidR="00757AA4" w:rsidRPr="00A73071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60D86262" w14:textId="11273C5E" w:rsidR="00542E57" w:rsidRDefault="00757AA4" w:rsidP="00F343AA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  <w:r w:rsidRPr="00A73071"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490A240" w14:textId="77777777" w:rsidR="00542E57" w:rsidRPr="00A73071" w:rsidRDefault="00542E57" w:rsidP="00757AA4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o-RO"/>
        </w:rPr>
      </w:pPr>
    </w:p>
    <w:p w14:paraId="5AD25146" w14:textId="77777777" w:rsidR="00757AA4" w:rsidRPr="00A73071" w:rsidRDefault="00757AA4" w:rsidP="00757AA4">
      <w:pPr>
        <w:spacing w:after="0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784"/>
      </w:tblGrid>
      <w:tr w:rsidR="008D60FF" w:rsidRPr="00A73071" w14:paraId="33ABB890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4D9D9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6377D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  <w:tr w:rsidR="008D60FF" w:rsidRPr="00A73071" w14:paraId="228FCB50" w14:textId="77777777" w:rsidTr="00F343AA">
        <w:trPr>
          <w:trHeight w:val="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336B" w14:textId="77777777" w:rsidR="00757AA4" w:rsidRPr="00A73071" w:rsidRDefault="00757AA4" w:rsidP="00E720F4">
            <w:pPr>
              <w:spacing w:after="0" w:line="30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03D5" w14:textId="592D2282" w:rsidR="00757AA4" w:rsidRPr="00A73071" w:rsidRDefault="00757AA4" w:rsidP="00E720F4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Arhitect-şef***),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</w:r>
            <w:r w:rsidR="00D92885"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Arh. Burgye Ştefan</w:t>
            </w:r>
          </w:p>
          <w:p w14:paraId="05217C67" w14:textId="77777777" w:rsidR="0095786F" w:rsidRDefault="00757AA4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t>_____________</w:t>
            </w:r>
            <w:r w:rsidRPr="00A7307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  <w:br/>
              <w:t>(numele, prenumele şi semnătura)</w:t>
            </w:r>
          </w:p>
          <w:p w14:paraId="64C2BEF1" w14:textId="77777777" w:rsidR="00170CAC" w:rsidRDefault="00170CAC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  <w:p w14:paraId="000A3494" w14:textId="6E997CDE" w:rsidR="00170CAC" w:rsidRPr="00A73071" w:rsidRDefault="00170CAC" w:rsidP="00F343AA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o-RO"/>
              </w:rPr>
            </w:pPr>
          </w:p>
        </w:tc>
      </w:tr>
    </w:tbl>
    <w:p w14:paraId="017782BA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60DEBF5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5C5F0EB3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45C3C0C5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01C713F2" w14:textId="77777777" w:rsidR="00757AA4" w:rsidRPr="00A73071" w:rsidRDefault="00757AA4" w:rsidP="00757AA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o-RO"/>
        </w:rPr>
      </w:pPr>
    </w:p>
    <w:p w14:paraId="70420F07" w14:textId="015514E4" w:rsidR="00127247" w:rsidRPr="00A73071" w:rsidRDefault="0095786F" w:rsidP="0063162D">
      <w:pPr>
        <w:rPr>
          <w:rFonts w:ascii="Times New Roman" w:hAnsi="Times New Roman"/>
          <w:sz w:val="28"/>
          <w:szCs w:val="28"/>
        </w:rPr>
      </w:pPr>
      <w:r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AC</w:t>
      </w:r>
      <w:r w:rsidR="0063162D" w:rsidRPr="00A73071">
        <w:rPr>
          <w:rFonts w:ascii="Times New Roman" w:eastAsia="Times New Roman" w:hAnsi="Times New Roman"/>
          <w:color w:val="333333"/>
          <w:sz w:val="28"/>
          <w:szCs w:val="28"/>
          <w:lang w:eastAsia="ro-RO"/>
        </w:rPr>
        <w:t>/2ex</w:t>
      </w:r>
    </w:p>
    <w:sectPr w:rsidR="00127247" w:rsidRPr="00A73071" w:rsidSect="00F30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19EBD" w14:textId="77777777" w:rsidR="00F303F6" w:rsidRDefault="00F303F6" w:rsidP="001F75CC">
      <w:pPr>
        <w:spacing w:after="0" w:line="240" w:lineRule="auto"/>
      </w:pPr>
      <w:r>
        <w:separator/>
      </w:r>
    </w:p>
  </w:endnote>
  <w:endnote w:type="continuationSeparator" w:id="0">
    <w:p w14:paraId="65FFE0C9" w14:textId="77777777" w:rsidR="00F303F6" w:rsidRDefault="00F303F6" w:rsidP="001F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C721C" w14:textId="77777777" w:rsidR="001F75CC" w:rsidRDefault="001F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56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058B0" w14:textId="056DF85A" w:rsidR="001F75CC" w:rsidRDefault="001F75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B95DE8" w14:textId="77777777" w:rsidR="001F75CC" w:rsidRDefault="001F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FE61F" w14:textId="77777777" w:rsidR="001F75CC" w:rsidRDefault="001F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D417F" w14:textId="77777777" w:rsidR="00F303F6" w:rsidRDefault="00F303F6" w:rsidP="001F75CC">
      <w:pPr>
        <w:spacing w:after="0" w:line="240" w:lineRule="auto"/>
      </w:pPr>
      <w:r>
        <w:separator/>
      </w:r>
    </w:p>
  </w:footnote>
  <w:footnote w:type="continuationSeparator" w:id="0">
    <w:p w14:paraId="69CEA7D6" w14:textId="77777777" w:rsidR="00F303F6" w:rsidRDefault="00F303F6" w:rsidP="001F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C0BA0" w14:textId="77777777" w:rsidR="001F75CC" w:rsidRDefault="001F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1CC95" w14:textId="77777777" w:rsidR="001F75CC" w:rsidRDefault="001F7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A2B73" w14:textId="77777777" w:rsidR="001F75CC" w:rsidRDefault="001F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909">
    <w:abstractNumId w:val="0"/>
  </w:num>
  <w:num w:numId="2" w16cid:durableId="31329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01280"/>
    <w:rsid w:val="00016E5A"/>
    <w:rsid w:val="000518BE"/>
    <w:rsid w:val="000B5B56"/>
    <w:rsid w:val="000D4BA8"/>
    <w:rsid w:val="000E146C"/>
    <w:rsid w:val="001027E7"/>
    <w:rsid w:val="00122947"/>
    <w:rsid w:val="001241E9"/>
    <w:rsid w:val="00127247"/>
    <w:rsid w:val="0013747E"/>
    <w:rsid w:val="00140146"/>
    <w:rsid w:val="001607F9"/>
    <w:rsid w:val="00164F55"/>
    <w:rsid w:val="00170CAC"/>
    <w:rsid w:val="001854BA"/>
    <w:rsid w:val="001C17FD"/>
    <w:rsid w:val="001D2A75"/>
    <w:rsid w:val="001F659B"/>
    <w:rsid w:val="001F75CC"/>
    <w:rsid w:val="00203748"/>
    <w:rsid w:val="00225317"/>
    <w:rsid w:val="0024263F"/>
    <w:rsid w:val="0026677B"/>
    <w:rsid w:val="00272F71"/>
    <w:rsid w:val="00275004"/>
    <w:rsid w:val="00287463"/>
    <w:rsid w:val="002908D4"/>
    <w:rsid w:val="002932D9"/>
    <w:rsid w:val="002A34C3"/>
    <w:rsid w:val="002D454C"/>
    <w:rsid w:val="002F17FB"/>
    <w:rsid w:val="0032781D"/>
    <w:rsid w:val="00342E30"/>
    <w:rsid w:val="00354586"/>
    <w:rsid w:val="00371229"/>
    <w:rsid w:val="003872EC"/>
    <w:rsid w:val="003A4BC5"/>
    <w:rsid w:val="003D797C"/>
    <w:rsid w:val="0044213A"/>
    <w:rsid w:val="0045785E"/>
    <w:rsid w:val="004A6733"/>
    <w:rsid w:val="004C11E5"/>
    <w:rsid w:val="004E7AD2"/>
    <w:rsid w:val="004F5FE8"/>
    <w:rsid w:val="00520DE8"/>
    <w:rsid w:val="00530569"/>
    <w:rsid w:val="00542E57"/>
    <w:rsid w:val="00563515"/>
    <w:rsid w:val="005A084A"/>
    <w:rsid w:val="00630E93"/>
    <w:rsid w:val="0063162D"/>
    <w:rsid w:val="00632CCA"/>
    <w:rsid w:val="006417DA"/>
    <w:rsid w:val="00652D00"/>
    <w:rsid w:val="00653B89"/>
    <w:rsid w:val="006A712B"/>
    <w:rsid w:val="006F7981"/>
    <w:rsid w:val="00741B9A"/>
    <w:rsid w:val="00757AA4"/>
    <w:rsid w:val="0079066A"/>
    <w:rsid w:val="007A0045"/>
    <w:rsid w:val="00831214"/>
    <w:rsid w:val="008639E8"/>
    <w:rsid w:val="008768BE"/>
    <w:rsid w:val="008C1425"/>
    <w:rsid w:val="008D60FF"/>
    <w:rsid w:val="008E5FA5"/>
    <w:rsid w:val="008F729A"/>
    <w:rsid w:val="00905655"/>
    <w:rsid w:val="00914C86"/>
    <w:rsid w:val="0095786F"/>
    <w:rsid w:val="00972B5E"/>
    <w:rsid w:val="009B309A"/>
    <w:rsid w:val="009D6C60"/>
    <w:rsid w:val="009F0532"/>
    <w:rsid w:val="00A04862"/>
    <w:rsid w:val="00A1355F"/>
    <w:rsid w:val="00A37ED4"/>
    <w:rsid w:val="00A51C12"/>
    <w:rsid w:val="00A52F2D"/>
    <w:rsid w:val="00A611E2"/>
    <w:rsid w:val="00A67AFE"/>
    <w:rsid w:val="00A73071"/>
    <w:rsid w:val="00A85ACC"/>
    <w:rsid w:val="00AC79EA"/>
    <w:rsid w:val="00AF42E1"/>
    <w:rsid w:val="00B11B6B"/>
    <w:rsid w:val="00B527A1"/>
    <w:rsid w:val="00B60726"/>
    <w:rsid w:val="00B81B99"/>
    <w:rsid w:val="00BD221A"/>
    <w:rsid w:val="00C07CCF"/>
    <w:rsid w:val="00C304A0"/>
    <w:rsid w:val="00C337CF"/>
    <w:rsid w:val="00C576B6"/>
    <w:rsid w:val="00C67522"/>
    <w:rsid w:val="00C7325B"/>
    <w:rsid w:val="00CA7721"/>
    <w:rsid w:val="00CE081A"/>
    <w:rsid w:val="00D14CCE"/>
    <w:rsid w:val="00D247F6"/>
    <w:rsid w:val="00D34506"/>
    <w:rsid w:val="00D4389B"/>
    <w:rsid w:val="00D47A51"/>
    <w:rsid w:val="00D65719"/>
    <w:rsid w:val="00D72A60"/>
    <w:rsid w:val="00D81CA3"/>
    <w:rsid w:val="00D92885"/>
    <w:rsid w:val="00D92E39"/>
    <w:rsid w:val="00D94C43"/>
    <w:rsid w:val="00DA15CB"/>
    <w:rsid w:val="00DC6275"/>
    <w:rsid w:val="00DC79A9"/>
    <w:rsid w:val="00E0781C"/>
    <w:rsid w:val="00E40C1C"/>
    <w:rsid w:val="00E72576"/>
    <w:rsid w:val="00E86BEC"/>
    <w:rsid w:val="00EA65ED"/>
    <w:rsid w:val="00EB28C0"/>
    <w:rsid w:val="00EB7EEA"/>
    <w:rsid w:val="00EE7758"/>
    <w:rsid w:val="00F303F6"/>
    <w:rsid w:val="00F33F32"/>
    <w:rsid w:val="00F343AA"/>
    <w:rsid w:val="00F50388"/>
    <w:rsid w:val="00F57189"/>
    <w:rsid w:val="00F75C41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725"/>
  <w15:docId w15:val="{EDC7BB87-989D-458E-9231-BA8C178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Crina Ardelean</cp:lastModifiedBy>
  <cp:revision>5</cp:revision>
  <cp:lastPrinted>2024-02-29T08:13:00Z</cp:lastPrinted>
  <dcterms:created xsi:type="dcterms:W3CDTF">2024-02-19T07:59:00Z</dcterms:created>
  <dcterms:modified xsi:type="dcterms:W3CDTF">2024-02-29T08:13:00Z</dcterms:modified>
</cp:coreProperties>
</file>