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26249323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F425B1">
        <w:rPr>
          <w:bCs/>
          <w:sz w:val="28"/>
          <w:szCs w:val="28"/>
        </w:rPr>
        <w:t>Bura Florin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F425B1">
        <w:rPr>
          <w:bCs/>
          <w:sz w:val="28"/>
          <w:szCs w:val="28"/>
        </w:rPr>
        <w:t>44386</w:t>
      </w:r>
      <w:r w:rsidR="00A713AF">
        <w:rPr>
          <w:bCs/>
          <w:sz w:val="28"/>
          <w:szCs w:val="28"/>
        </w:rPr>
        <w:t>/</w:t>
      </w:r>
      <w:r w:rsidR="00E12E0A">
        <w:rPr>
          <w:bCs/>
          <w:sz w:val="28"/>
          <w:szCs w:val="28"/>
        </w:rPr>
        <w:t>1</w:t>
      </w:r>
      <w:r w:rsidR="00F425B1">
        <w:rPr>
          <w:bCs/>
          <w:sz w:val="28"/>
          <w:szCs w:val="28"/>
        </w:rPr>
        <w:t>8</w:t>
      </w:r>
      <w:r w:rsidR="00A713AF">
        <w:rPr>
          <w:bCs/>
          <w:sz w:val="28"/>
          <w:szCs w:val="28"/>
        </w:rPr>
        <w:t>.07.2025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7F73D58C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</w:t>
      </w:r>
      <w:r w:rsidR="00A12F68">
        <w:rPr>
          <w:rFonts w:ascii="Times New Roman" w:eastAsia="Times New Roman" w:hAnsi="Times New Roman"/>
          <w:sz w:val="28"/>
          <w:szCs w:val="28"/>
          <w:lang w:eastAsia="ro-RO"/>
        </w:rPr>
        <w:t>.22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A12F68">
        <w:rPr>
          <w:rFonts w:ascii="Times New Roman" w:eastAsia="Times New Roman" w:hAnsi="Times New Roman"/>
          <w:sz w:val="28"/>
          <w:szCs w:val="28"/>
          <w:lang w:eastAsia="ro-RO"/>
        </w:rPr>
        <w:t>05.08.2025</w:t>
      </w:r>
    </w:p>
    <w:p w14:paraId="0AB3F3C9" w14:textId="1D05E146" w:rsidR="001F6B04" w:rsidRDefault="00632CCA" w:rsidP="007F7CE9">
      <w:pPr>
        <w:spacing w:line="240" w:lineRule="auto"/>
        <w:jc w:val="both"/>
        <w:rPr>
          <w:bCs/>
          <w:sz w:val="28"/>
          <w:szCs w:val="28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A713AF">
        <w:rPr>
          <w:rFonts w:ascii="Times New Roman" w:eastAsia="Times New Roman" w:hAnsi="Times New Roman"/>
          <w:sz w:val="28"/>
          <w:szCs w:val="28"/>
          <w:lang w:eastAsia="ro-RO"/>
        </w:rPr>
        <w:t>Construire hal</w:t>
      </w:r>
      <w:r w:rsidR="00A12F68">
        <w:rPr>
          <w:rFonts w:ascii="Times New Roman" w:eastAsia="Times New Roman" w:hAnsi="Times New Roman"/>
          <w:sz w:val="28"/>
          <w:szCs w:val="28"/>
          <w:lang w:eastAsia="ro-RO"/>
        </w:rPr>
        <w:t>ă</w:t>
      </w:r>
      <w:r w:rsidR="00A713AF">
        <w:rPr>
          <w:rFonts w:ascii="Times New Roman" w:eastAsia="Times New Roman" w:hAnsi="Times New Roman"/>
          <w:sz w:val="28"/>
          <w:szCs w:val="28"/>
          <w:lang w:eastAsia="ro-RO"/>
        </w:rPr>
        <w:t xml:space="preserve"> de depozitare</w:t>
      </w:r>
      <w:r w:rsidR="00F425B1">
        <w:rPr>
          <w:rFonts w:ascii="Times New Roman" w:eastAsia="Times New Roman" w:hAnsi="Times New Roman"/>
          <w:sz w:val="28"/>
          <w:szCs w:val="28"/>
          <w:lang w:eastAsia="ro-RO"/>
        </w:rPr>
        <w:t xml:space="preserve"> parter</w:t>
      </w:r>
      <w:r w:rsidR="00CC4843">
        <w:rPr>
          <w:rFonts w:ascii="Times New Roman" w:eastAsia="Times New Roman" w:hAnsi="Times New Roman"/>
          <w:sz w:val="28"/>
          <w:szCs w:val="28"/>
          <w:lang w:eastAsia="ro-RO"/>
        </w:rPr>
        <w:t xml:space="preserve"> în municipiul Satu </w:t>
      </w:r>
      <w:r w:rsidR="00817E7A">
        <w:rPr>
          <w:rFonts w:ascii="Times New Roman" w:eastAsia="Times New Roman" w:hAnsi="Times New Roman"/>
          <w:sz w:val="28"/>
          <w:szCs w:val="28"/>
          <w:lang w:eastAsia="ro-RO"/>
        </w:rPr>
        <w:t>M</w:t>
      </w:r>
      <w:r w:rsidR="00CC4843">
        <w:rPr>
          <w:rFonts w:ascii="Times New Roman" w:eastAsia="Times New Roman" w:hAnsi="Times New Roman"/>
          <w:sz w:val="28"/>
          <w:szCs w:val="28"/>
          <w:lang w:eastAsia="ro-RO"/>
        </w:rPr>
        <w:t xml:space="preserve">are, </w:t>
      </w:r>
      <w:r w:rsidR="00F425B1">
        <w:rPr>
          <w:rFonts w:ascii="Times New Roman" w:eastAsia="Times New Roman" w:hAnsi="Times New Roman"/>
          <w:sz w:val="28"/>
          <w:szCs w:val="28"/>
          <w:lang w:eastAsia="ro-RO"/>
        </w:rPr>
        <w:t>B-</w:t>
      </w:r>
      <w:r w:rsidR="009605EA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F425B1">
        <w:rPr>
          <w:rFonts w:ascii="Times New Roman" w:eastAsia="Times New Roman" w:hAnsi="Times New Roman"/>
          <w:sz w:val="28"/>
          <w:szCs w:val="28"/>
          <w:lang w:eastAsia="ro-RO"/>
        </w:rPr>
        <w:t>ul Lucian Blaga. Nr.cad. 165045</w:t>
      </w:r>
      <w:r w:rsidR="00E12E0A">
        <w:rPr>
          <w:rFonts w:ascii="Times New Roman" w:eastAsia="Times New Roman" w:hAnsi="Times New Roman"/>
          <w:sz w:val="28"/>
          <w:szCs w:val="28"/>
          <w:lang w:eastAsia="ro-RO"/>
        </w:rPr>
        <w:t>.</w:t>
      </w:r>
    </w:p>
    <w:p w14:paraId="1797B505" w14:textId="4E23C2AD" w:rsidR="00DA0A6B" w:rsidRPr="00DD3DF7" w:rsidRDefault="00757AA4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SC 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ARHING </w:t>
      </w:r>
      <w:r w:rsidR="007F7CE9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580BF53" w14:textId="02837EDD" w:rsidR="00212A37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>Babici Nicolae</w:t>
      </w:r>
      <w:r w:rsidR="00212A37" w:rsidRPr="00212A3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488B876B" w14:textId="5518DA6F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DD3DF7" w14:paraId="2C7477B2" w14:textId="77777777" w:rsidTr="00761379">
        <w:tc>
          <w:tcPr>
            <w:tcW w:w="4536" w:type="dxa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761379">
        <w:tc>
          <w:tcPr>
            <w:tcW w:w="4536" w:type="dxa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</w:tcPr>
          <w:p w14:paraId="011F9563" w14:textId="2D113252" w:rsidR="00757AA4" w:rsidRPr="00DD3DF7" w:rsidRDefault="00A713AF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arabil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070" w:type="dxa"/>
          </w:tcPr>
          <w:p w14:paraId="33B2A340" w14:textId="748F8E36" w:rsidR="00757AA4" w:rsidRPr="00DD3DF7" w:rsidRDefault="00F82B29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Curţi construcţii</w:t>
            </w:r>
            <w:r w:rsidR="00F425B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</w:tr>
      <w:tr w:rsidR="00780316" w:rsidRPr="00DD3DF7" w14:paraId="43C8F0BF" w14:textId="77777777" w:rsidTr="00761379">
        <w:tc>
          <w:tcPr>
            <w:tcW w:w="4536" w:type="dxa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794E16AD" w14:textId="4D77CEAC" w:rsidR="00757AA4" w:rsidRPr="003207FF" w:rsidRDefault="0004033E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Zonă de industrie şi depozitare</w:t>
            </w:r>
          </w:p>
        </w:tc>
      </w:tr>
      <w:tr w:rsidR="00780316" w:rsidRPr="00DD3DF7" w14:paraId="3FCDD04C" w14:textId="77777777" w:rsidTr="00761379">
        <w:tc>
          <w:tcPr>
            <w:tcW w:w="4536" w:type="dxa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7D1A5A1D" w14:textId="6759BA2B" w:rsidR="00E35A98" w:rsidRPr="00DD3DF7" w:rsidRDefault="001F6B04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471A9">
              <w:rPr>
                <w:sz w:val="28"/>
                <w:szCs w:val="28"/>
              </w:rPr>
              <w:t xml:space="preserve">, Hmax </w:t>
            </w:r>
            <w:r w:rsidR="00F425B1">
              <w:rPr>
                <w:sz w:val="28"/>
                <w:szCs w:val="28"/>
              </w:rPr>
              <w:t>7</w:t>
            </w:r>
            <w:r w:rsidR="002471A9">
              <w:rPr>
                <w:sz w:val="28"/>
                <w:szCs w:val="28"/>
              </w:rPr>
              <w:t>,00 m</w:t>
            </w:r>
          </w:p>
          <w:p w14:paraId="691AAF8E" w14:textId="6606814F" w:rsidR="00A647D4" w:rsidRPr="00DD3DF7" w:rsidRDefault="00A647D4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761379">
        <w:tc>
          <w:tcPr>
            <w:tcW w:w="4536" w:type="dxa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66E27528" w14:textId="7618B42D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F425B1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761379">
        <w:tc>
          <w:tcPr>
            <w:tcW w:w="4536" w:type="dxa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4EC4E4BE" w14:textId="22891B5D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1F6B04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F425B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761379">
        <w:tc>
          <w:tcPr>
            <w:tcW w:w="4536" w:type="dxa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7E989068" w14:textId="3C2C582E" w:rsidR="009054CE" w:rsidRPr="00DD3DF7" w:rsidRDefault="00F425B1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onform planşei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3- reglementări urbanistice şi U3a 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propuneri de mobilare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780316" w:rsidRPr="00DD3DF7" w14:paraId="27A2A6C7" w14:textId="77777777" w:rsidTr="00761379">
        <w:tc>
          <w:tcPr>
            <w:tcW w:w="4536" w:type="dxa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02B29ED5" w14:textId="5895E2B2" w:rsidR="003207FF" w:rsidRPr="00DD3DF7" w:rsidRDefault="002471A9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Coduli Civil</w:t>
            </w:r>
            <w:r w:rsidR="00F425B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U3- reglementări  urbanistice şi U3a- - propuneri de mobilare</w:t>
            </w:r>
            <w:r w:rsidR="00F425B1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761379">
        <w:tc>
          <w:tcPr>
            <w:tcW w:w="4536" w:type="dxa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122" w:type="dxa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49ED8DFE" w14:textId="07258CDB" w:rsidR="00757AA4" w:rsidRPr="00DD3DF7" w:rsidRDefault="002471A9" w:rsidP="002471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conform planşei U3- reglementări  urbanistice şi U3a- - propuneri de mobilare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</w:tc>
      </w:tr>
      <w:tr w:rsidR="00780316" w:rsidRPr="00DD3DF7" w14:paraId="5E271A07" w14:textId="77777777" w:rsidTr="00761379">
        <w:tc>
          <w:tcPr>
            <w:tcW w:w="4536" w:type="dxa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6AA1D9A2" w14:textId="32F8F32B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817E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B-dul Lucian Blaga</w:t>
            </w:r>
          </w:p>
        </w:tc>
      </w:tr>
      <w:tr w:rsidR="00780316" w:rsidRPr="00DD3DF7" w14:paraId="6055212A" w14:textId="77777777" w:rsidTr="00761379">
        <w:tc>
          <w:tcPr>
            <w:tcW w:w="4536" w:type="dxa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29594267" w14:textId="12A10FDB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7B27FFCF" w14:textId="77777777" w:rsidR="00CC4843" w:rsidRDefault="00CC4843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794DA633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A12F68">
        <w:rPr>
          <w:rFonts w:ascii="Times New Roman" w:eastAsia="Times New Roman" w:hAnsi="Times New Roman"/>
          <w:sz w:val="28"/>
          <w:szCs w:val="28"/>
          <w:lang w:eastAsia="ro-RO"/>
        </w:rPr>
        <w:t>05.08.2025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9ED5257" w14:textId="77777777" w:rsidR="00CC4843" w:rsidRDefault="00CC4843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68BF5177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817E7A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1044E026" w14:textId="7B415F72" w:rsidR="00CC4843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>Întocmit/Red.</w:t>
      </w:r>
      <w:r w:rsidR="000C6723">
        <w:rPr>
          <w:rFonts w:ascii="Times New Roman" w:hAnsi="Times New Roman"/>
          <w:sz w:val="28"/>
          <w:szCs w:val="28"/>
        </w:rPr>
        <w:t>/2ex</w:t>
      </w:r>
      <w:r w:rsidRPr="00DD3DF7">
        <w:rPr>
          <w:rFonts w:ascii="Times New Roman" w:hAnsi="Times New Roman"/>
          <w:sz w:val="28"/>
          <w:szCs w:val="28"/>
        </w:rPr>
        <w:t xml:space="preserve"> </w:t>
      </w:r>
    </w:p>
    <w:p w14:paraId="4CD9DB69" w14:textId="0DA1B90D" w:rsidR="00844472" w:rsidRPr="00DD3DF7" w:rsidRDefault="00CC4843" w:rsidP="008444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Mariana Roman</w:t>
      </w:r>
    </w:p>
    <w:sectPr w:rsidR="00844472" w:rsidRPr="00DD3DF7" w:rsidSect="003B0F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3E9F9" w14:textId="77777777" w:rsidR="00692BD3" w:rsidRDefault="00692BD3" w:rsidP="00844472">
      <w:pPr>
        <w:spacing w:after="0" w:line="240" w:lineRule="auto"/>
      </w:pPr>
      <w:r>
        <w:separator/>
      </w:r>
    </w:p>
  </w:endnote>
  <w:endnote w:type="continuationSeparator" w:id="0">
    <w:p w14:paraId="3B009E62" w14:textId="77777777" w:rsidR="00692BD3" w:rsidRDefault="00692BD3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BB87A" w14:textId="77777777" w:rsidR="00692BD3" w:rsidRDefault="00692BD3" w:rsidP="00844472">
      <w:pPr>
        <w:spacing w:after="0" w:line="240" w:lineRule="auto"/>
      </w:pPr>
      <w:r>
        <w:separator/>
      </w:r>
    </w:p>
  </w:footnote>
  <w:footnote w:type="continuationSeparator" w:id="0">
    <w:p w14:paraId="6666C796" w14:textId="77777777" w:rsidR="00692BD3" w:rsidRDefault="00692BD3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4033E"/>
    <w:rsid w:val="00072C79"/>
    <w:rsid w:val="00083982"/>
    <w:rsid w:val="000A5789"/>
    <w:rsid w:val="000B5B56"/>
    <w:rsid w:val="000C6723"/>
    <w:rsid w:val="000D3CAD"/>
    <w:rsid w:val="000D4BA8"/>
    <w:rsid w:val="000D6D70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1F6B04"/>
    <w:rsid w:val="00203748"/>
    <w:rsid w:val="00212A37"/>
    <w:rsid w:val="00216EDF"/>
    <w:rsid w:val="0022050B"/>
    <w:rsid w:val="00225317"/>
    <w:rsid w:val="00225489"/>
    <w:rsid w:val="002424B9"/>
    <w:rsid w:val="0024263F"/>
    <w:rsid w:val="002471A9"/>
    <w:rsid w:val="002556AF"/>
    <w:rsid w:val="002633C7"/>
    <w:rsid w:val="0026677B"/>
    <w:rsid w:val="00272F71"/>
    <w:rsid w:val="00275004"/>
    <w:rsid w:val="00276B84"/>
    <w:rsid w:val="00294E04"/>
    <w:rsid w:val="002B10F0"/>
    <w:rsid w:val="002D454C"/>
    <w:rsid w:val="002F0F2B"/>
    <w:rsid w:val="002F17FB"/>
    <w:rsid w:val="00300206"/>
    <w:rsid w:val="00301F64"/>
    <w:rsid w:val="00305741"/>
    <w:rsid w:val="003207FF"/>
    <w:rsid w:val="003254E2"/>
    <w:rsid w:val="0033596C"/>
    <w:rsid w:val="00342B4C"/>
    <w:rsid w:val="00342E30"/>
    <w:rsid w:val="00343EB2"/>
    <w:rsid w:val="00380C63"/>
    <w:rsid w:val="003872EC"/>
    <w:rsid w:val="003B0F0D"/>
    <w:rsid w:val="003B60AD"/>
    <w:rsid w:val="003C426F"/>
    <w:rsid w:val="003F78B6"/>
    <w:rsid w:val="00415787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32E35"/>
    <w:rsid w:val="00535663"/>
    <w:rsid w:val="00553419"/>
    <w:rsid w:val="005A568A"/>
    <w:rsid w:val="005C1A86"/>
    <w:rsid w:val="005C48EC"/>
    <w:rsid w:val="005C68CE"/>
    <w:rsid w:val="005F1F70"/>
    <w:rsid w:val="005F471B"/>
    <w:rsid w:val="00616E78"/>
    <w:rsid w:val="006207A1"/>
    <w:rsid w:val="00632CCA"/>
    <w:rsid w:val="006417DA"/>
    <w:rsid w:val="00652D00"/>
    <w:rsid w:val="00653B89"/>
    <w:rsid w:val="00660EE5"/>
    <w:rsid w:val="006721B7"/>
    <w:rsid w:val="006854BC"/>
    <w:rsid w:val="00692BD3"/>
    <w:rsid w:val="006A7AE2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A11"/>
    <w:rsid w:val="00791C59"/>
    <w:rsid w:val="007C6178"/>
    <w:rsid w:val="007F7CE9"/>
    <w:rsid w:val="008163B0"/>
    <w:rsid w:val="00817E7A"/>
    <w:rsid w:val="00831214"/>
    <w:rsid w:val="00831D2D"/>
    <w:rsid w:val="00833766"/>
    <w:rsid w:val="008432BC"/>
    <w:rsid w:val="00844472"/>
    <w:rsid w:val="00846FF9"/>
    <w:rsid w:val="00855BA8"/>
    <w:rsid w:val="00857931"/>
    <w:rsid w:val="008A3A1E"/>
    <w:rsid w:val="008B7336"/>
    <w:rsid w:val="008E44CC"/>
    <w:rsid w:val="008E5FA5"/>
    <w:rsid w:val="008F5F91"/>
    <w:rsid w:val="00903255"/>
    <w:rsid w:val="009054CE"/>
    <w:rsid w:val="00905655"/>
    <w:rsid w:val="00914C86"/>
    <w:rsid w:val="0093418D"/>
    <w:rsid w:val="009605EA"/>
    <w:rsid w:val="00994303"/>
    <w:rsid w:val="009B309A"/>
    <w:rsid w:val="009D0D74"/>
    <w:rsid w:val="009D6C60"/>
    <w:rsid w:val="009E2D19"/>
    <w:rsid w:val="009E4FBF"/>
    <w:rsid w:val="00A04862"/>
    <w:rsid w:val="00A12F68"/>
    <w:rsid w:val="00A1355F"/>
    <w:rsid w:val="00A41419"/>
    <w:rsid w:val="00A52F2D"/>
    <w:rsid w:val="00A577C0"/>
    <w:rsid w:val="00A611E2"/>
    <w:rsid w:val="00A647D4"/>
    <w:rsid w:val="00A713AF"/>
    <w:rsid w:val="00A85ACC"/>
    <w:rsid w:val="00A930E4"/>
    <w:rsid w:val="00A96234"/>
    <w:rsid w:val="00AA2AEC"/>
    <w:rsid w:val="00AA6F25"/>
    <w:rsid w:val="00AC79EA"/>
    <w:rsid w:val="00B527A1"/>
    <w:rsid w:val="00B56094"/>
    <w:rsid w:val="00B81B99"/>
    <w:rsid w:val="00BC5E8C"/>
    <w:rsid w:val="00BD221A"/>
    <w:rsid w:val="00BD3F15"/>
    <w:rsid w:val="00C337CF"/>
    <w:rsid w:val="00C36E80"/>
    <w:rsid w:val="00C57A8D"/>
    <w:rsid w:val="00C77A05"/>
    <w:rsid w:val="00CB4CD6"/>
    <w:rsid w:val="00CC149C"/>
    <w:rsid w:val="00CC4843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12E0A"/>
    <w:rsid w:val="00E23C78"/>
    <w:rsid w:val="00E24EE4"/>
    <w:rsid w:val="00E34D1D"/>
    <w:rsid w:val="00E35951"/>
    <w:rsid w:val="00E35A98"/>
    <w:rsid w:val="00E37A04"/>
    <w:rsid w:val="00E40C1C"/>
    <w:rsid w:val="00E45C1F"/>
    <w:rsid w:val="00E72576"/>
    <w:rsid w:val="00E8161F"/>
    <w:rsid w:val="00E82374"/>
    <w:rsid w:val="00E86BEC"/>
    <w:rsid w:val="00E92BDA"/>
    <w:rsid w:val="00EB03D8"/>
    <w:rsid w:val="00EB724D"/>
    <w:rsid w:val="00EC5741"/>
    <w:rsid w:val="00ED4FCB"/>
    <w:rsid w:val="00ED5507"/>
    <w:rsid w:val="00EE7758"/>
    <w:rsid w:val="00F33F32"/>
    <w:rsid w:val="00F425B1"/>
    <w:rsid w:val="00F57496"/>
    <w:rsid w:val="00F75C41"/>
    <w:rsid w:val="00F82448"/>
    <w:rsid w:val="00F82AC5"/>
    <w:rsid w:val="00F82B29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2023-12-11T08:03:00Z</cp:lastPrinted>
  <dcterms:created xsi:type="dcterms:W3CDTF">2025-07-29T06:41:00Z</dcterms:created>
  <dcterms:modified xsi:type="dcterms:W3CDTF">2025-08-12T11:36:00Z</dcterms:modified>
</cp:coreProperties>
</file>