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D3DF7">
        <w:rPr>
          <w:sz w:val="28"/>
          <w:szCs w:val="28"/>
        </w:rPr>
        <w:t>Judeţul</w:t>
      </w:r>
      <w:proofErr w:type="spellEnd"/>
      <w:r w:rsidRPr="00DD3DF7">
        <w:rPr>
          <w:sz w:val="28"/>
          <w:szCs w:val="28"/>
        </w:rPr>
        <w:t xml:space="preserve">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</w:t>
      </w:r>
      <w:proofErr w:type="spellStart"/>
      <w:r w:rsidRPr="00DD3DF7">
        <w:rPr>
          <w:sz w:val="28"/>
          <w:szCs w:val="28"/>
        </w:rPr>
        <w:t>şef</w:t>
      </w:r>
      <w:proofErr w:type="spellEnd"/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3456EACE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r w:rsidR="004131B6">
        <w:rPr>
          <w:sz w:val="28"/>
          <w:szCs w:val="28"/>
        </w:rPr>
        <w:t xml:space="preserve"> </w:t>
      </w:r>
      <w:r w:rsidR="004131B6">
        <w:rPr>
          <w:sz w:val="28"/>
          <w:szCs w:val="28"/>
          <w:lang w:val="it-IT"/>
        </w:rPr>
        <w:t>Sveda Ioan, în calitate de reprezentant al S.C. SVD BAU S.R.L.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4D74B4">
        <w:rPr>
          <w:bCs/>
          <w:sz w:val="28"/>
          <w:szCs w:val="28"/>
        </w:rPr>
        <w:t>51852</w:t>
      </w:r>
      <w:r w:rsidR="00600C51" w:rsidRPr="00600C51">
        <w:rPr>
          <w:bCs/>
          <w:sz w:val="28"/>
          <w:szCs w:val="28"/>
        </w:rPr>
        <w:t>/</w:t>
      </w:r>
      <w:r w:rsidR="004D74B4">
        <w:rPr>
          <w:bCs/>
          <w:sz w:val="28"/>
          <w:szCs w:val="28"/>
        </w:rPr>
        <w:t>28.08</w:t>
      </w:r>
      <w:r w:rsidR="00600C51" w:rsidRPr="00600C51">
        <w:rPr>
          <w:bCs/>
          <w:sz w:val="28"/>
          <w:szCs w:val="28"/>
        </w:rPr>
        <w:t>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urbanismul, cu modificările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589EE18E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</w:t>
      </w:r>
      <w:r w:rsidR="00205678" w:rsidRPr="00F33893">
        <w:rPr>
          <w:rFonts w:ascii="Times New Roman" w:eastAsia="Times New Roman" w:hAnsi="Times New Roman"/>
          <w:sz w:val="28"/>
          <w:szCs w:val="28"/>
          <w:lang w:eastAsia="ro-RO"/>
        </w:rPr>
        <w:t xml:space="preserve">. </w:t>
      </w:r>
      <w:r w:rsidR="005F151E" w:rsidRPr="00F33893">
        <w:rPr>
          <w:rFonts w:ascii="Times New Roman" w:eastAsia="Times New Roman" w:hAnsi="Times New Roman"/>
          <w:sz w:val="28"/>
          <w:szCs w:val="28"/>
          <w:lang w:eastAsia="ro-RO"/>
        </w:rPr>
        <w:t>2</w:t>
      </w:r>
      <w:r w:rsidR="00F33893" w:rsidRPr="00F33893">
        <w:rPr>
          <w:rFonts w:ascii="Times New Roman" w:eastAsia="Times New Roman" w:hAnsi="Times New Roman"/>
          <w:sz w:val="28"/>
          <w:szCs w:val="28"/>
          <w:lang w:eastAsia="ro-RO"/>
        </w:rPr>
        <w:t>7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5F151E">
        <w:rPr>
          <w:rFonts w:ascii="Times New Roman" w:eastAsia="Times New Roman" w:hAnsi="Times New Roman"/>
          <w:sz w:val="28"/>
          <w:szCs w:val="28"/>
          <w:lang w:eastAsia="ro-RO"/>
        </w:rPr>
        <w:t>02.09</w:t>
      </w:r>
      <w:r w:rsidR="00205678">
        <w:rPr>
          <w:rFonts w:ascii="Times New Roman" w:eastAsia="Times New Roman" w:hAnsi="Times New Roman"/>
          <w:sz w:val="28"/>
          <w:szCs w:val="28"/>
          <w:lang w:eastAsia="ro-RO"/>
        </w:rPr>
        <w:t>.2025</w:t>
      </w:r>
    </w:p>
    <w:p w14:paraId="029DC1DA" w14:textId="5E943E61" w:rsidR="00AF7AA2" w:rsidRPr="00A45BE2" w:rsidRDefault="00632CCA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A45BE2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A45BE2">
        <w:rPr>
          <w:rFonts w:ascii="Times New Roman" w:eastAsia="Times New Roman" w:hAnsi="Times New Roman"/>
          <w:sz w:val="28"/>
          <w:szCs w:val="28"/>
          <w:lang w:eastAsia="ro-RO"/>
        </w:rPr>
        <w:t>P.U.Z.-</w:t>
      </w:r>
      <w:bookmarkStart w:id="0" w:name="_Hlk204863410"/>
      <w:bookmarkStart w:id="1" w:name="_Hlk208398920"/>
      <w:r w:rsidR="004D74B4" w:rsidRPr="00A45BE2">
        <w:rPr>
          <w:rFonts w:ascii="Times New Roman" w:hAnsi="Times New Roman"/>
        </w:rPr>
        <w:t xml:space="preserve"> </w:t>
      </w:r>
      <w:r w:rsidR="004D74B4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Construire ansamblu rezidențial </w:t>
      </w:r>
      <w:r w:rsidR="00F831E5">
        <w:rPr>
          <w:rFonts w:ascii="Times New Roman" w:eastAsia="Times New Roman" w:hAnsi="Times New Roman"/>
          <w:sz w:val="28"/>
          <w:szCs w:val="28"/>
          <w:lang w:eastAsia="ro-RO"/>
        </w:rPr>
        <w:t>„</w:t>
      </w:r>
      <w:r w:rsidR="004D74B4" w:rsidRPr="00A45BE2">
        <w:rPr>
          <w:rFonts w:ascii="Times New Roman" w:eastAsia="Times New Roman" w:hAnsi="Times New Roman"/>
          <w:sz w:val="28"/>
          <w:szCs w:val="28"/>
          <w:lang w:eastAsia="ro-RO"/>
        </w:rPr>
        <w:t>SVEDA</w:t>
      </w:r>
      <w:r w:rsidR="00F831E5">
        <w:rPr>
          <w:rFonts w:ascii="Times New Roman" w:eastAsia="Times New Roman" w:hAnsi="Times New Roman"/>
          <w:sz w:val="28"/>
          <w:szCs w:val="28"/>
          <w:lang w:eastAsia="ro-RO"/>
        </w:rPr>
        <w:t>”</w:t>
      </w:r>
      <w:r w:rsidR="00CC4843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 în municipiul Satu </w:t>
      </w:r>
      <w:r w:rsidR="00817E7A" w:rsidRPr="00A45BE2">
        <w:rPr>
          <w:rFonts w:ascii="Times New Roman" w:eastAsia="Times New Roman" w:hAnsi="Times New Roman"/>
          <w:sz w:val="28"/>
          <w:szCs w:val="28"/>
          <w:lang w:eastAsia="ro-RO"/>
        </w:rPr>
        <w:t>M</w:t>
      </w:r>
      <w:r w:rsidR="00CC4843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are, </w:t>
      </w:r>
      <w:bookmarkStart w:id="2" w:name="_Hlk204848831"/>
      <w:r w:rsidR="00224B2A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str. </w:t>
      </w:r>
      <w:r w:rsidR="004D74B4" w:rsidRPr="00A45BE2">
        <w:rPr>
          <w:rFonts w:ascii="Times New Roman" w:hAnsi="Times New Roman"/>
          <w:sz w:val="28"/>
          <w:szCs w:val="28"/>
        </w:rPr>
        <w:t>Alexandru Odobescu</w:t>
      </w:r>
      <w:r w:rsidR="005F151E" w:rsidRPr="00A45BE2">
        <w:rPr>
          <w:rFonts w:ascii="Times New Roman" w:eastAsia="Times New Roman" w:hAnsi="Times New Roman"/>
          <w:sz w:val="28"/>
          <w:szCs w:val="28"/>
          <w:lang w:eastAsia="ro-RO"/>
        </w:rPr>
        <w:t>,</w:t>
      </w:r>
      <w:r w:rsidR="005A08F1">
        <w:rPr>
          <w:rFonts w:ascii="Times New Roman" w:eastAsia="Times New Roman" w:hAnsi="Times New Roman"/>
          <w:sz w:val="28"/>
          <w:szCs w:val="28"/>
          <w:lang w:eastAsia="ro-RO"/>
        </w:rPr>
        <w:t xml:space="preserve"> nr.7,</w:t>
      </w:r>
      <w:r w:rsidR="00F425B1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bookmarkStart w:id="3" w:name="_Hlk210216200"/>
      <w:bookmarkStart w:id="4" w:name="_Hlk210212215"/>
      <w:bookmarkEnd w:id="0"/>
      <w:bookmarkEnd w:id="1"/>
      <w:bookmarkEnd w:id="2"/>
      <w:r w:rsidR="00AF7AA2" w:rsidRPr="00A45BE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</w:t>
      </w:r>
      <w:r w:rsidR="00AF7AA2" w:rsidRPr="00A45BE2">
        <w:rPr>
          <w:rFonts w:ascii="Times New Roman" w:eastAsia="Times New Roman" w:hAnsi="Times New Roman"/>
          <w:sz w:val="28"/>
          <w:szCs w:val="28"/>
          <w:lang w:eastAsia="ro-RO"/>
        </w:rPr>
        <w:t>1</w:t>
      </w:r>
      <w:r w:rsidR="004D74B4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62802, </w:t>
      </w:r>
      <w:r w:rsidR="004D74B4" w:rsidRPr="00A45BE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</w:t>
      </w:r>
      <w:r w:rsidR="004D74B4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162803, </w:t>
      </w:r>
      <w:r w:rsidR="00AF7AA2" w:rsidRPr="00A45BE2">
        <w:rPr>
          <w:rFonts w:ascii="Times New Roman" w:eastAsia="Times New Roman" w:hAnsi="Times New Roman"/>
          <w:sz w:val="28"/>
          <w:szCs w:val="28"/>
          <w:lang w:eastAsia="ro-RO"/>
        </w:rPr>
        <w:t>C.F. nr.</w:t>
      </w:r>
      <w:r w:rsidR="004D74B4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 162804, C.F. nr. 162805</w:t>
      </w:r>
      <w:r w:rsidR="00AF7AA2" w:rsidRPr="00A45BE2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4D74B4" w:rsidRPr="00A45BE2">
        <w:rPr>
          <w:rFonts w:ascii="Times New Roman" w:eastAsia="Times New Roman" w:hAnsi="Times New Roman"/>
          <w:sz w:val="28"/>
          <w:szCs w:val="28"/>
          <w:lang w:eastAsia="ro-RO"/>
        </w:rPr>
        <w:t>C.F. nr. 162808, C.F. nr. 162810, C.F. nr. 181137, C.F. nr. 178634</w:t>
      </w:r>
      <w:bookmarkEnd w:id="3"/>
      <w:r w:rsidR="007E54D5" w:rsidRPr="00A45BE2">
        <w:rPr>
          <w:rFonts w:ascii="Times New Roman" w:eastAsia="Times New Roman" w:hAnsi="Times New Roman"/>
          <w:sz w:val="28"/>
          <w:szCs w:val="28"/>
          <w:lang w:eastAsia="ro-RO"/>
        </w:rPr>
        <w:t>.</w:t>
      </w:r>
    </w:p>
    <w:bookmarkEnd w:id="4"/>
    <w:p w14:paraId="1797B505" w14:textId="4CDE2E29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ARHING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02837EDD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proofErr w:type="spellStart"/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>Babici</w:t>
      </w:r>
      <w:proofErr w:type="spellEnd"/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 Nicolae</w:t>
      </w:r>
      <w:r w:rsidR="00212A37"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Amplasare, delimitare, </w:t>
      </w:r>
      <w:proofErr w:type="spellStart"/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suprafaţă</w:t>
      </w:r>
      <w:proofErr w:type="spellEnd"/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929"/>
        <w:gridCol w:w="3263"/>
      </w:tblGrid>
      <w:tr w:rsidR="00780316" w:rsidRPr="00DD3DF7" w14:paraId="2C7477B2" w14:textId="77777777" w:rsidTr="004C6820">
        <w:tc>
          <w:tcPr>
            <w:tcW w:w="4536" w:type="dxa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929" w:type="dxa"/>
          </w:tcPr>
          <w:p w14:paraId="163E02DA" w14:textId="77777777" w:rsidR="00401619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Prevederi </w:t>
            </w:r>
            <w:r w:rsidR="0040161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P.U.D.</w:t>
            </w:r>
          </w:p>
          <w:p w14:paraId="13FFFA1D" w14:textId="6C2D05A2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aprobate anterior:</w:t>
            </w:r>
          </w:p>
        </w:tc>
        <w:tc>
          <w:tcPr>
            <w:tcW w:w="3263" w:type="dxa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4C6820">
        <w:tc>
          <w:tcPr>
            <w:tcW w:w="4536" w:type="dxa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929" w:type="dxa"/>
          </w:tcPr>
          <w:p w14:paraId="011F9563" w14:textId="1E5BFA7E" w:rsidR="00757AA4" w:rsidRPr="00DD3DF7" w:rsidRDefault="00401619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</w:p>
        </w:tc>
        <w:tc>
          <w:tcPr>
            <w:tcW w:w="3263" w:type="dxa"/>
          </w:tcPr>
          <w:p w14:paraId="33B2A340" w14:textId="594B1D63" w:rsidR="00757AA4" w:rsidRPr="00DD3DF7" w:rsidRDefault="00987DD3" w:rsidP="00761D8C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r w:rsidR="00761D8C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C.F. nr.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162802, </w:t>
            </w:r>
            <w:r w:rsidR="00761D8C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C.F. nr.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162803, C.F. nr.</w:t>
            </w:r>
            <w:r w:rsidR="00761D8C" w:rsidRPr="004D74B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162804, C.F. nr.</w:t>
            </w:r>
            <w:r w:rsidR="00761D8C" w:rsidRPr="004D74B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162805 C.F. nr.</w:t>
            </w:r>
            <w:r w:rsidR="00761D8C" w:rsidRPr="004D74B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162808, C.F. nr.</w:t>
            </w:r>
            <w:r w:rsidR="00761D8C" w:rsidRPr="004D74B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162810, C.F. nr.</w:t>
            </w:r>
            <w:r w:rsidR="00761D8C" w:rsidRPr="004D74B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181137,</w:t>
            </w:r>
            <w:r w:rsidR="00761D8C" w:rsidRPr="004D74B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C.F. nr.</w:t>
            </w:r>
            <w:r w:rsidR="00761D8C" w:rsidRPr="004D74B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761D8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178634.</w:t>
            </w:r>
          </w:p>
        </w:tc>
      </w:tr>
      <w:tr w:rsidR="00382748" w:rsidRPr="00DD3DF7" w14:paraId="43C8F0BF" w14:textId="77777777" w:rsidTr="004C6820">
        <w:tc>
          <w:tcPr>
            <w:tcW w:w="4536" w:type="dxa"/>
          </w:tcPr>
          <w:p w14:paraId="59D92298" w14:textId="77777777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929" w:type="dxa"/>
          </w:tcPr>
          <w:p w14:paraId="7A110086" w14:textId="6C193C5D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Zonă de locuințe</w:t>
            </w:r>
          </w:p>
        </w:tc>
        <w:tc>
          <w:tcPr>
            <w:tcW w:w="3263" w:type="dxa"/>
          </w:tcPr>
          <w:p w14:paraId="794E16AD" w14:textId="516AF049" w:rsidR="00382748" w:rsidRPr="003207FF" w:rsidRDefault="00382748" w:rsidP="00382748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5" w:name="_Hlk204849311"/>
            <w:bookmarkStart w:id="6" w:name="_Hlk208390862"/>
            <w:bookmarkStart w:id="7" w:name="_Hlk210211675"/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Zonă de </w:t>
            </w:r>
            <w:bookmarkEnd w:id="5"/>
            <w:bookmarkEnd w:id="6"/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locuințe</w:t>
            </w:r>
            <w:bookmarkEnd w:id="7"/>
          </w:p>
        </w:tc>
      </w:tr>
      <w:tr w:rsidR="00382748" w:rsidRPr="00DD3DF7" w14:paraId="3FCDD04C" w14:textId="77777777" w:rsidTr="004C6820">
        <w:tc>
          <w:tcPr>
            <w:tcW w:w="4536" w:type="dxa"/>
          </w:tcPr>
          <w:p w14:paraId="0EC899A5" w14:textId="77777777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Regim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înălţime</w:t>
            </w:r>
            <w:proofErr w:type="spellEnd"/>
          </w:p>
        </w:tc>
        <w:tc>
          <w:tcPr>
            <w:tcW w:w="2929" w:type="dxa"/>
          </w:tcPr>
          <w:p w14:paraId="40BB02A4" w14:textId="6DE8DA7B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224B2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+1(P+M) </w:t>
            </w:r>
          </w:p>
        </w:tc>
        <w:tc>
          <w:tcPr>
            <w:tcW w:w="3263" w:type="dxa"/>
          </w:tcPr>
          <w:p w14:paraId="691AAF8E" w14:textId="2E4904CF" w:rsidR="00382748" w:rsidRPr="00DD3DF7" w:rsidRDefault="00382748" w:rsidP="00382748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bookmarkStart w:id="8" w:name="_Hlk204854579"/>
            <w:r>
              <w:rPr>
                <w:sz w:val="28"/>
                <w:szCs w:val="28"/>
              </w:rPr>
              <w:t>S+</w:t>
            </w:r>
            <w:r w:rsidRPr="00224B2A">
              <w:rPr>
                <w:sz w:val="28"/>
                <w:szCs w:val="28"/>
              </w:rPr>
              <w:t>P</w:t>
            </w:r>
            <w:bookmarkEnd w:id="8"/>
            <w:r>
              <w:rPr>
                <w:sz w:val="28"/>
                <w:szCs w:val="28"/>
              </w:rPr>
              <w:t xml:space="preserve">+1, </w:t>
            </w:r>
            <w:proofErr w:type="spellStart"/>
            <w:r>
              <w:rPr>
                <w:sz w:val="28"/>
                <w:szCs w:val="28"/>
              </w:rPr>
              <w:t>Hmax</w:t>
            </w:r>
            <w:proofErr w:type="spellEnd"/>
            <w:r>
              <w:rPr>
                <w:sz w:val="28"/>
                <w:szCs w:val="28"/>
              </w:rPr>
              <w:t>=8,00m</w:t>
            </w:r>
          </w:p>
        </w:tc>
      </w:tr>
      <w:tr w:rsidR="00382748" w:rsidRPr="00DD3DF7" w14:paraId="18B56BF5" w14:textId="77777777" w:rsidTr="004C6820">
        <w:tc>
          <w:tcPr>
            <w:tcW w:w="4536" w:type="dxa"/>
          </w:tcPr>
          <w:p w14:paraId="55BCDB29" w14:textId="5C3759A7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29" w:type="dxa"/>
          </w:tcPr>
          <w:p w14:paraId="49308EC8" w14:textId="682E14CA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  <w:tc>
          <w:tcPr>
            <w:tcW w:w="3263" w:type="dxa"/>
          </w:tcPr>
          <w:p w14:paraId="66E27528" w14:textId="2485E605" w:rsidR="00382748" w:rsidRPr="00DD3DF7" w:rsidRDefault="00382748" w:rsidP="003827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382748" w:rsidRPr="00DD3DF7" w14:paraId="728838D8" w14:textId="77777777" w:rsidTr="004C6820">
        <w:tc>
          <w:tcPr>
            <w:tcW w:w="4536" w:type="dxa"/>
          </w:tcPr>
          <w:p w14:paraId="02FB431D" w14:textId="1F4CB137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29" w:type="dxa"/>
          </w:tcPr>
          <w:p w14:paraId="7C4A7058" w14:textId="0C18A9AB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3263" w:type="dxa"/>
          </w:tcPr>
          <w:p w14:paraId="4EC4E4BE" w14:textId="3F9D1612" w:rsidR="00382748" w:rsidRPr="00DD3DF7" w:rsidRDefault="00382748" w:rsidP="003827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0,70</w:t>
            </w:r>
          </w:p>
        </w:tc>
      </w:tr>
      <w:tr w:rsidR="00382748" w:rsidRPr="00DD3DF7" w14:paraId="3DE8DF64" w14:textId="77777777" w:rsidTr="004C6820">
        <w:tc>
          <w:tcPr>
            <w:tcW w:w="4536" w:type="dxa"/>
          </w:tcPr>
          <w:p w14:paraId="6EF99EEB" w14:textId="1AD9598A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retragerea minimă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aliniament </w:t>
            </w:r>
          </w:p>
        </w:tc>
        <w:tc>
          <w:tcPr>
            <w:tcW w:w="2929" w:type="dxa"/>
          </w:tcPr>
          <w:p w14:paraId="79527F4D" w14:textId="2CB616CC" w:rsidR="00382748" w:rsidRPr="00DD3DF7" w:rsidRDefault="006E5C95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</w:t>
            </w:r>
            <w:r w:rsidR="0038274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in. 3 m față de proprietate spre străzi, alei. </w:t>
            </w:r>
          </w:p>
        </w:tc>
        <w:tc>
          <w:tcPr>
            <w:tcW w:w="3263" w:type="dxa"/>
          </w:tcPr>
          <w:p w14:paraId="7E989068" w14:textId="3C2C582E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U3- reglementări urbanistice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U3a 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382748" w:rsidRPr="00DD3DF7" w14:paraId="27A2A6C7" w14:textId="77777777" w:rsidTr="004C6820">
        <w:trPr>
          <w:trHeight w:val="2045"/>
        </w:trPr>
        <w:tc>
          <w:tcPr>
            <w:tcW w:w="4536" w:type="dxa"/>
          </w:tcPr>
          <w:p w14:paraId="29CED1AD" w14:textId="5F74B1E4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laterale </w:t>
            </w:r>
          </w:p>
        </w:tc>
        <w:tc>
          <w:tcPr>
            <w:tcW w:w="2929" w:type="dxa"/>
          </w:tcPr>
          <w:p w14:paraId="7E4EA539" w14:textId="5B59F3E5" w:rsidR="00382748" w:rsidRPr="00DD3DF7" w:rsidRDefault="006E5C95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38274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onform </w:t>
            </w:r>
            <w:proofErr w:type="spellStart"/>
            <w:r w:rsidR="0038274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="0038274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U.05- reglementări  urbanistice din</w:t>
            </w:r>
            <w:r w:rsidR="004C682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proiect nr. 2/2010 aprobat prin H.C.L.nr.68/25.03.2010</w:t>
            </w:r>
          </w:p>
        </w:tc>
        <w:tc>
          <w:tcPr>
            <w:tcW w:w="3263" w:type="dxa"/>
          </w:tcPr>
          <w:p w14:paraId="7982BD3C" w14:textId="57762EED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Respectarea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Coduli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Civil conform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U3- reglementări  urbanistice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U3a-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</w:tr>
      <w:tr w:rsidR="00382748" w:rsidRPr="00DD3DF7" w14:paraId="396D1F97" w14:textId="77777777" w:rsidTr="004C6820">
        <w:tc>
          <w:tcPr>
            <w:tcW w:w="4536" w:type="dxa"/>
          </w:tcPr>
          <w:p w14:paraId="25E4DD10" w14:textId="1C616537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posterioare</w:t>
            </w:r>
          </w:p>
        </w:tc>
        <w:tc>
          <w:tcPr>
            <w:tcW w:w="2929" w:type="dxa"/>
          </w:tcPr>
          <w:p w14:paraId="58016E33" w14:textId="24EE7900" w:rsidR="00382748" w:rsidRPr="00DD3DF7" w:rsidRDefault="006E5C95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4C682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onform </w:t>
            </w:r>
            <w:proofErr w:type="spellStart"/>
            <w:r w:rsidR="004C682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="004C682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U.05- reglementări  urbanistice din proiect nr. 2/2010 aprobat prin H.C.L.nr.68/25.03.2010</w:t>
            </w:r>
          </w:p>
        </w:tc>
        <w:tc>
          <w:tcPr>
            <w:tcW w:w="3263" w:type="dxa"/>
          </w:tcPr>
          <w:p w14:paraId="49ED8DFE" w14:textId="081CC9FF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U3- reglementări  urbanistice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U3a 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382748" w:rsidRPr="00DD3DF7" w14:paraId="5E271A07" w14:textId="77777777" w:rsidTr="004C6820">
        <w:tc>
          <w:tcPr>
            <w:tcW w:w="4536" w:type="dxa"/>
          </w:tcPr>
          <w:p w14:paraId="2A61C749" w14:textId="77777777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accese</w:t>
            </w:r>
          </w:p>
        </w:tc>
        <w:tc>
          <w:tcPr>
            <w:tcW w:w="2929" w:type="dxa"/>
          </w:tcPr>
          <w:p w14:paraId="042716C9" w14:textId="5D112B3E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6102D">
              <w:rPr>
                <w:rFonts w:ascii="Times New Roman" w:eastAsia="Times New Roman" w:hAnsi="Times New Roman"/>
                <w:sz w:val="28"/>
                <w:szCs w:val="28"/>
              </w:rPr>
              <w:t>Accesul pe parcelă se va face din strada Alexandru Odobescu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3" w:type="dxa"/>
          </w:tcPr>
          <w:p w14:paraId="6AA1D9A2" w14:textId="4DD74B72" w:rsidR="00382748" w:rsidRPr="00DD3DF7" w:rsidRDefault="00382748" w:rsidP="00382748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61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Accesul pe parcelă se va face din strada Alexandru Odobescu</w:t>
            </w:r>
          </w:p>
        </w:tc>
      </w:tr>
      <w:tr w:rsidR="00382748" w:rsidRPr="00DD3DF7" w14:paraId="6055212A" w14:textId="77777777" w:rsidTr="004C6820">
        <w:tc>
          <w:tcPr>
            <w:tcW w:w="4536" w:type="dxa"/>
          </w:tcPr>
          <w:p w14:paraId="1D1E7A41" w14:textId="77777777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echipare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-edilitară</w:t>
            </w:r>
          </w:p>
        </w:tc>
        <w:tc>
          <w:tcPr>
            <w:tcW w:w="2929" w:type="dxa"/>
          </w:tcPr>
          <w:p w14:paraId="3544BED2" w14:textId="6BA4C28C" w:rsidR="00382748" w:rsidRPr="00DD3DF7" w:rsidRDefault="004C6820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U.06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-reglementări echipare  edilitară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 din proiect nr. 2/2010 aprobat prin H.C.L.nr.68/25.03.2010</w:t>
            </w:r>
          </w:p>
        </w:tc>
        <w:tc>
          <w:tcPr>
            <w:tcW w:w="3263" w:type="dxa"/>
          </w:tcPr>
          <w:p w14:paraId="29594267" w14:textId="12A10FDB" w:rsidR="00382748" w:rsidRPr="00DD3DF7" w:rsidRDefault="00382748" w:rsidP="00382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U4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-reglementări echipare  edilitară </w:t>
            </w:r>
          </w:p>
        </w:tc>
      </w:tr>
    </w:tbl>
    <w:p w14:paraId="7B27FFCF" w14:textId="77777777" w:rsidR="00CC4843" w:rsidRDefault="00CC4843" w:rsidP="00D61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3A81AE3C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În urma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şedinţei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Comisiei tehnice de amenajare 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FA735A">
        <w:rPr>
          <w:rFonts w:ascii="Times New Roman" w:eastAsia="Times New Roman" w:hAnsi="Times New Roman"/>
          <w:sz w:val="28"/>
          <w:szCs w:val="28"/>
          <w:lang w:eastAsia="ro-RO"/>
        </w:rPr>
        <w:t>02.09</w:t>
      </w:r>
      <w:r w:rsidR="00205678">
        <w:rPr>
          <w:rFonts w:ascii="Times New Roman" w:eastAsia="Times New Roman" w:hAnsi="Times New Roman"/>
          <w:sz w:val="28"/>
          <w:szCs w:val="28"/>
          <w:lang w:eastAsia="ro-RO"/>
        </w:rPr>
        <w:t>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se avizează favorabil Planul urbanistic zonal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5F85FF38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valabil numai împreună cu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planşa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de reglementări anexată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beneficiarul P.U.Z. răspund pentru exactitatea datelor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urbanismul, cu modificările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>Documentaţia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tehnică pentru autorizarea executării lucrărilor de construire (DTAC) se poate întocmi numai după aprobarea P.U.Z.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cu obligativitatea respectării întocmai a prevederilor acestuia. </w:t>
      </w:r>
    </w:p>
    <w:p w14:paraId="5D6A4CA3" w14:textId="3CCF5BC5" w:rsidR="00987DD3" w:rsidRPr="00DD3DF7" w:rsidRDefault="00987DD3" w:rsidP="00987DD3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 xml:space="preserve">Arhitect </w:t>
      </w:r>
      <w:proofErr w:type="spellStart"/>
      <w:r w:rsidRPr="00DD3DF7">
        <w:rPr>
          <w:rFonts w:ascii="Times New Roman" w:hAnsi="Times New Roman"/>
          <w:sz w:val="28"/>
          <w:szCs w:val="28"/>
        </w:rPr>
        <w:t>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  <w:proofErr w:type="spellEnd"/>
    </w:p>
    <w:p w14:paraId="3F23EB8A" w14:textId="060E4D4D" w:rsidR="00987DD3" w:rsidRPr="00DD3DF7" w:rsidRDefault="00761379" w:rsidP="00D6102D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817E7A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Burgye</w:t>
      </w:r>
      <w:proofErr w:type="spellEnd"/>
      <w:r w:rsidR="00301F64" w:rsidRPr="00DD3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Ştefa</w:t>
      </w:r>
      <w:r w:rsidRPr="00DD3DF7">
        <w:rPr>
          <w:rFonts w:ascii="Times New Roman" w:hAnsi="Times New Roman"/>
          <w:sz w:val="28"/>
          <w:szCs w:val="28"/>
        </w:rPr>
        <w:t>n</w:t>
      </w:r>
      <w:proofErr w:type="spellEnd"/>
    </w:p>
    <w:p w14:paraId="4E897166" w14:textId="77777777" w:rsidR="00D6102D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>Întocmit/Red.</w:t>
      </w:r>
      <w:r w:rsidR="000C6723">
        <w:rPr>
          <w:rFonts w:ascii="Times New Roman" w:hAnsi="Times New Roman"/>
          <w:sz w:val="28"/>
          <w:szCs w:val="28"/>
        </w:rPr>
        <w:t>/2ex</w:t>
      </w:r>
      <w:r w:rsidRPr="00DD3DF7">
        <w:rPr>
          <w:rFonts w:ascii="Times New Roman" w:hAnsi="Times New Roman"/>
          <w:sz w:val="28"/>
          <w:szCs w:val="28"/>
        </w:rPr>
        <w:t xml:space="preserve"> </w:t>
      </w:r>
    </w:p>
    <w:p w14:paraId="4CD9DB69" w14:textId="6DB83300" w:rsidR="00844472" w:rsidRPr="00DD3DF7" w:rsidRDefault="00967E74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Cosac Raluca</w:t>
      </w:r>
    </w:p>
    <w:sectPr w:rsidR="00844472" w:rsidRPr="00DD3DF7" w:rsidSect="00D6102D">
      <w:footerReference w:type="default" r:id="rId10"/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F8BC" w14:textId="77777777" w:rsidR="001E5AD6" w:rsidRDefault="001E5AD6" w:rsidP="00844472">
      <w:pPr>
        <w:spacing w:after="0" w:line="240" w:lineRule="auto"/>
      </w:pPr>
      <w:r>
        <w:separator/>
      </w:r>
    </w:p>
  </w:endnote>
  <w:endnote w:type="continuationSeparator" w:id="0">
    <w:p w14:paraId="1C939C35" w14:textId="77777777" w:rsidR="001E5AD6" w:rsidRDefault="001E5AD6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4CED" w14:textId="77777777" w:rsidR="001E5AD6" w:rsidRDefault="001E5AD6" w:rsidP="00844472">
      <w:pPr>
        <w:spacing w:after="0" w:line="240" w:lineRule="auto"/>
      </w:pPr>
      <w:r>
        <w:separator/>
      </w:r>
    </w:p>
  </w:footnote>
  <w:footnote w:type="continuationSeparator" w:id="0">
    <w:p w14:paraId="115993CB" w14:textId="77777777" w:rsidR="001E5AD6" w:rsidRDefault="001E5AD6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033E"/>
    <w:rsid w:val="00072C79"/>
    <w:rsid w:val="00083982"/>
    <w:rsid w:val="00083A33"/>
    <w:rsid w:val="000A5789"/>
    <w:rsid w:val="000B5B56"/>
    <w:rsid w:val="000B6517"/>
    <w:rsid w:val="000C6723"/>
    <w:rsid w:val="000C6FFB"/>
    <w:rsid w:val="000C7D8F"/>
    <w:rsid w:val="000D4BA8"/>
    <w:rsid w:val="000D6D70"/>
    <w:rsid w:val="000E146C"/>
    <w:rsid w:val="000E15BF"/>
    <w:rsid w:val="000F5BC8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1B74"/>
    <w:rsid w:val="001E3653"/>
    <w:rsid w:val="001E5AD6"/>
    <w:rsid w:val="001F45A6"/>
    <w:rsid w:val="001F6B04"/>
    <w:rsid w:val="00203748"/>
    <w:rsid w:val="00205678"/>
    <w:rsid w:val="00212A37"/>
    <w:rsid w:val="00216EDF"/>
    <w:rsid w:val="0022050B"/>
    <w:rsid w:val="00224B2A"/>
    <w:rsid w:val="00225317"/>
    <w:rsid w:val="00225489"/>
    <w:rsid w:val="002424B9"/>
    <w:rsid w:val="0024263F"/>
    <w:rsid w:val="002471A9"/>
    <w:rsid w:val="002556AF"/>
    <w:rsid w:val="002633C7"/>
    <w:rsid w:val="0026677B"/>
    <w:rsid w:val="00272F71"/>
    <w:rsid w:val="00275004"/>
    <w:rsid w:val="00276B84"/>
    <w:rsid w:val="00294E04"/>
    <w:rsid w:val="002B10F0"/>
    <w:rsid w:val="002C2398"/>
    <w:rsid w:val="002D454C"/>
    <w:rsid w:val="002E483D"/>
    <w:rsid w:val="002E4A43"/>
    <w:rsid w:val="002F0F2B"/>
    <w:rsid w:val="002F17FB"/>
    <w:rsid w:val="00300206"/>
    <w:rsid w:val="00301F64"/>
    <w:rsid w:val="00305741"/>
    <w:rsid w:val="003207FF"/>
    <w:rsid w:val="003254E2"/>
    <w:rsid w:val="0032564D"/>
    <w:rsid w:val="00325AB7"/>
    <w:rsid w:val="0033596C"/>
    <w:rsid w:val="00342B4C"/>
    <w:rsid w:val="00342E30"/>
    <w:rsid w:val="00343EB2"/>
    <w:rsid w:val="00380C63"/>
    <w:rsid w:val="00382748"/>
    <w:rsid w:val="003872EC"/>
    <w:rsid w:val="003B0F0D"/>
    <w:rsid w:val="003B60AD"/>
    <w:rsid w:val="003C426F"/>
    <w:rsid w:val="003F78B6"/>
    <w:rsid w:val="00401619"/>
    <w:rsid w:val="004131B6"/>
    <w:rsid w:val="00415787"/>
    <w:rsid w:val="00426216"/>
    <w:rsid w:val="00433476"/>
    <w:rsid w:val="0044213A"/>
    <w:rsid w:val="0044315B"/>
    <w:rsid w:val="00484931"/>
    <w:rsid w:val="00496B02"/>
    <w:rsid w:val="004B1BAC"/>
    <w:rsid w:val="004B28CE"/>
    <w:rsid w:val="004B7255"/>
    <w:rsid w:val="004C11E5"/>
    <w:rsid w:val="004C6820"/>
    <w:rsid w:val="004C70ED"/>
    <w:rsid w:val="004D74B4"/>
    <w:rsid w:val="004E6407"/>
    <w:rsid w:val="004E7AD2"/>
    <w:rsid w:val="004F694A"/>
    <w:rsid w:val="004F7521"/>
    <w:rsid w:val="00516441"/>
    <w:rsid w:val="00520DE8"/>
    <w:rsid w:val="00530569"/>
    <w:rsid w:val="00532E35"/>
    <w:rsid w:val="00535663"/>
    <w:rsid w:val="00553419"/>
    <w:rsid w:val="00566E14"/>
    <w:rsid w:val="005A08F1"/>
    <w:rsid w:val="005A568A"/>
    <w:rsid w:val="005C1A86"/>
    <w:rsid w:val="005C48EC"/>
    <w:rsid w:val="005C68CE"/>
    <w:rsid w:val="005D0B24"/>
    <w:rsid w:val="005F151E"/>
    <w:rsid w:val="005F1F70"/>
    <w:rsid w:val="005F471B"/>
    <w:rsid w:val="005F6621"/>
    <w:rsid w:val="00600C51"/>
    <w:rsid w:val="00612936"/>
    <w:rsid w:val="006157B2"/>
    <w:rsid w:val="00616E78"/>
    <w:rsid w:val="006207A1"/>
    <w:rsid w:val="00622E15"/>
    <w:rsid w:val="00632CCA"/>
    <w:rsid w:val="006417DA"/>
    <w:rsid w:val="006512C3"/>
    <w:rsid w:val="00652D00"/>
    <w:rsid w:val="00653B89"/>
    <w:rsid w:val="00660EE5"/>
    <w:rsid w:val="0066329A"/>
    <w:rsid w:val="006721B7"/>
    <w:rsid w:val="006770CF"/>
    <w:rsid w:val="006854BC"/>
    <w:rsid w:val="006A7AE2"/>
    <w:rsid w:val="006B3485"/>
    <w:rsid w:val="006C1577"/>
    <w:rsid w:val="006D1795"/>
    <w:rsid w:val="006D6DBC"/>
    <w:rsid w:val="006E0BF6"/>
    <w:rsid w:val="006E5C95"/>
    <w:rsid w:val="006F7981"/>
    <w:rsid w:val="007316F6"/>
    <w:rsid w:val="00757AA4"/>
    <w:rsid w:val="00761379"/>
    <w:rsid w:val="00761D8C"/>
    <w:rsid w:val="00776BA9"/>
    <w:rsid w:val="00780316"/>
    <w:rsid w:val="00791A11"/>
    <w:rsid w:val="00791C59"/>
    <w:rsid w:val="007C2D58"/>
    <w:rsid w:val="007C336F"/>
    <w:rsid w:val="007C6178"/>
    <w:rsid w:val="007E54D5"/>
    <w:rsid w:val="007F7CE9"/>
    <w:rsid w:val="0081134C"/>
    <w:rsid w:val="008163B0"/>
    <w:rsid w:val="00817E7A"/>
    <w:rsid w:val="00831214"/>
    <w:rsid w:val="00831D2D"/>
    <w:rsid w:val="00833766"/>
    <w:rsid w:val="008432BC"/>
    <w:rsid w:val="00844472"/>
    <w:rsid w:val="00846FF9"/>
    <w:rsid w:val="00855BA8"/>
    <w:rsid w:val="00857931"/>
    <w:rsid w:val="008A3A1E"/>
    <w:rsid w:val="008B7336"/>
    <w:rsid w:val="008E44CC"/>
    <w:rsid w:val="008E5FA5"/>
    <w:rsid w:val="008F5F91"/>
    <w:rsid w:val="00903255"/>
    <w:rsid w:val="009054CE"/>
    <w:rsid w:val="00905655"/>
    <w:rsid w:val="00914C86"/>
    <w:rsid w:val="0096658C"/>
    <w:rsid w:val="00967E74"/>
    <w:rsid w:val="00987DD3"/>
    <w:rsid w:val="00994303"/>
    <w:rsid w:val="009B309A"/>
    <w:rsid w:val="009D0D74"/>
    <w:rsid w:val="009D6C60"/>
    <w:rsid w:val="009E2D19"/>
    <w:rsid w:val="009E4FBF"/>
    <w:rsid w:val="00A03DF9"/>
    <w:rsid w:val="00A04862"/>
    <w:rsid w:val="00A106A4"/>
    <w:rsid w:val="00A11323"/>
    <w:rsid w:val="00A1355F"/>
    <w:rsid w:val="00A41419"/>
    <w:rsid w:val="00A45BE2"/>
    <w:rsid w:val="00A52F2D"/>
    <w:rsid w:val="00A577C0"/>
    <w:rsid w:val="00A611E2"/>
    <w:rsid w:val="00A647D4"/>
    <w:rsid w:val="00A713AF"/>
    <w:rsid w:val="00A77604"/>
    <w:rsid w:val="00A85ACC"/>
    <w:rsid w:val="00A930E4"/>
    <w:rsid w:val="00A96234"/>
    <w:rsid w:val="00AA2AEC"/>
    <w:rsid w:val="00AA6F25"/>
    <w:rsid w:val="00AC488B"/>
    <w:rsid w:val="00AC79EA"/>
    <w:rsid w:val="00AF7AA2"/>
    <w:rsid w:val="00B021A7"/>
    <w:rsid w:val="00B02E85"/>
    <w:rsid w:val="00B21EA6"/>
    <w:rsid w:val="00B51AB6"/>
    <w:rsid w:val="00B527A1"/>
    <w:rsid w:val="00B5609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4843"/>
    <w:rsid w:val="00CC5F30"/>
    <w:rsid w:val="00CE453F"/>
    <w:rsid w:val="00CE6779"/>
    <w:rsid w:val="00D015B0"/>
    <w:rsid w:val="00D14CCE"/>
    <w:rsid w:val="00D1713C"/>
    <w:rsid w:val="00D21B2E"/>
    <w:rsid w:val="00D319DD"/>
    <w:rsid w:val="00D34506"/>
    <w:rsid w:val="00D45956"/>
    <w:rsid w:val="00D46613"/>
    <w:rsid w:val="00D47A51"/>
    <w:rsid w:val="00D6102D"/>
    <w:rsid w:val="00D65719"/>
    <w:rsid w:val="00D6609A"/>
    <w:rsid w:val="00D72A60"/>
    <w:rsid w:val="00D75513"/>
    <w:rsid w:val="00D829F0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12E0A"/>
    <w:rsid w:val="00E23C78"/>
    <w:rsid w:val="00E24EE4"/>
    <w:rsid w:val="00E34D1D"/>
    <w:rsid w:val="00E35951"/>
    <w:rsid w:val="00E35A98"/>
    <w:rsid w:val="00E37A04"/>
    <w:rsid w:val="00E40C1C"/>
    <w:rsid w:val="00E45C1F"/>
    <w:rsid w:val="00E72576"/>
    <w:rsid w:val="00E8161F"/>
    <w:rsid w:val="00E866BD"/>
    <w:rsid w:val="00E86BEC"/>
    <w:rsid w:val="00E92BDA"/>
    <w:rsid w:val="00EA29AB"/>
    <w:rsid w:val="00EB03D8"/>
    <w:rsid w:val="00EB724D"/>
    <w:rsid w:val="00EC5741"/>
    <w:rsid w:val="00ED4FCB"/>
    <w:rsid w:val="00ED5507"/>
    <w:rsid w:val="00EE7758"/>
    <w:rsid w:val="00F30082"/>
    <w:rsid w:val="00F33893"/>
    <w:rsid w:val="00F33F32"/>
    <w:rsid w:val="00F425B1"/>
    <w:rsid w:val="00F57496"/>
    <w:rsid w:val="00F6108B"/>
    <w:rsid w:val="00F75C41"/>
    <w:rsid w:val="00F82448"/>
    <w:rsid w:val="00F82AC5"/>
    <w:rsid w:val="00F82B29"/>
    <w:rsid w:val="00F831E5"/>
    <w:rsid w:val="00F9430D"/>
    <w:rsid w:val="00FA735A"/>
    <w:rsid w:val="00FB4F35"/>
    <w:rsid w:val="00FB6EE6"/>
    <w:rsid w:val="00FC64A6"/>
    <w:rsid w:val="00FD45F3"/>
    <w:rsid w:val="00FD7A8E"/>
    <w:rsid w:val="00FE1BEB"/>
    <w:rsid w:val="00FE7834"/>
    <w:rsid w:val="00FF2171"/>
    <w:rsid w:val="00FF2EA5"/>
    <w:rsid w:val="00FF537C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Cosac Raluca</cp:lastModifiedBy>
  <cp:revision>26</cp:revision>
  <cp:lastPrinted>2025-08-28T06:58:00Z</cp:lastPrinted>
  <dcterms:created xsi:type="dcterms:W3CDTF">2025-07-29T06:41:00Z</dcterms:created>
  <dcterms:modified xsi:type="dcterms:W3CDTF">2025-10-06T07:44:00Z</dcterms:modified>
</cp:coreProperties>
</file>