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7DC37684" w14:textId="1BCA5D8B" w:rsidR="00FE74B0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392B1BEB" w14:textId="77777777" w:rsidR="00FF42ED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474BBBAC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Ca urmare a cererii adresate </w:t>
      </w:r>
      <w:bookmarkStart w:id="0" w:name="_Hlk162944925"/>
      <w:bookmarkStart w:id="1" w:name="_Hlk181956397"/>
      <w:r w:rsidRPr="00D514C2">
        <w:rPr>
          <w:color w:val="000000" w:themeColor="text1"/>
          <w:sz w:val="28"/>
          <w:szCs w:val="28"/>
        </w:rPr>
        <w:t>de</w:t>
      </w:r>
      <w:bookmarkStart w:id="2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Start w:id="3" w:name="_Hlk181954578"/>
      <w:bookmarkStart w:id="4" w:name="_Hlk181955986"/>
      <w:bookmarkEnd w:id="2"/>
      <w:r w:rsidR="005A0B27">
        <w:rPr>
          <w:color w:val="000000" w:themeColor="text1"/>
          <w:sz w:val="28"/>
          <w:szCs w:val="28"/>
        </w:rPr>
        <w:t>Kovacs R</w:t>
      </w:r>
      <w:r w:rsidR="005A0B27" w:rsidRPr="005A0B27">
        <w:rPr>
          <w:color w:val="000000" w:themeColor="text1"/>
          <w:sz w:val="28"/>
          <w:szCs w:val="28"/>
        </w:rPr>
        <w:t>ó</w:t>
      </w:r>
      <w:r w:rsidR="005A0B27">
        <w:rPr>
          <w:color w:val="000000" w:themeColor="text1"/>
          <w:sz w:val="28"/>
          <w:szCs w:val="28"/>
        </w:rPr>
        <w:t>bert-K</w:t>
      </w:r>
      <w:r w:rsidR="005A0B27" w:rsidRPr="005A0B27">
        <w:rPr>
          <w:color w:val="000000" w:themeColor="text1"/>
          <w:sz w:val="28"/>
          <w:szCs w:val="28"/>
        </w:rPr>
        <w:t>á</w:t>
      </w:r>
      <w:r w:rsidR="005A0B27">
        <w:rPr>
          <w:color w:val="000000" w:themeColor="text1"/>
          <w:sz w:val="28"/>
          <w:szCs w:val="28"/>
        </w:rPr>
        <w:t>roly</w:t>
      </w:r>
      <w:r w:rsidR="009F06C4">
        <w:rPr>
          <w:color w:val="000000" w:themeColor="text1"/>
          <w:sz w:val="28"/>
          <w:szCs w:val="28"/>
        </w:rPr>
        <w:t>, în calitate de</w:t>
      </w:r>
      <w:bookmarkEnd w:id="0"/>
      <w:bookmarkEnd w:id="1"/>
      <w:bookmarkEnd w:id="3"/>
      <w:r w:rsidR="005A0B27">
        <w:rPr>
          <w:color w:val="000000" w:themeColor="text1"/>
          <w:sz w:val="28"/>
          <w:szCs w:val="28"/>
        </w:rPr>
        <w:t xml:space="preserve"> beneficiar</w:t>
      </w:r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5" w:name="_Hlk159241272"/>
      <w:bookmarkStart w:id="6" w:name="_Hlk181956408"/>
      <w:r w:rsidR="005A0B27">
        <w:rPr>
          <w:color w:val="000000" w:themeColor="text1"/>
          <w:sz w:val="28"/>
          <w:szCs w:val="28"/>
        </w:rPr>
        <w:t>8013</w:t>
      </w:r>
      <w:r w:rsidR="007C3A03" w:rsidRPr="00D514C2">
        <w:rPr>
          <w:color w:val="000000" w:themeColor="text1"/>
          <w:sz w:val="28"/>
          <w:szCs w:val="28"/>
        </w:rPr>
        <w:t>/</w:t>
      </w:r>
      <w:r w:rsidR="005A0B27">
        <w:rPr>
          <w:color w:val="000000" w:themeColor="text1"/>
          <w:sz w:val="28"/>
          <w:szCs w:val="28"/>
        </w:rPr>
        <w:t>06</w:t>
      </w:r>
      <w:r w:rsidR="007C3A03" w:rsidRPr="00D514C2">
        <w:rPr>
          <w:color w:val="000000" w:themeColor="text1"/>
          <w:sz w:val="28"/>
          <w:szCs w:val="28"/>
        </w:rPr>
        <w:t>.</w:t>
      </w:r>
      <w:r w:rsidR="009F06C4">
        <w:rPr>
          <w:color w:val="000000" w:themeColor="text1"/>
          <w:sz w:val="28"/>
          <w:szCs w:val="28"/>
        </w:rPr>
        <w:t>0</w:t>
      </w:r>
      <w:r w:rsidR="005A0B27">
        <w:rPr>
          <w:color w:val="000000" w:themeColor="text1"/>
          <w:sz w:val="28"/>
          <w:szCs w:val="28"/>
        </w:rPr>
        <w:t>2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4"/>
      <w:bookmarkEnd w:id="5"/>
      <w:bookmarkEnd w:id="6"/>
      <w:r w:rsidR="005A0B27">
        <w:rPr>
          <w:color w:val="000000" w:themeColor="text1"/>
          <w:sz w:val="28"/>
          <w:szCs w:val="28"/>
        </w:rPr>
        <w:t>5</w:t>
      </w:r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73C1F429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</w:r>
      <w:r w:rsidR="00F33F32" w:rsidRPr="00356D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Nr.</w:t>
      </w:r>
      <w:r w:rsidR="00123D0D" w:rsidRPr="00356D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356D67" w:rsidRPr="00356D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06</w:t>
      </w:r>
      <w:r w:rsidR="000D4BA8" w:rsidRPr="00356D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356D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356D6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5A0B27" w:rsidRP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07</w:t>
      </w:r>
      <w:r w:rsidR="00535A5B" w:rsidRP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5A0B27" w:rsidRP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03</w:t>
      </w:r>
      <w:r w:rsidR="00535A5B" w:rsidRP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6B552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</w:p>
    <w:p w14:paraId="0EFDA42D" w14:textId="3D736F51" w:rsidR="00B965D6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0FCF9D87" w:rsidR="004B1BAC" w:rsidRPr="00D514C2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Instituții și servicii – Clădire multifuncțională</w:t>
      </w:r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strada Sălciilor,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pe </w:t>
      </w:r>
      <w:bookmarkStart w:id="7" w:name="_Hlk181953027"/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teren în suprafaţă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totală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817</w:t>
      </w:r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imobil</w:t>
      </w:r>
      <w:r w:rsid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8" w:name="_Hlk159233772"/>
      <w:bookmarkStart w:id="9" w:name="_Hlk159234103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bookmarkStart w:id="10" w:name="_Hlk159320369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58178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Mare, </w:t>
      </w:r>
      <w:bookmarkStart w:id="11" w:name="_Hlk15923363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Nr. 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ad. </w:t>
      </w:r>
      <w:bookmarkEnd w:id="10"/>
      <w:bookmarkEnd w:id="11"/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58178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situat în intravilan</w:t>
      </w:r>
      <w:bookmarkEnd w:id="7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aflat în proprieta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ea</w:t>
      </w:r>
      <w:bookmarkEnd w:id="8"/>
      <w:bookmarkEnd w:id="9"/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solicitantului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1DC16A66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2" w:name="_Hlk181953204"/>
      <w:r w:rsidR="005A0B2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AD PAVI DINAMIC</w:t>
      </w:r>
      <w:r w:rsidR="00147E08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bookmarkEnd w:id="12"/>
    </w:p>
    <w:p w14:paraId="66FE1513" w14:textId="21014397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13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bookmarkEnd w:id="13"/>
      <w:r w:rsidR="005A0B27">
        <w:rPr>
          <w:rFonts w:ascii="Times New Roman" w:eastAsia="Times New Roman" w:hAnsi="Times New Roman"/>
          <w:color w:val="000000" w:themeColor="text1"/>
          <w:sz w:val="28"/>
          <w:szCs w:val="28"/>
        </w:rPr>
        <w:t>Iuoraș Violeta</w:t>
      </w:r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FD62BE" w:rsidRPr="00D514C2" w14:paraId="2C7477B2" w14:textId="77777777" w:rsidTr="0026498B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835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4394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26498B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835" w:type="dxa"/>
            <w:shd w:val="clear" w:color="auto" w:fill="auto"/>
          </w:tcPr>
          <w:p w14:paraId="011F9563" w14:textId="095C1489" w:rsidR="00757AA4" w:rsidRPr="00D514C2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33B2A340" w14:textId="57D00B6B" w:rsidR="00757AA4" w:rsidRPr="00D514C2" w:rsidRDefault="0031181F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Imobil</w:t>
            </w:r>
            <w:r w:rsidR="00FE74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situat în intravilan</w:t>
            </w:r>
            <w:r w:rsidR="00FE74B0"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</w:t>
            </w:r>
            <w:bookmarkStart w:id="14" w:name="_Hlk181956434"/>
            <w:bookmarkStart w:id="15" w:name="_Hlk181954643"/>
            <w:r w:rsidR="00FE74B0"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C.F. nr. </w:t>
            </w:r>
            <w:r w:rsidR="005A0B27" w:rsidRPr="005A0B2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158178 Satu Mare</w:t>
            </w:r>
            <w:bookmarkEnd w:id="14"/>
            <w:bookmarkEnd w:id="15"/>
            <w:r w:rsidR="005A0B2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103D46" w:rsidRPr="00D514C2" w14:paraId="43C8F0BF" w14:textId="77777777" w:rsidTr="0026498B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835" w:type="dxa"/>
            <w:shd w:val="clear" w:color="auto" w:fill="auto"/>
          </w:tcPr>
          <w:p w14:paraId="7A110086" w14:textId="2C8C92F4" w:rsidR="005612CA" w:rsidRPr="005612CA" w:rsidRDefault="005612CA" w:rsidP="0026498B">
            <w:pPr>
              <w:pStyle w:val="ListParagraph"/>
              <w:spacing w:after="0" w:line="240" w:lineRule="auto"/>
              <w:ind w:left="31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DD0555" w14:textId="782609AA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6" w:name="_Hlk162942939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de</w:t>
            </w:r>
            <w:r w:rsidR="007D21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instituții și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servicii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  <w:p w14:paraId="11450355" w14:textId="0564E6BE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pentru dotări tehnico edilitare</w:t>
            </w:r>
          </w:p>
          <w:p w14:paraId="1F9D7D17" w14:textId="5BB12A55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de circulați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rutier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</w:t>
            </w:r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pietonală</w:t>
            </w:r>
            <w:r w:rsidR="007D21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 parcări</w:t>
            </w:r>
          </w:p>
          <w:p w14:paraId="794E16AD" w14:textId="6E7E1B8D" w:rsidR="002C24EA" w:rsidRPr="00FE74B0" w:rsidRDefault="00FE74B0" w:rsidP="00A879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4D19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de spații 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ver</w:t>
            </w:r>
            <w:r w:rsidR="004D19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zi</w:t>
            </w:r>
            <w:bookmarkEnd w:id="16"/>
          </w:p>
        </w:tc>
      </w:tr>
      <w:tr w:rsidR="00103D46" w:rsidRPr="00D514C2" w14:paraId="4A20EFB5" w14:textId="77777777" w:rsidTr="0026498B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835" w:type="dxa"/>
            <w:shd w:val="clear" w:color="auto" w:fill="auto"/>
          </w:tcPr>
          <w:p w14:paraId="458BE94C" w14:textId="27EE638C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381EAFF" w14:textId="39BC0DC2" w:rsidR="00103D46" w:rsidRPr="00D514C2" w:rsidRDefault="00EC2CB8" w:rsidP="00EC2CB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31181F" w:rsidRP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31181F" w:rsidRP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D2142" w:rsidRP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 02</w:t>
            </w:r>
            <w:r w:rsid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P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7993" w:rsidRP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Regulamentului local de urbanism, în limita zonei edificabile.</w:t>
            </w:r>
          </w:p>
        </w:tc>
      </w:tr>
      <w:tr w:rsidR="00FD62BE" w:rsidRPr="00D514C2" w14:paraId="3FCDD04C" w14:textId="77777777" w:rsidTr="0026498B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835" w:type="dxa"/>
            <w:shd w:val="clear" w:color="auto" w:fill="auto"/>
          </w:tcPr>
          <w:p w14:paraId="40BB02A4" w14:textId="7F6DC194" w:rsidR="005612CA" w:rsidRPr="00D514C2" w:rsidRDefault="005612CA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E48A09A" w14:textId="77777777" w:rsidR="0031181F" w:rsidRDefault="00225AD0" w:rsidP="0031181F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P-</w:t>
            </w:r>
            <w:r w:rsidR="00EC2CB8">
              <w:rPr>
                <w:color w:val="000000" w:themeColor="text1"/>
                <w:sz w:val="28"/>
                <w:szCs w:val="28"/>
              </w:rPr>
              <w:t>P+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bookmarkStart w:id="17" w:name="_Hlk162943163"/>
          </w:p>
          <w:p w14:paraId="691AAF8E" w14:textId="703C8AE6" w:rsidR="00225AD0" w:rsidRPr="00D514C2" w:rsidRDefault="00225AD0" w:rsidP="0031181F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bookmarkStart w:id="18" w:name="_Hlk181953241"/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 w:rsidR="0031181F">
              <w:rPr>
                <w:color w:val="000000" w:themeColor="text1"/>
                <w:sz w:val="28"/>
                <w:szCs w:val="28"/>
                <w:vertAlign w:val="subscript"/>
              </w:rPr>
              <w:t>admis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="007D2142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.00</w:t>
            </w:r>
            <w:r w:rsidRPr="00D514C2">
              <w:rPr>
                <w:color w:val="000000" w:themeColor="text1"/>
                <w:sz w:val="28"/>
                <w:szCs w:val="28"/>
              </w:rPr>
              <w:t>m</w:t>
            </w:r>
            <w:bookmarkEnd w:id="17"/>
            <w:bookmarkEnd w:id="18"/>
          </w:p>
        </w:tc>
      </w:tr>
      <w:tr w:rsidR="00FD62BE" w:rsidRPr="00D514C2" w14:paraId="18B56BF5" w14:textId="77777777" w:rsidTr="0026498B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9308EC8" w14:textId="30A85529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E27528" w14:textId="4BE695A6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D21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37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26498B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4A7058" w14:textId="44D7CC41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4EC4E4BE" w14:textId="310D5878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D21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0.75</w:t>
            </w:r>
          </w:p>
        </w:tc>
      </w:tr>
      <w:tr w:rsidR="00FD62BE" w:rsidRPr="00D514C2" w14:paraId="3DE8DF64" w14:textId="77777777" w:rsidTr="0026498B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2835" w:type="dxa"/>
            <w:shd w:val="clear" w:color="auto" w:fill="auto"/>
          </w:tcPr>
          <w:p w14:paraId="79527F4D" w14:textId="25C3A298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E989068" w14:textId="4123F14C" w:rsidR="00E8161F" w:rsidRPr="00D514C2" w:rsidRDefault="007D2142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9" w:name="_Hlk162943213"/>
            <w:bookmarkStart w:id="20" w:name="_Hlk181953290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P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P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U 02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="00225AD0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;</w:t>
            </w:r>
            <w:r w:rsid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225A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 minimă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225A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225A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0m de la limita de proprietate</w:t>
            </w:r>
            <w:bookmarkEnd w:id="19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spre prelungirea străzii Sălciilor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0"/>
          </w:p>
        </w:tc>
      </w:tr>
      <w:tr w:rsidR="00FD62BE" w:rsidRPr="00D514C2" w14:paraId="27A2A6C7" w14:textId="77777777" w:rsidTr="0026498B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1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2835" w:type="dxa"/>
            <w:shd w:val="clear" w:color="auto" w:fill="auto"/>
          </w:tcPr>
          <w:p w14:paraId="7E4EA539" w14:textId="5D4177E9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82BD3C" w14:textId="6985D6AF" w:rsidR="00844472" w:rsidRPr="007D2142" w:rsidRDefault="00EC2CB8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</w:pPr>
            <w:bookmarkStart w:id="22" w:name="_Hlk181953301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7D2142" w:rsidRP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nr.</w:t>
            </w:r>
            <w:r w:rsidR="007D2142" w:rsidRP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U 02</w:t>
            </w:r>
            <w:r w:rsid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D2142"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D2142"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7D214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-zonificare; 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retrager</w:t>
            </w:r>
            <w:r w:rsidR="007D21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e min. 2.00m față de limita vestică și </w:t>
            </w:r>
            <w:r w:rsidR="007D2142" w:rsidRPr="005E0E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sudică a imobilului și min. 22.90m față de punctul exterior al imobilului identificat cu Nr.Cad. 158178 situat pe latura estică</w:t>
            </w:r>
            <w:r w:rsidR="00082EE8" w:rsidRPr="005E0E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2"/>
          </w:p>
        </w:tc>
      </w:tr>
      <w:bookmarkEnd w:id="21"/>
      <w:tr w:rsidR="00FD62BE" w:rsidRPr="00D514C2" w14:paraId="5E271A07" w14:textId="77777777" w:rsidTr="00082EE8">
        <w:trPr>
          <w:trHeight w:val="851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2835" w:type="dxa"/>
            <w:shd w:val="clear" w:color="auto" w:fill="auto"/>
          </w:tcPr>
          <w:p w14:paraId="042716C9" w14:textId="56497972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AA1D9A2" w14:textId="6DBFD35E" w:rsidR="00757AA4" w:rsidRPr="00D514C2" w:rsidRDefault="00FA356A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3" w:name="_Hlk159234721"/>
            <w:bookmarkStart w:id="24" w:name="_Hlk162943297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ccesul </w:t>
            </w:r>
            <w:bookmarkEnd w:id="23"/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parcelă se va face </w:t>
            </w:r>
            <w:r w:rsidR="005E0E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din prelungirea străzii Salciilor prin artera de legătură cu parcul </w:t>
            </w:r>
            <w:r w:rsidR="005E0E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“CUBIC”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, </w:t>
            </w:r>
            <w:bookmarkStart w:id="25" w:name="_Hlk192751390"/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respectând gabaritele de trecere a autospecialelor de intervenție la incendiu</w:t>
            </w:r>
            <w:r w:rsidR="00766FB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cât și profilele stradale prevăzute în P.U.Z</w:t>
            </w:r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4"/>
            <w:r w:rsidR="00766FB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-ul aprobat prin H.C.L. 91/30.04.2009.</w:t>
            </w:r>
            <w:bookmarkEnd w:id="25"/>
          </w:p>
        </w:tc>
      </w:tr>
      <w:tr w:rsidR="00FD62BE" w:rsidRPr="00D514C2" w14:paraId="6055212A" w14:textId="77777777" w:rsidTr="0026498B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835" w:type="dxa"/>
            <w:shd w:val="clear" w:color="auto" w:fill="auto"/>
          </w:tcPr>
          <w:p w14:paraId="3544BED2" w14:textId="5BC4EBD2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9594267" w14:textId="26A8AAD5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6" w:name="_Hlk16294370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27" w:name="_Hlk152927576"/>
            <w:bookmarkStart w:id="28" w:name="_Hlk181953861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29" w:name="_Hlk159234798"/>
            <w:r w:rsidR="00AF7A3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nr. </w:t>
            </w:r>
            <w:r w:rsidR="005E0E21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Ed 01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5E0E21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Echipare 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Edilitar</w:t>
            </w:r>
            <w:r w:rsidR="005E0E21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ă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bookmarkEnd w:id="27"/>
            <w:bookmarkEnd w:id="29"/>
            <w:r w:rsidR="005E0E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situate în zonă</w:t>
            </w:r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6"/>
            <w:bookmarkEnd w:id="28"/>
          </w:p>
        </w:tc>
      </w:tr>
    </w:tbl>
    <w:p w14:paraId="4C0155A9" w14:textId="77777777" w:rsidR="00FD62BE" w:rsidRPr="00D514C2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605C3E5B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D4BA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07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5E0E2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03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5E0E2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365387CA" w14:textId="77777777" w:rsidR="002C24EA" w:rsidRPr="00D514C2" w:rsidRDefault="002C24EA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2DB79119" w14:textId="77777777" w:rsidR="002C24EA" w:rsidRPr="00D514C2" w:rsidRDefault="002C24EA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lastRenderedPageBreak/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00DE4172" w14:textId="77777777" w:rsidR="002C24EA" w:rsidRPr="00D514C2" w:rsidRDefault="002C24EA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2FC50369" w14:textId="77777777" w:rsidR="0088342F" w:rsidRPr="00D514C2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E73C1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46416A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AF102A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FDF6" w14:textId="77777777" w:rsidR="00922144" w:rsidRDefault="00922144" w:rsidP="00844472">
      <w:pPr>
        <w:spacing w:after="0" w:line="240" w:lineRule="auto"/>
      </w:pPr>
      <w:r>
        <w:separator/>
      </w:r>
    </w:p>
  </w:endnote>
  <w:endnote w:type="continuationSeparator" w:id="0">
    <w:p w14:paraId="69C9AE1A" w14:textId="77777777" w:rsidR="00922144" w:rsidRDefault="00922144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B1AD2" w14:textId="77777777" w:rsidR="00922144" w:rsidRDefault="00922144" w:rsidP="00844472">
      <w:pPr>
        <w:spacing w:after="0" w:line="240" w:lineRule="auto"/>
      </w:pPr>
      <w:r>
        <w:separator/>
      </w:r>
    </w:p>
  </w:footnote>
  <w:footnote w:type="continuationSeparator" w:id="0">
    <w:p w14:paraId="16ED5959" w14:textId="77777777" w:rsidR="00922144" w:rsidRDefault="00922144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644727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36B8"/>
    <w:rsid w:val="0005505B"/>
    <w:rsid w:val="0006202F"/>
    <w:rsid w:val="00072C79"/>
    <w:rsid w:val="00082EE8"/>
    <w:rsid w:val="00083982"/>
    <w:rsid w:val="00096BA5"/>
    <w:rsid w:val="000A5789"/>
    <w:rsid w:val="000B5B56"/>
    <w:rsid w:val="000C5BEE"/>
    <w:rsid w:val="000D4BA8"/>
    <w:rsid w:val="000E146C"/>
    <w:rsid w:val="000E477E"/>
    <w:rsid w:val="000E50BD"/>
    <w:rsid w:val="00101DE9"/>
    <w:rsid w:val="001027E7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47E08"/>
    <w:rsid w:val="001607F9"/>
    <w:rsid w:val="00161029"/>
    <w:rsid w:val="00167C5A"/>
    <w:rsid w:val="00180275"/>
    <w:rsid w:val="001C377B"/>
    <w:rsid w:val="001D2A75"/>
    <w:rsid w:val="001E0F4F"/>
    <w:rsid w:val="001E4AD4"/>
    <w:rsid w:val="001E4CB0"/>
    <w:rsid w:val="001E4FF3"/>
    <w:rsid w:val="00203748"/>
    <w:rsid w:val="00216EDF"/>
    <w:rsid w:val="00225317"/>
    <w:rsid w:val="00225489"/>
    <w:rsid w:val="00225AD0"/>
    <w:rsid w:val="0023424F"/>
    <w:rsid w:val="002372EA"/>
    <w:rsid w:val="0024263F"/>
    <w:rsid w:val="002633C7"/>
    <w:rsid w:val="0026498B"/>
    <w:rsid w:val="0026677B"/>
    <w:rsid w:val="00272F71"/>
    <w:rsid w:val="00275004"/>
    <w:rsid w:val="00294E04"/>
    <w:rsid w:val="002B0DD8"/>
    <w:rsid w:val="002C24EA"/>
    <w:rsid w:val="002C2564"/>
    <w:rsid w:val="002C576B"/>
    <w:rsid w:val="002D454C"/>
    <w:rsid w:val="002E7D80"/>
    <w:rsid w:val="002F0F2B"/>
    <w:rsid w:val="002F17FB"/>
    <w:rsid w:val="0031181F"/>
    <w:rsid w:val="00330B6F"/>
    <w:rsid w:val="00332EA4"/>
    <w:rsid w:val="0033596C"/>
    <w:rsid w:val="00337B9C"/>
    <w:rsid w:val="00342E30"/>
    <w:rsid w:val="00344630"/>
    <w:rsid w:val="00356D67"/>
    <w:rsid w:val="00376E2F"/>
    <w:rsid w:val="003837A0"/>
    <w:rsid w:val="003872EC"/>
    <w:rsid w:val="003B7F5E"/>
    <w:rsid w:val="003D2374"/>
    <w:rsid w:val="003D2BFE"/>
    <w:rsid w:val="003E4499"/>
    <w:rsid w:val="00426216"/>
    <w:rsid w:val="00434C6E"/>
    <w:rsid w:val="0044213A"/>
    <w:rsid w:val="004426E8"/>
    <w:rsid w:val="00472F29"/>
    <w:rsid w:val="00486E0D"/>
    <w:rsid w:val="004B1BAC"/>
    <w:rsid w:val="004B28CE"/>
    <w:rsid w:val="004B394E"/>
    <w:rsid w:val="004C11E5"/>
    <w:rsid w:val="004C70ED"/>
    <w:rsid w:val="004D19EC"/>
    <w:rsid w:val="004E6407"/>
    <w:rsid w:val="004E7AD2"/>
    <w:rsid w:val="004F694A"/>
    <w:rsid w:val="00520DE8"/>
    <w:rsid w:val="00523A89"/>
    <w:rsid w:val="00527490"/>
    <w:rsid w:val="00530569"/>
    <w:rsid w:val="00535A5B"/>
    <w:rsid w:val="00551D8D"/>
    <w:rsid w:val="005612CA"/>
    <w:rsid w:val="00582E21"/>
    <w:rsid w:val="005A0B27"/>
    <w:rsid w:val="005A1491"/>
    <w:rsid w:val="005A64E0"/>
    <w:rsid w:val="005C1A86"/>
    <w:rsid w:val="005D46EB"/>
    <w:rsid w:val="005E0E21"/>
    <w:rsid w:val="00606C31"/>
    <w:rsid w:val="00614316"/>
    <w:rsid w:val="006207A1"/>
    <w:rsid w:val="00632CCA"/>
    <w:rsid w:val="006417DA"/>
    <w:rsid w:val="00652D00"/>
    <w:rsid w:val="00653B89"/>
    <w:rsid w:val="00654659"/>
    <w:rsid w:val="006622FA"/>
    <w:rsid w:val="00664563"/>
    <w:rsid w:val="006854BC"/>
    <w:rsid w:val="00693F2C"/>
    <w:rsid w:val="00694C45"/>
    <w:rsid w:val="006A1AA7"/>
    <w:rsid w:val="006A4F4C"/>
    <w:rsid w:val="006B3485"/>
    <w:rsid w:val="006B3994"/>
    <w:rsid w:val="006B552B"/>
    <w:rsid w:val="006C1577"/>
    <w:rsid w:val="006D23CD"/>
    <w:rsid w:val="006E318B"/>
    <w:rsid w:val="006F7981"/>
    <w:rsid w:val="00706F2E"/>
    <w:rsid w:val="00707ECD"/>
    <w:rsid w:val="00722F5C"/>
    <w:rsid w:val="007272BA"/>
    <w:rsid w:val="007451F0"/>
    <w:rsid w:val="00757AA4"/>
    <w:rsid w:val="00766FB7"/>
    <w:rsid w:val="00775B92"/>
    <w:rsid w:val="007918BD"/>
    <w:rsid w:val="007A2DEF"/>
    <w:rsid w:val="007B77D5"/>
    <w:rsid w:val="007B78B6"/>
    <w:rsid w:val="007C2326"/>
    <w:rsid w:val="007C3A03"/>
    <w:rsid w:val="007C5ABA"/>
    <w:rsid w:val="007D2142"/>
    <w:rsid w:val="007D4BAE"/>
    <w:rsid w:val="00802F43"/>
    <w:rsid w:val="0080354E"/>
    <w:rsid w:val="008163B0"/>
    <w:rsid w:val="00831214"/>
    <w:rsid w:val="00831D2D"/>
    <w:rsid w:val="00837A3A"/>
    <w:rsid w:val="00844472"/>
    <w:rsid w:val="00854428"/>
    <w:rsid w:val="00857931"/>
    <w:rsid w:val="00862804"/>
    <w:rsid w:val="00867B71"/>
    <w:rsid w:val="008771DA"/>
    <w:rsid w:val="0088342F"/>
    <w:rsid w:val="00897410"/>
    <w:rsid w:val="008E44CC"/>
    <w:rsid w:val="008E5FA5"/>
    <w:rsid w:val="008F3148"/>
    <w:rsid w:val="00903255"/>
    <w:rsid w:val="00905655"/>
    <w:rsid w:val="00914C86"/>
    <w:rsid w:val="00920620"/>
    <w:rsid w:val="00922144"/>
    <w:rsid w:val="00932B22"/>
    <w:rsid w:val="00937C15"/>
    <w:rsid w:val="00942357"/>
    <w:rsid w:val="00957CE8"/>
    <w:rsid w:val="009648DE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06C4"/>
    <w:rsid w:val="009F3EF9"/>
    <w:rsid w:val="00A04862"/>
    <w:rsid w:val="00A1355F"/>
    <w:rsid w:val="00A50151"/>
    <w:rsid w:val="00A52F2D"/>
    <w:rsid w:val="00A5788A"/>
    <w:rsid w:val="00A611E2"/>
    <w:rsid w:val="00A834DB"/>
    <w:rsid w:val="00A85ACC"/>
    <w:rsid w:val="00A87993"/>
    <w:rsid w:val="00AA2AEC"/>
    <w:rsid w:val="00AC044A"/>
    <w:rsid w:val="00AC79EA"/>
    <w:rsid w:val="00AF102A"/>
    <w:rsid w:val="00AF4F28"/>
    <w:rsid w:val="00AF7A32"/>
    <w:rsid w:val="00B34BE2"/>
    <w:rsid w:val="00B527A1"/>
    <w:rsid w:val="00B5378B"/>
    <w:rsid w:val="00B5502E"/>
    <w:rsid w:val="00B604DF"/>
    <w:rsid w:val="00B73070"/>
    <w:rsid w:val="00B81B99"/>
    <w:rsid w:val="00B91B33"/>
    <w:rsid w:val="00B965D6"/>
    <w:rsid w:val="00BA67A4"/>
    <w:rsid w:val="00BD221A"/>
    <w:rsid w:val="00BD6EA3"/>
    <w:rsid w:val="00C07E1E"/>
    <w:rsid w:val="00C1436C"/>
    <w:rsid w:val="00C337CF"/>
    <w:rsid w:val="00C57A8D"/>
    <w:rsid w:val="00C82CE0"/>
    <w:rsid w:val="00CB0631"/>
    <w:rsid w:val="00CB4CD6"/>
    <w:rsid w:val="00CE453F"/>
    <w:rsid w:val="00D14CCE"/>
    <w:rsid w:val="00D16D6F"/>
    <w:rsid w:val="00D1713C"/>
    <w:rsid w:val="00D34506"/>
    <w:rsid w:val="00D46613"/>
    <w:rsid w:val="00D47A51"/>
    <w:rsid w:val="00D514C2"/>
    <w:rsid w:val="00D57A9D"/>
    <w:rsid w:val="00D65719"/>
    <w:rsid w:val="00D6609A"/>
    <w:rsid w:val="00D72A60"/>
    <w:rsid w:val="00D92885"/>
    <w:rsid w:val="00D94473"/>
    <w:rsid w:val="00DA15CB"/>
    <w:rsid w:val="00DA34B8"/>
    <w:rsid w:val="00DA515F"/>
    <w:rsid w:val="00DC6275"/>
    <w:rsid w:val="00DC7783"/>
    <w:rsid w:val="00DC79A9"/>
    <w:rsid w:val="00DD1996"/>
    <w:rsid w:val="00DD5711"/>
    <w:rsid w:val="00DF1648"/>
    <w:rsid w:val="00E0249E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C2CB8"/>
    <w:rsid w:val="00ED4FCB"/>
    <w:rsid w:val="00ED5507"/>
    <w:rsid w:val="00EE389A"/>
    <w:rsid w:val="00EE7758"/>
    <w:rsid w:val="00F079B5"/>
    <w:rsid w:val="00F33F32"/>
    <w:rsid w:val="00F6582A"/>
    <w:rsid w:val="00F75C41"/>
    <w:rsid w:val="00FA32B2"/>
    <w:rsid w:val="00FA356A"/>
    <w:rsid w:val="00FB0003"/>
    <w:rsid w:val="00FD24EE"/>
    <w:rsid w:val="00FD45F3"/>
    <w:rsid w:val="00FD62BE"/>
    <w:rsid w:val="00FD7A8E"/>
    <w:rsid w:val="00FE1BEB"/>
    <w:rsid w:val="00FE74B0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58</cp:revision>
  <cp:lastPrinted>2024-02-07T10:43:00Z</cp:lastPrinted>
  <dcterms:created xsi:type="dcterms:W3CDTF">2022-09-26T07:07:00Z</dcterms:created>
  <dcterms:modified xsi:type="dcterms:W3CDTF">2025-03-13T08:13:00Z</dcterms:modified>
</cp:coreProperties>
</file>