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D2452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b/>
          <w:color w:val="000000" w:themeColor="text1"/>
        </w:rPr>
        <w:t xml:space="preserve">ROMÂNIA </w:t>
      </w:r>
    </w:p>
    <w:p w14:paraId="62672C16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Judeţul </w:t>
      </w:r>
      <w:r w:rsidRPr="00FD62BE">
        <w:rPr>
          <w:b/>
          <w:color w:val="000000" w:themeColor="text1"/>
        </w:rPr>
        <w:t>SATU MARE</w:t>
      </w:r>
    </w:p>
    <w:p w14:paraId="2B134114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Municipiul </w:t>
      </w:r>
      <w:r w:rsidRPr="00FD62BE">
        <w:rPr>
          <w:b/>
          <w:color w:val="000000" w:themeColor="text1"/>
        </w:rPr>
        <w:t xml:space="preserve">SATU MARE </w:t>
      </w:r>
    </w:p>
    <w:p w14:paraId="1CB46420" w14:textId="77777777" w:rsidR="004C11E5" w:rsidRPr="00FD62BE" w:rsidRDefault="00757AA4" w:rsidP="004C11E5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Arhitect-şef</w:t>
      </w:r>
    </w:p>
    <w:p w14:paraId="4F71DA85" w14:textId="77777777" w:rsidR="004C11E5" w:rsidRPr="00FD62BE" w:rsidRDefault="004C11E5" w:rsidP="004C11E5">
      <w:pPr>
        <w:pStyle w:val="al"/>
        <w:spacing w:before="0" w:beforeAutospacing="0" w:after="0" w:afterAutospacing="0"/>
        <w:rPr>
          <w:color w:val="000000" w:themeColor="text1"/>
        </w:rPr>
      </w:pPr>
    </w:p>
    <w:p w14:paraId="5DD8F150" w14:textId="1E922DE1" w:rsidR="004C11E5" w:rsidRPr="00FD62BE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D62BE">
        <w:rPr>
          <w:color w:val="000000" w:themeColor="text1"/>
        </w:rPr>
        <w:t>Ca urmare a cererii adresate de</w:t>
      </w:r>
      <w:bookmarkStart w:id="0" w:name="_Hlk1372709"/>
      <w:r w:rsidR="00225489" w:rsidRPr="00FD62BE">
        <w:rPr>
          <w:color w:val="000000" w:themeColor="text1"/>
        </w:rPr>
        <w:t xml:space="preserve"> </w:t>
      </w:r>
      <w:bookmarkEnd w:id="0"/>
      <w:r w:rsidR="00707ECD" w:rsidRPr="00FD62BE">
        <w:rPr>
          <w:color w:val="000000" w:themeColor="text1"/>
        </w:rPr>
        <w:t>Lucuț Daniel în calitate de reprezentant al FILIPO SAN DANYDO S.R.L.</w:t>
      </w:r>
      <w:r w:rsidR="00D47A51" w:rsidRPr="00FD62BE">
        <w:rPr>
          <w:color w:val="000000" w:themeColor="text1"/>
        </w:rPr>
        <w:t xml:space="preserve">, </w:t>
      </w:r>
      <w:r w:rsidR="00E40C1C" w:rsidRPr="00FD62BE">
        <w:rPr>
          <w:color w:val="000000" w:themeColor="text1"/>
        </w:rPr>
        <w:t>înregistrată cu</w:t>
      </w:r>
      <w:r w:rsidRPr="00FD62BE">
        <w:rPr>
          <w:color w:val="000000" w:themeColor="text1"/>
        </w:rPr>
        <w:t xml:space="preserve"> nr. </w:t>
      </w:r>
      <w:r w:rsidR="00707ECD" w:rsidRPr="00FD62BE">
        <w:rPr>
          <w:color w:val="000000" w:themeColor="text1"/>
        </w:rPr>
        <w:t>59361</w:t>
      </w:r>
      <w:r w:rsidR="007C3A03" w:rsidRPr="00FD62BE">
        <w:rPr>
          <w:color w:val="000000" w:themeColor="text1"/>
        </w:rPr>
        <w:t>/</w:t>
      </w:r>
      <w:r w:rsidR="00707ECD" w:rsidRPr="00FD62BE">
        <w:rPr>
          <w:color w:val="000000" w:themeColor="text1"/>
        </w:rPr>
        <w:t>2</w:t>
      </w:r>
      <w:r w:rsidR="00FA32B2" w:rsidRPr="00FD62BE">
        <w:rPr>
          <w:color w:val="000000" w:themeColor="text1"/>
        </w:rPr>
        <w:t>1</w:t>
      </w:r>
      <w:r w:rsidR="007C3A03" w:rsidRPr="00FD62BE">
        <w:rPr>
          <w:color w:val="000000" w:themeColor="text1"/>
        </w:rPr>
        <w:t>.</w:t>
      </w:r>
      <w:r w:rsidR="00FA32B2" w:rsidRPr="00FD62BE">
        <w:rPr>
          <w:color w:val="000000" w:themeColor="text1"/>
        </w:rPr>
        <w:t>10</w:t>
      </w:r>
      <w:r w:rsidR="007C3A03" w:rsidRPr="00FD62BE">
        <w:rPr>
          <w:color w:val="000000" w:themeColor="text1"/>
        </w:rPr>
        <w:t>.2022</w:t>
      </w:r>
      <w:r w:rsidR="00EE7758" w:rsidRPr="00FD62BE">
        <w:rPr>
          <w:color w:val="000000" w:themeColor="text1"/>
        </w:rPr>
        <w:t xml:space="preserve">, </w:t>
      </w:r>
      <w:r w:rsidRPr="00FD62BE">
        <w:rPr>
          <w:color w:val="000000" w:themeColor="text1"/>
        </w:rPr>
        <w:t xml:space="preserve">în conformitate cu prevederile Legii </w:t>
      </w:r>
      <w:hyperlink r:id="rId8" w:tgtFrame="_blank" w:history="1">
        <w:r w:rsidRPr="00FD62BE">
          <w:rPr>
            <w:color w:val="000000" w:themeColor="text1"/>
          </w:rPr>
          <w:t>nr. 350/2001</w:t>
        </w:r>
      </w:hyperlink>
      <w:r w:rsidRPr="00FD62BE">
        <w:rPr>
          <w:color w:val="000000" w:themeColor="text1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FD62BE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32BC1C9E" w14:textId="75A29C02" w:rsidR="00FD62BE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A V I Z </w:t>
      </w:r>
      <w:r w:rsidR="00F33F3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br/>
        <w:t>Nr.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5A64E0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</w:t>
      </w:r>
      <w:r w:rsidR="000D4BA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D550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</w:t>
      </w:r>
      <w:r w:rsidR="000D4BA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in</w:t>
      </w:r>
      <w:r w:rsidR="00ED550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11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120ADA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2023</w:t>
      </w:r>
    </w:p>
    <w:p w14:paraId="0311D80B" w14:textId="77777777" w:rsidR="00FD62BE" w:rsidRPr="00FD62BE" w:rsidRDefault="00FD62BE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DBF38E4" w14:textId="4EC82B7A" w:rsidR="004B1BAC" w:rsidRPr="00FD62BE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pentru Planul Urbanistic Z</w:t>
      </w:r>
      <w:r w:rsidR="00757AA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onal 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– </w:t>
      </w:r>
      <w:r w:rsidR="00DC79A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P.U.Z.-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ZONĂ DE LOCUIT-LOCUINȚE INDIVIDUALE</w:t>
      </w:r>
      <w:r w:rsidR="0022548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47A5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 municipiul 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Satu </w:t>
      </w:r>
      <w:r w:rsidR="004B1BA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Mare,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FA32B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str.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Căprioarei,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FA32B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N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r.</w:t>
      </w:r>
      <w:r w:rsidR="00FA32B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Cad.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168719, 180936 și 164265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4B1BA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pe teren în suprafaţă de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5000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.00</w:t>
      </w:r>
      <w:r w:rsidR="00072C7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B527A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mp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înscris în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F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.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168719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Satu Mare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N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r. cad.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168719, pe teren în suprafaţă de </w:t>
      </w:r>
      <w:r w:rsidR="00167C5A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5000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.00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mp, înscris în C.F. </w:t>
      </w:r>
      <w:r w:rsidR="00167C5A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180936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Satu Mare Nr. cad. </w:t>
      </w:r>
      <w:r w:rsidR="00167C5A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180936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și pe teren în suprafaţă de </w:t>
      </w:r>
      <w:r w:rsidR="00167C5A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3300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.00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mp, înscris în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C.F. </w:t>
      </w:r>
      <w:r w:rsidR="00167C5A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164265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Satu Mare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N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r. cad. </w:t>
      </w:r>
      <w:r w:rsidR="00167C5A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164265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</w:t>
      </w:r>
      <w:r w:rsidR="009A619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toate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în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proprietatea </w:t>
      </w:r>
      <w:r w:rsidR="00986F0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solicitan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t</w:t>
      </w:r>
      <w:r w:rsidR="00167C5A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ului</w:t>
      </w:r>
      <w:r w:rsidR="00FE1BE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</w:p>
    <w:p w14:paraId="7A29A613" w14:textId="011FD3AA" w:rsidR="00072C79" w:rsidRPr="00FD62BE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Proiectant: </w:t>
      </w:r>
      <w:r w:rsidR="00167C5A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Birou Individual de Arhitectură Varga Ludovic</w:t>
      </w:r>
    </w:p>
    <w:p w14:paraId="66FE1513" w14:textId="330AF117" w:rsidR="00DA15CB" w:rsidRPr="00FD62BE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Specialist cu drept de semnătură RUR: </w:t>
      </w:r>
      <w:r w:rsidR="00994303"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Arh. </w:t>
      </w:r>
      <w:r w:rsidR="00167C5A"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>Varga Ludovic</w:t>
      </w:r>
    </w:p>
    <w:p w14:paraId="64B555C2" w14:textId="77777777" w:rsidR="004C11E5" w:rsidRPr="00FD62BE" w:rsidRDefault="00757AA4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2122"/>
        <w:gridCol w:w="4581"/>
      </w:tblGrid>
      <w:tr w:rsidR="00FD62BE" w:rsidRPr="00FD62BE" w14:paraId="2C7477B2" w14:textId="77777777" w:rsidTr="00FD62BE">
        <w:tc>
          <w:tcPr>
            <w:tcW w:w="3611" w:type="dxa"/>
            <w:shd w:val="clear" w:color="auto" w:fill="auto"/>
          </w:tcPr>
          <w:p w14:paraId="1BA7EB70" w14:textId="77777777" w:rsidR="00757AA4" w:rsidRPr="00FD62BE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FD62BE" w:rsidRDefault="00757AA4" w:rsidP="00FD62B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581" w:type="dxa"/>
            <w:shd w:val="clear" w:color="auto" w:fill="auto"/>
          </w:tcPr>
          <w:p w14:paraId="5E2AD684" w14:textId="77777777" w:rsidR="00757AA4" w:rsidRPr="00FD62BE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FD62BE" w:rsidRPr="00FD62BE" w14:paraId="672D8F23" w14:textId="77777777" w:rsidTr="00FD62BE">
        <w:tc>
          <w:tcPr>
            <w:tcW w:w="3611" w:type="dxa"/>
            <w:shd w:val="clear" w:color="auto" w:fill="auto"/>
          </w:tcPr>
          <w:p w14:paraId="0B20B72B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7B20779A" w:rsidR="00757AA4" w:rsidRPr="00FD62BE" w:rsidRDefault="00F6582A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Teren intravilan conform </w:t>
            </w:r>
            <w:r w:rsidR="009E21B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</w:t>
            </w:r>
            <w:r w:rsidR="00096BA5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9E21B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F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C07E1E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581" w:type="dxa"/>
            <w:shd w:val="clear" w:color="auto" w:fill="auto"/>
          </w:tcPr>
          <w:p w14:paraId="33B2A340" w14:textId="620D95A5" w:rsidR="00757AA4" w:rsidRPr="00FD62BE" w:rsidRDefault="002B0DD8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</w:p>
        </w:tc>
      </w:tr>
      <w:tr w:rsidR="00FD62BE" w:rsidRPr="00FD62BE" w14:paraId="43C8F0BF" w14:textId="77777777" w:rsidTr="00FD62BE">
        <w:tc>
          <w:tcPr>
            <w:tcW w:w="3611" w:type="dxa"/>
            <w:shd w:val="clear" w:color="auto" w:fill="auto"/>
          </w:tcPr>
          <w:p w14:paraId="59D92298" w14:textId="5FDD4521" w:rsidR="00757AA4" w:rsidRPr="00FD62BE" w:rsidRDefault="007B77D5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FD62BE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794E16AD" w14:textId="1F99C56B" w:rsidR="00757AA4" w:rsidRPr="00FD62BE" w:rsidRDefault="00FE1BEB" w:rsidP="00942357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62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Zonă de </w:t>
            </w:r>
            <w:r w:rsidR="00167C5A" w:rsidRPr="00FD62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locuit</w:t>
            </w:r>
          </w:p>
        </w:tc>
      </w:tr>
      <w:tr w:rsidR="00FD62BE" w:rsidRPr="00FD62BE" w14:paraId="3FCDD04C" w14:textId="77777777" w:rsidTr="00FD62BE">
        <w:tc>
          <w:tcPr>
            <w:tcW w:w="3611" w:type="dxa"/>
            <w:shd w:val="clear" w:color="auto" w:fill="auto"/>
          </w:tcPr>
          <w:p w14:paraId="0EC899A5" w14:textId="77777777" w:rsidR="00757AA4" w:rsidRPr="00FD62BE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4C427685" w14:textId="7E835D05" w:rsidR="00225489" w:rsidRPr="00FD62BE" w:rsidRDefault="00167C5A" w:rsidP="00CB4CD6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P-P+1, eventual demisol</w:t>
            </w:r>
          </w:p>
          <w:p w14:paraId="1E1578C0" w14:textId="77777777" w:rsidR="007451F0" w:rsidRPr="00FD62BE" w:rsidRDefault="000236B8" w:rsidP="007451F0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H</w:t>
            </w:r>
            <w:r w:rsidRPr="00FD62BE">
              <w:rPr>
                <w:color w:val="000000" w:themeColor="text1"/>
                <w:vertAlign w:val="subscript"/>
              </w:rPr>
              <w:t xml:space="preserve">max. la </w:t>
            </w:r>
            <w:r w:rsidR="007451F0" w:rsidRPr="00FD62BE">
              <w:rPr>
                <w:color w:val="000000" w:themeColor="text1"/>
                <w:vertAlign w:val="subscript"/>
              </w:rPr>
              <w:t>streașină</w:t>
            </w:r>
            <w:r w:rsidRPr="00FD62BE">
              <w:rPr>
                <w:color w:val="000000" w:themeColor="text1"/>
              </w:rPr>
              <w:t xml:space="preserve">: 8.00m, </w:t>
            </w:r>
          </w:p>
          <w:p w14:paraId="691AAF8E" w14:textId="3F3BD103" w:rsidR="000236B8" w:rsidRPr="00FD62BE" w:rsidRDefault="000236B8" w:rsidP="007451F0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H</w:t>
            </w:r>
            <w:r w:rsidRPr="00FD62BE">
              <w:rPr>
                <w:color w:val="000000" w:themeColor="text1"/>
                <w:vertAlign w:val="subscript"/>
              </w:rPr>
              <w:t>max. la coamă</w:t>
            </w:r>
            <w:r w:rsidRPr="00FD62BE">
              <w:rPr>
                <w:color w:val="000000" w:themeColor="text1"/>
              </w:rPr>
              <w:t>: 1</w:t>
            </w:r>
            <w:r w:rsidR="007451F0" w:rsidRPr="00FD62BE">
              <w:rPr>
                <w:color w:val="000000" w:themeColor="text1"/>
              </w:rPr>
              <w:t>2</w:t>
            </w:r>
            <w:r w:rsidR="009A6192" w:rsidRPr="00FD62BE">
              <w:rPr>
                <w:color w:val="000000" w:themeColor="text1"/>
              </w:rPr>
              <w:t>.00m.</w:t>
            </w:r>
          </w:p>
        </w:tc>
      </w:tr>
      <w:tr w:rsidR="00FD62BE" w:rsidRPr="00FD62BE" w14:paraId="18B56BF5" w14:textId="77777777" w:rsidTr="00FD62BE">
        <w:tc>
          <w:tcPr>
            <w:tcW w:w="3611" w:type="dxa"/>
            <w:shd w:val="clear" w:color="auto" w:fill="auto"/>
          </w:tcPr>
          <w:p w14:paraId="55BCDB29" w14:textId="56BEC904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POT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66E27528" w14:textId="4A25C1C2" w:rsidR="001027E7" w:rsidRPr="00FD62BE" w:rsidRDefault="00072C79" w:rsidP="007451F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POT max 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  <w:r w:rsidR="007451F0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%   </w:t>
            </w:r>
          </w:p>
        </w:tc>
      </w:tr>
      <w:tr w:rsidR="00FD62BE" w:rsidRPr="00FD62BE" w14:paraId="728838D8" w14:textId="77777777" w:rsidTr="00FD62BE">
        <w:tc>
          <w:tcPr>
            <w:tcW w:w="3611" w:type="dxa"/>
            <w:shd w:val="clear" w:color="auto" w:fill="auto"/>
          </w:tcPr>
          <w:p w14:paraId="02FB431D" w14:textId="5E31A4E7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4EC4E4BE" w14:textId="2586FF5A" w:rsidR="00757AA4" w:rsidRPr="00FD62BE" w:rsidRDefault="00CB4CD6" w:rsidP="0094235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CUT max 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1.0</w:t>
            </w:r>
            <w:r w:rsidR="007451F0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D62BE" w:rsidRPr="00FD62BE" w14:paraId="3DE8DF64" w14:textId="77777777" w:rsidTr="00FD62BE">
        <w:tc>
          <w:tcPr>
            <w:tcW w:w="3611" w:type="dxa"/>
            <w:shd w:val="clear" w:color="auto" w:fill="auto"/>
          </w:tcPr>
          <w:p w14:paraId="6EF99EEB" w14:textId="7EE1EC9C" w:rsidR="00757AA4" w:rsidRPr="00FD62BE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etragerea </w:t>
            </w:r>
            <w:r w:rsidR="007451F0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f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7E989068" w14:textId="0DD53925" w:rsidR="00E8161F" w:rsidRPr="00FD62BE" w:rsidRDefault="001027E7" w:rsidP="00937C15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Conform planşei</w:t>
            </w:r>
            <w:r w:rsidR="00E8161F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7451F0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A3</w:t>
            </w:r>
            <w:r w:rsidR="00135B94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4B1BAC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7451F0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Reglementări Urbanistice</w:t>
            </w:r>
            <w:r w:rsidR="00135B9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și </w:t>
            </w:r>
            <w:r w:rsidR="00135B94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A4. Profiluri Caracteristice</w:t>
            </w:r>
            <w:r w:rsidR="00135B9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4B1BAC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şi </w:t>
            </w:r>
            <w:r w:rsidR="008C76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</w:t>
            </w:r>
            <w:r w:rsidR="006B3485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egulamentului local de urbanism al PUZ-ului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 xml:space="preserve">: </w:t>
            </w:r>
            <w:r w:rsidR="002B0DD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retragere </w:t>
            </w:r>
            <w:r w:rsidR="007451F0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4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.00</w:t>
            </w:r>
            <w:r w:rsidR="002B0DD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m de la limita de proprietate </w:t>
            </w:r>
            <w:r w:rsidR="007451F0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spre</w:t>
            </w:r>
            <w:r w:rsidR="002B0DD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str. </w:t>
            </w:r>
            <w:r w:rsidR="007451F0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Căprioarei</w:t>
            </w:r>
            <w:r w:rsidR="00135B9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conform profilului 1-1 din planșa </w:t>
            </w:r>
            <w:r w:rsidR="00135B94" w:rsidRPr="008C76A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A4</w:t>
            </w:r>
            <w:r w:rsidR="00135B9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, 3.00 m de la limita de proprietate spre fundătură conform profilului 2-2 din planșa </w:t>
            </w:r>
            <w:r w:rsidR="00135B94" w:rsidRPr="008C76A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A4</w:t>
            </w:r>
            <w:r w:rsidR="00135B9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. </w:t>
            </w:r>
          </w:p>
        </w:tc>
      </w:tr>
      <w:tr w:rsidR="00FD62BE" w:rsidRPr="00FD62BE" w14:paraId="27A2A6C7" w14:textId="77777777" w:rsidTr="00FD62BE">
        <w:tc>
          <w:tcPr>
            <w:tcW w:w="3611" w:type="dxa"/>
            <w:shd w:val="clear" w:color="auto" w:fill="auto"/>
          </w:tcPr>
          <w:p w14:paraId="29CED1AD" w14:textId="31902815" w:rsidR="00757AA4" w:rsidRPr="00FD62BE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etrageri minime faţă de limitele laterale </w:t>
            </w:r>
            <w:r w:rsidR="009A1931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şi posterioare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7982BD3C" w14:textId="76FC0E1F" w:rsidR="00844472" w:rsidRPr="00FD62BE" w:rsidRDefault="002C576B" w:rsidP="009E21B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A3. Reglementări Urbanistice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</w:t>
            </w:r>
            <w:r w:rsidR="008C76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</w:t>
            </w:r>
            <w:bookmarkStart w:id="1" w:name="_GoBack"/>
            <w:bookmarkEnd w:id="1"/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Regulamentului local de urbanism al PUZ-ului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>: distanța minimă față de limitele de proprietate laterale este stabilită conform Codului Civil, pe limita de proprietate cu acordul vecinilor</w:t>
            </w:r>
            <w:r w:rsidR="00486E0D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>; distanța minimă față de limita de proprietate posterioară minim1/2 din înălțimea clădirii, dar nu mai puțin de 2.00 m și la limita zonei de protec</w:t>
            </w:r>
            <w:r w:rsidR="009E21B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>ție</w:t>
            </w:r>
            <w:r w:rsidR="00486E0D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 xml:space="preserve"> al LEA 20kV la loturile 12 și 13.</w:t>
            </w:r>
          </w:p>
        </w:tc>
      </w:tr>
      <w:tr w:rsidR="00FD62BE" w:rsidRPr="00FD62BE" w14:paraId="5E271A07" w14:textId="77777777" w:rsidTr="00FD62BE">
        <w:tc>
          <w:tcPr>
            <w:tcW w:w="3611" w:type="dxa"/>
            <w:shd w:val="clear" w:color="auto" w:fill="auto"/>
          </w:tcPr>
          <w:p w14:paraId="2A61C749" w14:textId="7C525CDD" w:rsidR="00757AA4" w:rsidRPr="00FD62BE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6AA1D9A2" w14:textId="2EABCEB5" w:rsidR="00757AA4" w:rsidRPr="00FD62BE" w:rsidRDefault="001027E7" w:rsidP="00486E0D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Acces: </w:t>
            </w:r>
            <w:r w:rsidR="00994303" w:rsidRPr="00FD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din </w:t>
            </w:r>
            <w:r w:rsidR="00957CE8" w:rsidRPr="00FD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strada </w:t>
            </w:r>
            <w:r w:rsidR="00486E0D" w:rsidRPr="00FD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Căprio</w:t>
            </w:r>
            <w:r w:rsidR="005A64E0" w:rsidRPr="00FD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arei și din noul acces propus conform planșelor desenate</w:t>
            </w:r>
            <w:r w:rsidR="00486E0D" w:rsidRPr="00FD62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D62BE" w:rsidRPr="00FD62BE" w14:paraId="6055212A" w14:textId="77777777" w:rsidTr="00FD62BE">
        <w:tc>
          <w:tcPr>
            <w:tcW w:w="3611" w:type="dxa"/>
            <w:shd w:val="clear" w:color="auto" w:fill="auto"/>
          </w:tcPr>
          <w:p w14:paraId="1D1E7A41" w14:textId="5E670EA3" w:rsidR="00757AA4" w:rsidRPr="00FD62BE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29594267" w14:textId="332616AA" w:rsidR="00A04862" w:rsidRPr="00FD62BE" w:rsidRDefault="00A52F2D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434C6E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486E0D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5</w:t>
            </w:r>
            <w:r w:rsidR="00844472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486E0D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Echiparea Tehnico Edilitară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 local de urbanism</w:t>
            </w:r>
            <w:r w:rsidR="00957CE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: </w:t>
            </w:r>
            <w:r w:rsidR="00434C6E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racordare la rețelele existente în zonă</w:t>
            </w:r>
            <w:r w:rsid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</w:tr>
    </w:tbl>
    <w:p w14:paraId="4C0155A9" w14:textId="77777777" w:rsidR="00FD62BE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F268FA0" w14:textId="3D520068" w:rsidR="00757AA4" w:rsidRPr="00FD62BE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11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.202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08398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stuia.</w:t>
      </w:r>
    </w:p>
    <w:p w14:paraId="0560FCB1" w14:textId="41B75A6A" w:rsidR="00757AA4" w:rsidRPr="00FD62BE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434C6E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lit. g)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din Legea </w:t>
      </w:r>
      <w:hyperlink r:id="rId10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nr. 350/2001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Documentaţia tehnică pentru autorizarea executării lucrărilor de construire (D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T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) se poate întocmi numai după aprobarea P.U.Z. şi cu obligativitatea respectării întocmai a prevederilor acestuia.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FD62BE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Arhitect-şef***),</w:t>
            </w:r>
          </w:p>
          <w:p w14:paraId="3B57862E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Arh. Burgye Ştefan</w:t>
            </w:r>
          </w:p>
          <w:p w14:paraId="27C354E0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_____________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Pr="00FD62BE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E9C35E" w14:textId="6BCC312D" w:rsidR="00757AA4" w:rsidRPr="00FD62BE" w:rsidRDefault="00957CE8" w:rsidP="00124A52">
      <w:pPr>
        <w:rPr>
          <w:rFonts w:ascii="Times New Roman" w:eastAsia="Times New Roman" w:hAnsi="Times New Roman"/>
          <w:color w:val="000000" w:themeColor="text1"/>
          <w:sz w:val="20"/>
          <w:szCs w:val="20"/>
          <w:lang w:eastAsia="ro-RO"/>
        </w:rPr>
      </w:pPr>
      <w:r w:rsidRPr="00FD62BE">
        <w:rPr>
          <w:rFonts w:ascii="Times New Roman" w:hAnsi="Times New Roman"/>
          <w:color w:val="000000" w:themeColor="text1"/>
          <w:sz w:val="20"/>
          <w:szCs w:val="20"/>
        </w:rPr>
        <w:t>D</w:t>
      </w:r>
      <w:r w:rsidR="00124A52" w:rsidRPr="00FD62BE">
        <w:rPr>
          <w:rFonts w:ascii="Times New Roman" w:hAnsi="Times New Roman"/>
          <w:color w:val="000000" w:themeColor="text1"/>
          <w:sz w:val="20"/>
          <w:szCs w:val="20"/>
        </w:rPr>
        <w:t>.C.</w:t>
      </w:r>
      <w:r w:rsidR="009D243A" w:rsidRPr="00FD62BE">
        <w:rPr>
          <w:rFonts w:ascii="Times New Roman" w:hAnsi="Times New Roman"/>
          <w:color w:val="000000" w:themeColor="text1"/>
          <w:sz w:val="20"/>
          <w:szCs w:val="20"/>
        </w:rPr>
        <w:t>/2ex</w:t>
      </w:r>
    </w:p>
    <w:p w14:paraId="10523D7D" w14:textId="77777777" w:rsidR="00124A52" w:rsidRPr="002F17FB" w:rsidRDefault="00124A52" w:rsidP="00434C6E">
      <w:pPr>
        <w:spacing w:after="0" w:line="360" w:lineRule="auto"/>
        <w:ind w:firstLine="708"/>
        <w:rPr>
          <w:rFonts w:ascii="Times New Roman" w:hAnsi="Times New Roman"/>
          <w:vanish/>
        </w:rPr>
      </w:pPr>
    </w:p>
    <w:sectPr w:rsidR="00124A52" w:rsidRPr="002F17FB" w:rsidSect="00FD62BE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86A76" w14:textId="77777777" w:rsidR="00A955B4" w:rsidRDefault="00A955B4" w:rsidP="00844472">
      <w:pPr>
        <w:spacing w:after="0" w:line="240" w:lineRule="auto"/>
      </w:pPr>
      <w:r>
        <w:separator/>
      </w:r>
    </w:p>
  </w:endnote>
  <w:endnote w:type="continuationSeparator" w:id="0">
    <w:p w14:paraId="6737F1E0" w14:textId="77777777" w:rsidR="00A955B4" w:rsidRDefault="00A955B4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160139"/>
      <w:docPartObj>
        <w:docPartGallery w:val="Page Numbers (Bottom of Page)"/>
        <w:docPartUnique/>
      </w:docPartObj>
    </w:sdtPr>
    <w:sdtEndPr/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6AC">
          <w:t>1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C6564" w14:textId="77777777" w:rsidR="00A955B4" w:rsidRDefault="00A955B4" w:rsidP="00844472">
      <w:pPr>
        <w:spacing w:after="0" w:line="240" w:lineRule="auto"/>
      </w:pPr>
      <w:r>
        <w:separator/>
      </w:r>
    </w:p>
  </w:footnote>
  <w:footnote w:type="continuationSeparator" w:id="0">
    <w:p w14:paraId="3B685692" w14:textId="77777777" w:rsidR="00A955B4" w:rsidRDefault="00A955B4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83982"/>
    <w:rsid w:val="00096BA5"/>
    <w:rsid w:val="000A5789"/>
    <w:rsid w:val="000B5B56"/>
    <w:rsid w:val="000D4BA8"/>
    <w:rsid w:val="000E146C"/>
    <w:rsid w:val="000E50BD"/>
    <w:rsid w:val="001027E7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D2A75"/>
    <w:rsid w:val="001E4CB0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B0DD8"/>
    <w:rsid w:val="002C576B"/>
    <w:rsid w:val="002D454C"/>
    <w:rsid w:val="002F0F2B"/>
    <w:rsid w:val="002F17FB"/>
    <w:rsid w:val="00330B6F"/>
    <w:rsid w:val="0033596C"/>
    <w:rsid w:val="00342E30"/>
    <w:rsid w:val="003872EC"/>
    <w:rsid w:val="003B7F5E"/>
    <w:rsid w:val="003D2374"/>
    <w:rsid w:val="003D2BFE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82E21"/>
    <w:rsid w:val="005A64E0"/>
    <w:rsid w:val="005C1A86"/>
    <w:rsid w:val="005D46EB"/>
    <w:rsid w:val="00606C31"/>
    <w:rsid w:val="006207A1"/>
    <w:rsid w:val="00632CCA"/>
    <w:rsid w:val="006417DA"/>
    <w:rsid w:val="00652D00"/>
    <w:rsid w:val="00653B89"/>
    <w:rsid w:val="006854BC"/>
    <w:rsid w:val="006B3485"/>
    <w:rsid w:val="006C1577"/>
    <w:rsid w:val="006E318B"/>
    <w:rsid w:val="006F7981"/>
    <w:rsid w:val="00707ECD"/>
    <w:rsid w:val="007451F0"/>
    <w:rsid w:val="00757AA4"/>
    <w:rsid w:val="007A2DEF"/>
    <w:rsid w:val="007B77D5"/>
    <w:rsid w:val="007C2326"/>
    <w:rsid w:val="007C3A03"/>
    <w:rsid w:val="007C5ABA"/>
    <w:rsid w:val="00802F43"/>
    <w:rsid w:val="008163B0"/>
    <w:rsid w:val="00831214"/>
    <w:rsid w:val="00831D2D"/>
    <w:rsid w:val="00844472"/>
    <w:rsid w:val="00857931"/>
    <w:rsid w:val="00867B71"/>
    <w:rsid w:val="008C76AC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A04862"/>
    <w:rsid w:val="00A1355F"/>
    <w:rsid w:val="00A50151"/>
    <w:rsid w:val="00A52F2D"/>
    <w:rsid w:val="00A611E2"/>
    <w:rsid w:val="00A85ACC"/>
    <w:rsid w:val="00A955B4"/>
    <w:rsid w:val="00AA2AEC"/>
    <w:rsid w:val="00AC79EA"/>
    <w:rsid w:val="00B527A1"/>
    <w:rsid w:val="00B5502E"/>
    <w:rsid w:val="00B81B99"/>
    <w:rsid w:val="00B91B33"/>
    <w:rsid w:val="00BD221A"/>
    <w:rsid w:val="00C07E1E"/>
    <w:rsid w:val="00C1436C"/>
    <w:rsid w:val="00C337CF"/>
    <w:rsid w:val="00C57A8D"/>
    <w:rsid w:val="00C82CE0"/>
    <w:rsid w:val="00CB4CD6"/>
    <w:rsid w:val="00CE453F"/>
    <w:rsid w:val="00D14CCE"/>
    <w:rsid w:val="00D16D6F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783"/>
    <w:rsid w:val="00DC79A9"/>
    <w:rsid w:val="00DD5711"/>
    <w:rsid w:val="00DF1648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3F32"/>
    <w:rsid w:val="00F6582A"/>
    <w:rsid w:val="00F75C41"/>
    <w:rsid w:val="00FA32B2"/>
    <w:rsid w:val="00FD45F3"/>
    <w:rsid w:val="00FD62BE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22</cp:revision>
  <cp:lastPrinted>2022-07-20T09:33:00Z</cp:lastPrinted>
  <dcterms:created xsi:type="dcterms:W3CDTF">2022-09-26T07:07:00Z</dcterms:created>
  <dcterms:modified xsi:type="dcterms:W3CDTF">2023-01-13T07:00:00Z</dcterms:modified>
</cp:coreProperties>
</file>