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b/>
          <w:color w:val="333333"/>
          <w:sz w:val="23"/>
          <w:szCs w:val="23"/>
        </w:rPr>
        <w:t xml:space="preserve">ROMÂNIA </w:t>
      </w:r>
    </w:p>
    <w:p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Judeţul </w:t>
      </w:r>
      <w:r w:rsidRPr="002F17FB">
        <w:rPr>
          <w:b/>
          <w:color w:val="333333"/>
          <w:sz w:val="23"/>
          <w:szCs w:val="23"/>
        </w:rPr>
        <w:t>SATU MARE</w:t>
      </w:r>
    </w:p>
    <w:p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Municipiul </w:t>
      </w:r>
      <w:r w:rsidRPr="002F17FB">
        <w:rPr>
          <w:b/>
          <w:color w:val="333333"/>
          <w:sz w:val="23"/>
          <w:szCs w:val="23"/>
        </w:rPr>
        <w:t xml:space="preserve">SATU MARE </w:t>
      </w:r>
    </w:p>
    <w:p w:rsidR="004C11E5" w:rsidRPr="002F17FB" w:rsidRDefault="00757AA4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Arhitect-şef</w:t>
      </w:r>
    </w:p>
    <w:p w:rsidR="004C11E5" w:rsidRPr="002F17FB" w:rsidRDefault="004C11E5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:rsidR="004C11E5" w:rsidRPr="002F17FB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Ca urmare a cererii adresate de</w:t>
      </w:r>
      <w:bookmarkStart w:id="0" w:name="_Hlk1372709"/>
      <w:r w:rsidR="00225489">
        <w:rPr>
          <w:color w:val="333333"/>
          <w:sz w:val="23"/>
          <w:szCs w:val="23"/>
        </w:rPr>
        <w:t xml:space="preserve"> </w:t>
      </w:r>
      <w:r w:rsidR="00606F77">
        <w:rPr>
          <w:color w:val="333333"/>
          <w:sz w:val="23"/>
          <w:szCs w:val="23"/>
        </w:rPr>
        <w:t>Pop Ioan și Pop Cristina Ana</w:t>
      </w:r>
      <w:bookmarkEnd w:id="0"/>
      <w:r w:rsidR="00D47A51">
        <w:rPr>
          <w:color w:val="333333"/>
          <w:sz w:val="23"/>
          <w:szCs w:val="23"/>
        </w:rPr>
        <w:t xml:space="preserve">, </w:t>
      </w:r>
      <w:r w:rsidR="00E40C1C" w:rsidRPr="002F17FB">
        <w:rPr>
          <w:color w:val="333333"/>
          <w:sz w:val="23"/>
          <w:szCs w:val="23"/>
        </w:rPr>
        <w:t>înregistrată cu</w:t>
      </w:r>
      <w:r w:rsidRPr="002F17FB">
        <w:rPr>
          <w:color w:val="333333"/>
          <w:sz w:val="23"/>
          <w:szCs w:val="23"/>
        </w:rPr>
        <w:t xml:space="preserve"> nr. </w:t>
      </w:r>
      <w:r w:rsidR="00606F77">
        <w:rPr>
          <w:color w:val="333333"/>
          <w:sz w:val="23"/>
          <w:szCs w:val="23"/>
        </w:rPr>
        <w:t>3741</w:t>
      </w:r>
      <w:r w:rsidR="00DC79A9">
        <w:rPr>
          <w:color w:val="333333"/>
          <w:sz w:val="23"/>
          <w:szCs w:val="23"/>
        </w:rPr>
        <w:t>/</w:t>
      </w:r>
      <w:r w:rsidR="009345F3">
        <w:rPr>
          <w:color w:val="333333"/>
          <w:sz w:val="23"/>
          <w:szCs w:val="23"/>
        </w:rPr>
        <w:t>2</w:t>
      </w:r>
      <w:r w:rsidR="00606F77">
        <w:rPr>
          <w:color w:val="333333"/>
          <w:sz w:val="23"/>
          <w:szCs w:val="23"/>
        </w:rPr>
        <w:t>0</w:t>
      </w:r>
      <w:r w:rsidR="00DC79A9">
        <w:rPr>
          <w:color w:val="333333"/>
          <w:sz w:val="23"/>
          <w:szCs w:val="23"/>
        </w:rPr>
        <w:t>.</w:t>
      </w:r>
      <w:r w:rsidR="00216EDF">
        <w:rPr>
          <w:color w:val="333333"/>
          <w:sz w:val="23"/>
          <w:szCs w:val="23"/>
        </w:rPr>
        <w:t>0</w:t>
      </w:r>
      <w:r w:rsidR="00606F77">
        <w:rPr>
          <w:color w:val="333333"/>
          <w:sz w:val="23"/>
          <w:szCs w:val="23"/>
        </w:rPr>
        <w:t>1</w:t>
      </w:r>
      <w:r w:rsidR="00DC79A9">
        <w:rPr>
          <w:color w:val="333333"/>
          <w:sz w:val="23"/>
          <w:szCs w:val="23"/>
        </w:rPr>
        <w:t>.20</w:t>
      </w:r>
      <w:r w:rsidR="00520DE8">
        <w:rPr>
          <w:color w:val="333333"/>
          <w:sz w:val="23"/>
          <w:szCs w:val="23"/>
        </w:rPr>
        <w:t>2</w:t>
      </w:r>
      <w:r w:rsidR="00606F77">
        <w:rPr>
          <w:color w:val="333333"/>
          <w:sz w:val="23"/>
          <w:szCs w:val="23"/>
        </w:rPr>
        <w:t>2</w:t>
      </w:r>
      <w:r w:rsidR="00EE7758" w:rsidRPr="002F17FB">
        <w:rPr>
          <w:color w:val="333333"/>
          <w:sz w:val="23"/>
          <w:szCs w:val="23"/>
        </w:rPr>
        <w:t xml:space="preserve">, </w:t>
      </w:r>
      <w:r w:rsidRPr="002F17FB">
        <w:rPr>
          <w:color w:val="333333"/>
          <w:sz w:val="23"/>
          <w:szCs w:val="23"/>
        </w:rPr>
        <w:t xml:space="preserve">în conformitate cu prevederile Legii </w:t>
      </w:r>
      <w:hyperlink r:id="rId7" w:tgtFrame="_blank" w:history="1">
        <w:r w:rsidRPr="001027E7">
          <w:rPr>
            <w:color w:val="333333"/>
            <w:sz w:val="23"/>
            <w:szCs w:val="23"/>
          </w:rPr>
          <w:t>nr. 350/2001</w:t>
        </w:r>
      </w:hyperlink>
      <w:r w:rsidRPr="002F17FB">
        <w:rPr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:rsidR="00831214" w:rsidRPr="002F17FB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  <w:sz w:val="23"/>
          <w:szCs w:val="23"/>
        </w:rPr>
      </w:pPr>
    </w:p>
    <w:p w:rsidR="00757AA4" w:rsidRPr="003D5C9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</w:pPr>
      <w:r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A V I Z </w:t>
      </w:r>
      <w:r w:rsidR="00F33F32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br/>
        <w:t>Nr.</w:t>
      </w:r>
      <w:r w:rsidR="000D4BA8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bookmarkStart w:id="1" w:name="_GoBack"/>
      <w:bookmarkEnd w:id="1"/>
      <w:r w:rsidR="00A36A0B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6</w:t>
      </w:r>
      <w:r w:rsidR="00606F77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r w:rsidR="00ED5507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d</w:t>
      </w:r>
      <w:r w:rsidR="000D4BA8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in</w:t>
      </w:r>
      <w:r w:rsidR="00606F77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 xml:space="preserve"> </w:t>
      </w:r>
      <w:r w:rsidR="00211DD1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18.02.</w:t>
      </w:r>
      <w:r w:rsidR="002F17FB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20</w:t>
      </w:r>
      <w:r w:rsidR="00216EDF" w:rsidRPr="003D5C95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2</w:t>
      </w:r>
      <w:r w:rsidR="00606F77">
        <w:rPr>
          <w:rFonts w:ascii="Times New Roman" w:eastAsia="Times New Roman" w:hAnsi="Times New Roman"/>
          <w:b/>
          <w:color w:val="333333"/>
          <w:sz w:val="23"/>
          <w:szCs w:val="23"/>
          <w:lang w:eastAsia="ro-RO"/>
        </w:rPr>
        <w:t>2</w:t>
      </w:r>
    </w:p>
    <w:p w:rsidR="008D6673" w:rsidRDefault="00632CCA" w:rsidP="008D6673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pentru Planul Urbanistic Z</w:t>
      </w:r>
      <w:r w:rsidR="00757AA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onal </w:t>
      </w:r>
      <w:r w:rsidR="0083121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–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P.U.Z.- </w:t>
      </w:r>
      <w:r w:rsidR="00606F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Zonă de locuit</w:t>
      </w:r>
      <w:r w:rsidR="0022548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,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D47A5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în municipiul 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Satu Mare </w:t>
      </w:r>
      <w:r w:rsidR="007634B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str.</w:t>
      </w:r>
      <w:r w:rsidR="00606F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Ceferiștilor nr. 5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în suprafaţă totală de </w:t>
      </w:r>
      <w:r w:rsidR="00606F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720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mp</w:t>
      </w:r>
      <w:r w:rsidR="00831214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proprietatea </w:t>
      </w:r>
      <w:r w:rsidR="00D4661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d-</w:t>
      </w:r>
      <w:r w:rsidR="00606F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lorPop Ioan și Pop Cristina Ana</w:t>
      </w:r>
      <w:r w:rsidR="00E25F00" w:rsidRPr="008D667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8D6673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</w:p>
    <w:p w:rsidR="00C337CF" w:rsidRPr="001027E7" w:rsidRDefault="00757AA4" w:rsidP="008D6673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Proiectant: </w:t>
      </w:r>
      <w:bookmarkStart w:id="2" w:name="_Hlk27036541"/>
      <w:r w:rsidR="003D5C9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S.C. </w:t>
      </w:r>
      <w:r w:rsidR="00606F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</w:t>
      </w:r>
      <w:r w:rsidR="002777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</w:t>
      </w:r>
      <w:r w:rsidR="00606F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</w:t>
      </w:r>
      <w:r w:rsidR="002777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avi</w:t>
      </w:r>
      <w:r w:rsidR="00606F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</w:t>
      </w:r>
      <w:r w:rsidR="002777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inamic</w:t>
      </w:r>
      <w:r w:rsidR="00606F7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S.R.L.</w:t>
      </w:r>
      <w:bookmarkEnd w:id="2"/>
    </w:p>
    <w:p w:rsidR="00DA15CB" w:rsidRPr="002F17F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</w:pPr>
      <w:r w:rsidRPr="002F17FB"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  <w:t xml:space="preserve">Specialist cu drept de semnătură RUR: </w:t>
      </w:r>
    </w:p>
    <w:p w:rsidR="00F75C41" w:rsidRPr="002F17FB" w:rsidRDefault="00C337CF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-</w:t>
      </w:r>
      <w:r w:rsidR="00F75C41" w:rsidRPr="002F17FB">
        <w:rPr>
          <w:color w:val="333333"/>
          <w:sz w:val="23"/>
          <w:szCs w:val="23"/>
        </w:rPr>
        <w:t xml:space="preserve"> arh. </w:t>
      </w:r>
      <w:r w:rsidR="00606F77">
        <w:rPr>
          <w:color w:val="333333"/>
          <w:sz w:val="23"/>
          <w:szCs w:val="23"/>
        </w:rPr>
        <w:t>Violeta Iuoraș</w:t>
      </w:r>
    </w:p>
    <w:p w:rsidR="004C11E5" w:rsidRPr="002F17FB" w:rsidRDefault="00757AA4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:rsidR="00757AA4" w:rsidRPr="001027E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0E146C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intravilan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Teren intravilan</w:t>
            </w:r>
            <w:r w:rsidR="006F798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conform c.f.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9345F3" w:rsidP="009345F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Zonă de locuit-locuințe individuale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225489" w:rsidRDefault="0024263F" w:rsidP="003D5C9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C21B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Max 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(S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/D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)+</w:t>
            </w:r>
            <w:r w:rsidR="00DC79A9"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</w:t>
            </w:r>
            <w:r w:rsidR="007634B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+</w:t>
            </w:r>
            <w:r w:rsidR="008D667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</w:p>
          <w:p w:rsidR="00606F77" w:rsidRDefault="00606F77" w:rsidP="003D5C9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Hmax streașină 7,5 m</w:t>
            </w:r>
          </w:p>
          <w:p w:rsidR="003D5C95" w:rsidRPr="001027E7" w:rsidRDefault="003D5C95" w:rsidP="00606F7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Hmax coamă 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9,5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1027E7" w:rsidRPr="002F17FB" w:rsidRDefault="007634BD" w:rsidP="00520DE8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3</w:t>
            </w:r>
            <w:r w:rsidR="00E34D1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5</w:t>
            </w:r>
            <w:r w:rsidR="00AC79EA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%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9345F3" w:rsidP="003D5C9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,05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retragerea minimă faţă de aliniament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planşei</w:t>
            </w:r>
            <w:r w:rsidR="00E816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urbanistice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-zonificare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</w:t>
            </w:r>
            <w:r w:rsidR="006B348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:rsidR="00E8161F" w:rsidRPr="002F17FB" w:rsidRDefault="008D6673" w:rsidP="00606F7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9345F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retragere 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7</w:t>
            </w:r>
            <w:r w:rsidR="009345F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 de la frontul străzii</w:t>
            </w:r>
            <w:r w:rsidR="00211DD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, în aliniament cu construcția învecinată</w:t>
            </w:r>
            <w:r w:rsidR="009345F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1027E7" w:rsidTr="00E720F4">
        <w:tc>
          <w:tcPr>
            <w:tcW w:w="4536" w:type="dxa"/>
            <w:shd w:val="clear" w:color="auto" w:fill="auto"/>
          </w:tcPr>
          <w:p w:rsidR="00757AA4" w:rsidRPr="002F17FB" w:rsidRDefault="00757AA4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retrageri minime faţă de limitele laterale</w:t>
            </w:r>
            <w:r w:rsidR="00C21BC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și limita posterioară</w:t>
            </w:r>
          </w:p>
        </w:tc>
        <w:tc>
          <w:tcPr>
            <w:tcW w:w="309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E8161F" w:rsidRDefault="00D92885" w:rsidP="00C21BC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urbanistice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-zonificare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</w:t>
            </w:r>
            <w:r w:rsidR="006B348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egulamentului local de urbanism al PUZ-ului</w:t>
            </w:r>
          </w:p>
          <w:p w:rsidR="00D92EE3" w:rsidRDefault="00D92EE3" w:rsidP="00E25F0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-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față de limit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ele</w:t>
            </w:r>
            <w:r w:rsidR="003D5C9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de proprietate vestică</w:t>
            </w:r>
            <w:r w:rsidR="00606F7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și </w:t>
            </w:r>
            <w:r w:rsidR="00211DD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estică min 0,60 m cu respectarea Codului Civil</w:t>
            </w:r>
          </w:p>
          <w:p w:rsidR="007634BD" w:rsidRPr="002F17FB" w:rsidRDefault="003D5C95" w:rsidP="00211DD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</w:t>
            </w:r>
            <w:r w:rsidR="00211DD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min 3,94 m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față de limita</w:t>
            </w:r>
            <w:r w:rsidR="00211DD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de proprietate posterioară</w:t>
            </w:r>
            <w:r w:rsidR="00D92EE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posterioară</w:t>
            </w:r>
          </w:p>
        </w:tc>
      </w:tr>
      <w:tr w:rsidR="00757AA4" w:rsidRPr="001027E7" w:rsidTr="002F0F2B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757AA4" w:rsidRPr="002F17FB" w:rsidRDefault="001027E7" w:rsidP="00211DD1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1027E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Acces: </w:t>
            </w:r>
            <w:r w:rsidR="00A611E2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din </w:t>
            </w:r>
            <w:r w:rsidR="007634B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str. </w:t>
            </w:r>
            <w:r w:rsidR="00211DD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Ceferiștilor</w:t>
            </w:r>
          </w:p>
        </w:tc>
      </w:tr>
      <w:tr w:rsidR="00757AA4" w:rsidRPr="001027E7" w:rsidTr="002F0F2B">
        <w:tc>
          <w:tcPr>
            <w:tcW w:w="4536" w:type="dxa"/>
            <w:shd w:val="clear" w:color="auto" w:fill="auto"/>
          </w:tcPr>
          <w:p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:rsidR="00A04862" w:rsidRPr="002F17FB" w:rsidRDefault="00A52F2D" w:rsidP="00211DD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D92EE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="00211DD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d-</w:t>
            </w:r>
            <w:r w:rsidR="00794E1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01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BF0A5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–</w:t>
            </w:r>
            <w:r w:rsidR="00D92EE3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edilitară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 local de urbanism</w:t>
            </w:r>
            <w:r w:rsidR="00E8161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– prin racordare la rețelele existente pe </w:t>
            </w:r>
            <w:r w:rsidR="007634B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str. </w:t>
            </w:r>
            <w:r w:rsidR="00211DD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Ceferiștilor</w:t>
            </w:r>
          </w:p>
        </w:tc>
      </w:tr>
    </w:tbl>
    <w:p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:rsidR="00757AA4" w:rsidRPr="002F17FB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În urma şedinţei Comisiei tehnice de amenajare a teritoriului şi urbanism din data de</w:t>
      </w:r>
      <w:r w:rsidR="00E8161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4D253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</w:t>
      </w:r>
      <w:r w:rsidR="00211DD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8</w:t>
      </w:r>
      <w:r w:rsidR="00BF0A5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211DD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02</w:t>
      </w:r>
      <w:r w:rsidR="004D253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1D2A7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20</w:t>
      </w:r>
      <w:r w:rsidR="00A611E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211DD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E8161F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 avizează favorabil Planul urbanistic zonal şi Regulamentul local de urbanism aferent ace</w:t>
      </w:r>
      <w:r w:rsidR="003872EC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stuia.</w:t>
      </w:r>
    </w:p>
    <w:p w:rsidR="00757AA4" w:rsidRPr="002F17FB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7634B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valabil numai împreună cu planşa de reglementări anexată şi vizată spre neschimbare. </w:t>
      </w:r>
    </w:p>
    <w:p w:rsidR="00757AA4" w:rsidRPr="002F17FB" w:rsidRDefault="00757AA4" w:rsidP="007634BD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lit. g)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:rsidR="00757AA4" w:rsidRPr="002F17FB" w:rsidRDefault="00757AA4" w:rsidP="007634BD">
      <w:pPr>
        <w:spacing w:after="0" w:line="360" w:lineRule="auto"/>
        <w:ind w:firstLine="708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:rsidR="00757AA4" w:rsidRPr="002F17FB" w:rsidRDefault="00757AA4" w:rsidP="005749E5">
      <w:pPr>
        <w:spacing w:after="0" w:line="360" w:lineRule="auto"/>
        <w:rPr>
          <w:rFonts w:ascii="Times New Roman" w:hAnsi="Times New Roman"/>
          <w:vanish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Documentaţia tehnică pentru autorizarea executării lucrărilor de construire (DTAC) se poate întocmi numai după aprobarea P.U.Z. şi cu obligativitatea respectării întocmai a prevederilor acestuia.</w:t>
      </w:r>
    </w:p>
    <w:tbl>
      <w:tblPr>
        <w:tblpPr w:leftFromText="180" w:rightFromText="180" w:vertAnchor="text" w:horzAnchor="margin" w:tblpXSpec="right" w:tblpY="879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5749E5" w:rsidRPr="002F17FB" w:rsidTr="005749E5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2F17FB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2F17FB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5749E5" w:rsidRPr="002F17FB" w:rsidTr="005749E5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2F17FB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749E5" w:rsidRPr="002F17FB" w:rsidRDefault="005749E5" w:rsidP="005749E5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:rsidR="005749E5" w:rsidRPr="005749E5" w:rsidRDefault="005749E5" w:rsidP="00211DD1">
      <w:pPr>
        <w:spacing w:after="0" w:line="24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5749E5" w:rsidRPr="005749E5" w:rsidRDefault="005749E5" w:rsidP="005749E5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5749E5" w:rsidRPr="005749E5" w:rsidTr="00940BAF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5749E5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5749E5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5749E5" w:rsidRPr="005749E5" w:rsidTr="00940BAF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5749E5" w:rsidRDefault="005749E5" w:rsidP="005749E5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749E5" w:rsidRPr="005749E5" w:rsidRDefault="005749E5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:rsidR="005749E5" w:rsidRPr="005749E5" w:rsidRDefault="005749E5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5749E5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 cu atribuții delegate )</w:t>
            </w: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  <w:t>Arh. Burgye Ştefan</w:t>
            </w:r>
          </w:p>
          <w:p w:rsidR="005749E5" w:rsidRPr="005749E5" w:rsidRDefault="005749E5" w:rsidP="005749E5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5749E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5749E5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5749E5" w:rsidRPr="005749E5" w:rsidRDefault="005749E5" w:rsidP="005749E5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:rsidR="005749E5" w:rsidRPr="005749E5" w:rsidRDefault="005749E5" w:rsidP="005749E5">
      <w:pPr>
        <w:rPr>
          <w:rFonts w:ascii="Times New Roman" w:hAnsi="Times New Roman"/>
        </w:rPr>
      </w:pPr>
    </w:p>
    <w:p w:rsidR="005749E5" w:rsidRPr="005749E5" w:rsidRDefault="005749E5" w:rsidP="005749E5">
      <w:pPr>
        <w:rPr>
          <w:rFonts w:ascii="Times New Roman" w:hAnsi="Times New Roman"/>
        </w:rPr>
      </w:pPr>
    </w:p>
    <w:p w:rsidR="005749E5" w:rsidRPr="002F17FB" w:rsidRDefault="005749E5" w:rsidP="005749E5">
      <w:pPr>
        <w:rPr>
          <w:rFonts w:ascii="Times New Roman" w:hAnsi="Times New Roman"/>
        </w:rPr>
      </w:pPr>
      <w:r>
        <w:rPr>
          <w:rFonts w:ascii="Times New Roman" w:hAnsi="Times New Roman"/>
        </w:rPr>
        <w:t>Înt. Red.A.C.</w:t>
      </w:r>
    </w:p>
    <w:sectPr w:rsidR="005749E5" w:rsidRPr="002F17FB" w:rsidSect="006207A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D3B" w:rsidRDefault="00732D3B" w:rsidP="00277777">
      <w:pPr>
        <w:spacing w:after="0" w:line="240" w:lineRule="auto"/>
      </w:pPr>
      <w:r>
        <w:separator/>
      </w:r>
    </w:p>
  </w:endnote>
  <w:endnote w:type="continuationSeparator" w:id="0">
    <w:p w:rsidR="00732D3B" w:rsidRDefault="00732D3B" w:rsidP="002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77" w:rsidRDefault="002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64442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7777" w:rsidRDefault="002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A0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77777" w:rsidRDefault="002777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77" w:rsidRDefault="002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D3B" w:rsidRDefault="00732D3B" w:rsidP="00277777">
      <w:pPr>
        <w:spacing w:after="0" w:line="240" w:lineRule="auto"/>
      </w:pPr>
      <w:r>
        <w:separator/>
      </w:r>
    </w:p>
  </w:footnote>
  <w:footnote w:type="continuationSeparator" w:id="0">
    <w:p w:rsidR="00732D3B" w:rsidRDefault="00732D3B" w:rsidP="002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77" w:rsidRDefault="002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77" w:rsidRDefault="002777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777" w:rsidRDefault="002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A4"/>
    <w:rsid w:val="00001280"/>
    <w:rsid w:val="000B5B56"/>
    <w:rsid w:val="000D4BA8"/>
    <w:rsid w:val="000E146C"/>
    <w:rsid w:val="001027E7"/>
    <w:rsid w:val="00122947"/>
    <w:rsid w:val="001241E9"/>
    <w:rsid w:val="00127247"/>
    <w:rsid w:val="00140146"/>
    <w:rsid w:val="00160716"/>
    <w:rsid w:val="001607F9"/>
    <w:rsid w:val="001D2A75"/>
    <w:rsid w:val="001F40AF"/>
    <w:rsid w:val="00203748"/>
    <w:rsid w:val="00211DD1"/>
    <w:rsid w:val="00216EDF"/>
    <w:rsid w:val="00225317"/>
    <w:rsid w:val="00225489"/>
    <w:rsid w:val="0024263F"/>
    <w:rsid w:val="00254B44"/>
    <w:rsid w:val="0026677B"/>
    <w:rsid w:val="00272F71"/>
    <w:rsid w:val="00275004"/>
    <w:rsid w:val="00277777"/>
    <w:rsid w:val="00294E04"/>
    <w:rsid w:val="002D454C"/>
    <w:rsid w:val="002F0F2B"/>
    <w:rsid w:val="002F17FB"/>
    <w:rsid w:val="0033596C"/>
    <w:rsid w:val="00342E30"/>
    <w:rsid w:val="003872EC"/>
    <w:rsid w:val="003D5C95"/>
    <w:rsid w:val="0044213A"/>
    <w:rsid w:val="00477F02"/>
    <w:rsid w:val="004C11E5"/>
    <w:rsid w:val="004D2538"/>
    <w:rsid w:val="004E7AD2"/>
    <w:rsid w:val="004F643B"/>
    <w:rsid w:val="004F694A"/>
    <w:rsid w:val="00520DE8"/>
    <w:rsid w:val="00530569"/>
    <w:rsid w:val="005749E5"/>
    <w:rsid w:val="005C1A86"/>
    <w:rsid w:val="00606F77"/>
    <w:rsid w:val="006207A1"/>
    <w:rsid w:val="00632CCA"/>
    <w:rsid w:val="006417DA"/>
    <w:rsid w:val="00652D00"/>
    <w:rsid w:val="00653B89"/>
    <w:rsid w:val="00695F31"/>
    <w:rsid w:val="006B3485"/>
    <w:rsid w:val="006F7981"/>
    <w:rsid w:val="00732D3B"/>
    <w:rsid w:val="00757AA4"/>
    <w:rsid w:val="007634BD"/>
    <w:rsid w:val="00794E15"/>
    <w:rsid w:val="00831214"/>
    <w:rsid w:val="00831D2D"/>
    <w:rsid w:val="00857931"/>
    <w:rsid w:val="008D6673"/>
    <w:rsid w:val="008E5FA5"/>
    <w:rsid w:val="00905655"/>
    <w:rsid w:val="00914C86"/>
    <w:rsid w:val="009345F3"/>
    <w:rsid w:val="009530EE"/>
    <w:rsid w:val="009B309A"/>
    <w:rsid w:val="009D6C60"/>
    <w:rsid w:val="00A04862"/>
    <w:rsid w:val="00A1355F"/>
    <w:rsid w:val="00A36A0B"/>
    <w:rsid w:val="00A52F2D"/>
    <w:rsid w:val="00A611E2"/>
    <w:rsid w:val="00A85ACC"/>
    <w:rsid w:val="00A94B90"/>
    <w:rsid w:val="00AC79EA"/>
    <w:rsid w:val="00B527A1"/>
    <w:rsid w:val="00B81B99"/>
    <w:rsid w:val="00BD221A"/>
    <w:rsid w:val="00BF0A55"/>
    <w:rsid w:val="00C21BC3"/>
    <w:rsid w:val="00C337CF"/>
    <w:rsid w:val="00C57A8D"/>
    <w:rsid w:val="00D14CCE"/>
    <w:rsid w:val="00D34506"/>
    <w:rsid w:val="00D46613"/>
    <w:rsid w:val="00D47A51"/>
    <w:rsid w:val="00D65719"/>
    <w:rsid w:val="00D6609A"/>
    <w:rsid w:val="00D72A60"/>
    <w:rsid w:val="00D92885"/>
    <w:rsid w:val="00D92EE3"/>
    <w:rsid w:val="00DA15CB"/>
    <w:rsid w:val="00DC6275"/>
    <w:rsid w:val="00DC79A9"/>
    <w:rsid w:val="00E0781C"/>
    <w:rsid w:val="00E25F00"/>
    <w:rsid w:val="00E34D1D"/>
    <w:rsid w:val="00E40C1C"/>
    <w:rsid w:val="00E72576"/>
    <w:rsid w:val="00E8161F"/>
    <w:rsid w:val="00E86BEC"/>
    <w:rsid w:val="00ED4FCB"/>
    <w:rsid w:val="00ED5507"/>
    <w:rsid w:val="00EE2D5A"/>
    <w:rsid w:val="00EE7758"/>
    <w:rsid w:val="00F33F32"/>
    <w:rsid w:val="00F75C41"/>
    <w:rsid w:val="00FB6917"/>
    <w:rsid w:val="00FD45F3"/>
    <w:rsid w:val="00FD7A8E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27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77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77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7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482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6</cp:revision>
  <cp:lastPrinted>2021-11-22T11:50:00Z</cp:lastPrinted>
  <dcterms:created xsi:type="dcterms:W3CDTF">2022-02-15T07:58:00Z</dcterms:created>
  <dcterms:modified xsi:type="dcterms:W3CDTF">2022-02-24T08:32:00Z</dcterms:modified>
</cp:coreProperties>
</file>