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B0261" w14:textId="77777777" w:rsidR="002D3F58" w:rsidRPr="00860250" w:rsidRDefault="002D3F58" w:rsidP="00CC2C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JUDETUL SATU MARE</w:t>
      </w:r>
      <w:r w:rsidR="00140EA0" w:rsidRPr="0086025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AB391D" wp14:editId="29BADEE9">
            <wp:extent cx="2933700" cy="876300"/>
            <wp:effectExtent l="19050" t="0" r="0" b="0"/>
            <wp:docPr id="1" name="Imagin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 descr="antet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F71211" w14:textId="77777777" w:rsidR="002D3F58" w:rsidRPr="00860250" w:rsidRDefault="002D3F58" w:rsidP="00CC2C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MUNICIPIUL SATU MARE</w:t>
      </w:r>
    </w:p>
    <w:p w14:paraId="437CCCF3" w14:textId="77777777" w:rsidR="002D3F58" w:rsidRPr="00860250" w:rsidRDefault="002D3F58" w:rsidP="00CC2C0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PRIMARUL MUNICIPIULUI</w:t>
      </w:r>
    </w:p>
    <w:p w14:paraId="460D9357" w14:textId="11DA5AA2" w:rsidR="000A6799" w:rsidRPr="00860250" w:rsidRDefault="000A6799" w:rsidP="00CC2C02">
      <w:pPr>
        <w:rPr>
          <w:rFonts w:ascii="Times New Roman" w:hAnsi="Times New Roman" w:cs="Times New Roman"/>
          <w:sz w:val="24"/>
          <w:szCs w:val="24"/>
        </w:rPr>
      </w:pPr>
    </w:p>
    <w:p w14:paraId="00D3AD28" w14:textId="77777777" w:rsidR="000A6799" w:rsidRPr="00860250" w:rsidRDefault="000A6799" w:rsidP="00CC2C02">
      <w:pPr>
        <w:rPr>
          <w:rFonts w:ascii="Times New Roman" w:hAnsi="Times New Roman" w:cs="Times New Roman"/>
          <w:sz w:val="24"/>
          <w:szCs w:val="24"/>
        </w:rPr>
      </w:pPr>
    </w:p>
    <w:p w14:paraId="3EEA6CC9" w14:textId="71E75EDD" w:rsidR="002D3F58" w:rsidRPr="00860250" w:rsidRDefault="002D3F58" w:rsidP="00CC2C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 xml:space="preserve">DISPOZIȚIA NR. </w:t>
      </w:r>
      <w:r w:rsidR="00D22E43" w:rsidRPr="00860250">
        <w:rPr>
          <w:rFonts w:ascii="Times New Roman" w:hAnsi="Times New Roman" w:cs="Times New Roman"/>
          <w:b/>
          <w:sz w:val="24"/>
          <w:szCs w:val="24"/>
        </w:rPr>
        <w:t>781</w:t>
      </w:r>
      <w:r w:rsidRPr="00860250">
        <w:rPr>
          <w:rFonts w:ascii="Times New Roman" w:hAnsi="Times New Roman" w:cs="Times New Roman"/>
          <w:b/>
          <w:sz w:val="24"/>
          <w:szCs w:val="24"/>
        </w:rPr>
        <w:t>/</w:t>
      </w:r>
      <w:r w:rsidR="00D22E43" w:rsidRPr="00860250">
        <w:rPr>
          <w:rFonts w:ascii="Times New Roman" w:hAnsi="Times New Roman" w:cs="Times New Roman"/>
          <w:b/>
          <w:sz w:val="24"/>
          <w:szCs w:val="24"/>
        </w:rPr>
        <w:t>29.06.2022</w:t>
      </w:r>
    </w:p>
    <w:p w14:paraId="640EC87E" w14:textId="58A629B6" w:rsidR="002D3F58" w:rsidRPr="00860250" w:rsidRDefault="002D3F58" w:rsidP="00CC2C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C05ABD" w:rsidRPr="00860250">
        <w:rPr>
          <w:rFonts w:ascii="Times New Roman" w:hAnsi="Times New Roman" w:cs="Times New Roman"/>
          <w:b/>
          <w:sz w:val="24"/>
          <w:szCs w:val="24"/>
        </w:rPr>
        <w:t xml:space="preserve">constituirea </w:t>
      </w:r>
      <w:r w:rsidR="00827E98" w:rsidRPr="00860250">
        <w:rPr>
          <w:rFonts w:ascii="Times New Roman" w:hAnsi="Times New Roman" w:cs="Times New Roman"/>
          <w:b/>
          <w:sz w:val="24"/>
          <w:szCs w:val="24"/>
        </w:rPr>
        <w:t>Comisiei Paritare</w:t>
      </w:r>
      <w:r w:rsidR="00C05ABD" w:rsidRPr="00860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E98" w:rsidRPr="00860250">
        <w:rPr>
          <w:rFonts w:ascii="Times New Roman" w:hAnsi="Times New Roman" w:cs="Times New Roman"/>
          <w:b/>
          <w:sz w:val="24"/>
          <w:szCs w:val="24"/>
        </w:rPr>
        <w:t xml:space="preserve"> la nivelul Primăriei Municipiului Satu Mare</w:t>
      </w:r>
    </w:p>
    <w:p w14:paraId="262E705A" w14:textId="77777777" w:rsidR="000F7D50" w:rsidRPr="00860250" w:rsidRDefault="000F7D50" w:rsidP="00CC2C0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98F9B8" w14:textId="53A682C4" w:rsidR="00FB208C" w:rsidRPr="00860250" w:rsidRDefault="00FB208C" w:rsidP="00CC2C02">
      <w:pPr>
        <w:rPr>
          <w:rFonts w:ascii="Times New Roman" w:hAnsi="Times New Roman" w:cs="Times New Roman"/>
          <w:sz w:val="24"/>
          <w:szCs w:val="24"/>
        </w:rPr>
      </w:pPr>
    </w:p>
    <w:p w14:paraId="2DB0FD8F" w14:textId="555D9EC4" w:rsidR="002D3F58" w:rsidRPr="00860250" w:rsidRDefault="002D3F58" w:rsidP="00CC2C0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Primarul </w:t>
      </w:r>
      <w:r w:rsidR="00827E98" w:rsidRPr="00860250">
        <w:rPr>
          <w:rFonts w:ascii="Times New Roman" w:hAnsi="Times New Roman" w:cs="Times New Roman"/>
          <w:sz w:val="24"/>
          <w:szCs w:val="24"/>
        </w:rPr>
        <w:t>M</w:t>
      </w:r>
      <w:r w:rsidRPr="00860250">
        <w:rPr>
          <w:rFonts w:ascii="Times New Roman" w:hAnsi="Times New Roman" w:cs="Times New Roman"/>
          <w:sz w:val="24"/>
          <w:szCs w:val="24"/>
        </w:rPr>
        <w:t>unicipiului Satu Mare,</w:t>
      </w:r>
    </w:p>
    <w:p w14:paraId="79FC1822" w14:textId="13844AFF" w:rsidR="002D3F58" w:rsidRPr="00860250" w:rsidRDefault="002D3F58" w:rsidP="00CC2C0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Având în vedere referatul întocmit de Serviciul </w:t>
      </w:r>
      <w:r w:rsidR="00827E98" w:rsidRPr="00860250">
        <w:rPr>
          <w:rFonts w:ascii="Times New Roman" w:hAnsi="Times New Roman" w:cs="Times New Roman"/>
          <w:sz w:val="24"/>
          <w:szCs w:val="24"/>
        </w:rPr>
        <w:t>Managementul Resurselor Umane</w:t>
      </w:r>
      <w:r w:rsidRPr="00860250">
        <w:rPr>
          <w:rFonts w:ascii="Times New Roman" w:hAnsi="Times New Roman" w:cs="Times New Roman"/>
          <w:sz w:val="24"/>
          <w:szCs w:val="24"/>
        </w:rPr>
        <w:t xml:space="preserve"> cu nr. </w:t>
      </w:r>
      <w:r w:rsidR="000A6799" w:rsidRPr="00860250">
        <w:rPr>
          <w:rFonts w:ascii="Times New Roman" w:hAnsi="Times New Roman" w:cs="Times New Roman"/>
          <w:sz w:val="24"/>
          <w:szCs w:val="24"/>
        </w:rPr>
        <w:t>3</w:t>
      </w:r>
      <w:r w:rsidR="001E4C1D" w:rsidRPr="00860250">
        <w:rPr>
          <w:rFonts w:ascii="Times New Roman" w:hAnsi="Times New Roman" w:cs="Times New Roman"/>
          <w:sz w:val="24"/>
          <w:szCs w:val="24"/>
        </w:rPr>
        <w:t>6467</w:t>
      </w:r>
      <w:r w:rsidR="000F7D50" w:rsidRPr="00860250">
        <w:rPr>
          <w:rFonts w:ascii="Times New Roman" w:hAnsi="Times New Roman" w:cs="Times New Roman"/>
          <w:sz w:val="24"/>
          <w:szCs w:val="24"/>
        </w:rPr>
        <w:t>/</w:t>
      </w:r>
      <w:r w:rsidR="001E4C1D" w:rsidRPr="00860250">
        <w:rPr>
          <w:rFonts w:ascii="Times New Roman" w:hAnsi="Times New Roman" w:cs="Times New Roman"/>
          <w:sz w:val="24"/>
          <w:szCs w:val="24"/>
        </w:rPr>
        <w:t>29</w:t>
      </w:r>
      <w:r w:rsidR="000F7D50" w:rsidRPr="00860250">
        <w:rPr>
          <w:rFonts w:ascii="Times New Roman" w:hAnsi="Times New Roman" w:cs="Times New Roman"/>
          <w:sz w:val="24"/>
          <w:szCs w:val="24"/>
        </w:rPr>
        <w:t>.0</w:t>
      </w:r>
      <w:r w:rsidR="000A6799" w:rsidRPr="00860250">
        <w:rPr>
          <w:rFonts w:ascii="Times New Roman" w:hAnsi="Times New Roman" w:cs="Times New Roman"/>
          <w:sz w:val="24"/>
          <w:szCs w:val="24"/>
        </w:rPr>
        <w:t>6</w:t>
      </w:r>
      <w:r w:rsidR="000F7D50" w:rsidRPr="00860250">
        <w:rPr>
          <w:rFonts w:ascii="Times New Roman" w:hAnsi="Times New Roman" w:cs="Times New Roman"/>
          <w:sz w:val="24"/>
          <w:szCs w:val="24"/>
        </w:rPr>
        <w:t>.20</w:t>
      </w:r>
      <w:r w:rsidR="000A6799" w:rsidRPr="00860250">
        <w:rPr>
          <w:rFonts w:ascii="Times New Roman" w:hAnsi="Times New Roman" w:cs="Times New Roman"/>
          <w:sz w:val="24"/>
          <w:szCs w:val="24"/>
        </w:rPr>
        <w:t>22</w:t>
      </w:r>
      <w:r w:rsidR="000F7D50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6C4BC4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prin care se propune emiterea prezentei dispoziții în forma prezentată mai jos;</w:t>
      </w:r>
    </w:p>
    <w:p w14:paraId="2040ADD4" w14:textId="167FAA1F" w:rsidR="007722B6" w:rsidRPr="00860250" w:rsidRDefault="005E0EFF" w:rsidP="00CC2C02">
      <w:pPr>
        <w:pStyle w:val="BodyTextIndent"/>
        <w:contextualSpacing/>
        <w:jc w:val="both"/>
        <w:rPr>
          <w:szCs w:val="24"/>
          <w:lang w:val="ro-RO"/>
        </w:rPr>
      </w:pPr>
      <w:r w:rsidRPr="00860250">
        <w:rPr>
          <w:szCs w:val="24"/>
          <w:lang w:val="ro-RO"/>
        </w:rPr>
        <w:t xml:space="preserve">Văzând necesitatea demarării procedurii de constituire a Comisiei Paritare la nivelul Primăriei Municipiului Satu Mare, în </w:t>
      </w:r>
      <w:r w:rsidR="000F3D0E" w:rsidRPr="00860250">
        <w:rPr>
          <w:szCs w:val="24"/>
          <w:lang w:val="ro-RO"/>
        </w:rPr>
        <w:t xml:space="preserve"> aplicarea prevederilor art. 31 din </w:t>
      </w:r>
      <w:r w:rsidR="007E5EE0" w:rsidRPr="00860250">
        <w:rPr>
          <w:szCs w:val="24"/>
          <w:lang w:val="ro-RO"/>
        </w:rPr>
        <w:t>HG</w:t>
      </w:r>
      <w:r w:rsidR="000F3D0E" w:rsidRPr="00860250">
        <w:rPr>
          <w:szCs w:val="24"/>
          <w:lang w:val="ro-RO"/>
        </w:rPr>
        <w:t xml:space="preserve"> nr. 302/2022 potrivit căruia în termen de maximum 60 de zile calendaristice de la data intrării în vigoare a </w:t>
      </w:r>
      <w:proofErr w:type="spellStart"/>
      <w:r w:rsidR="00222C66" w:rsidRPr="00860250">
        <w:rPr>
          <w:szCs w:val="24"/>
          <w:lang w:val="ro-RO"/>
        </w:rPr>
        <w:t>d</w:t>
      </w:r>
      <w:r w:rsidR="000F3D0E" w:rsidRPr="00860250">
        <w:rPr>
          <w:szCs w:val="24"/>
          <w:lang w:val="ro-RO"/>
        </w:rPr>
        <w:t>ispoziţiilor</w:t>
      </w:r>
      <w:proofErr w:type="spellEnd"/>
      <w:r w:rsidR="000F3D0E" w:rsidRPr="00860250">
        <w:rPr>
          <w:szCs w:val="24"/>
          <w:lang w:val="ro-RO"/>
        </w:rPr>
        <w:t xml:space="preserve"> art. 3-12</w:t>
      </w:r>
      <w:r w:rsidR="00222C66" w:rsidRPr="00860250">
        <w:rPr>
          <w:szCs w:val="24"/>
          <w:lang w:val="ro-RO"/>
        </w:rPr>
        <w:t xml:space="preserve"> din actul normativ</w:t>
      </w:r>
      <w:r w:rsidR="000F3D0E" w:rsidRPr="00860250">
        <w:rPr>
          <w:szCs w:val="24"/>
          <w:lang w:val="ro-RO"/>
        </w:rPr>
        <w:t xml:space="preserve">, </w:t>
      </w:r>
      <w:proofErr w:type="spellStart"/>
      <w:r w:rsidR="000F3D0E" w:rsidRPr="00860250">
        <w:rPr>
          <w:szCs w:val="24"/>
          <w:lang w:val="ro-RO"/>
        </w:rPr>
        <w:t>autorităţile</w:t>
      </w:r>
      <w:proofErr w:type="spellEnd"/>
      <w:r w:rsidR="000F3D0E" w:rsidRPr="00860250">
        <w:rPr>
          <w:szCs w:val="24"/>
          <w:lang w:val="ro-RO"/>
        </w:rPr>
        <w:t xml:space="preserve"> </w:t>
      </w:r>
      <w:proofErr w:type="spellStart"/>
      <w:r w:rsidR="000F3D0E" w:rsidRPr="00860250">
        <w:rPr>
          <w:szCs w:val="24"/>
          <w:lang w:val="ro-RO"/>
        </w:rPr>
        <w:t>şi</w:t>
      </w:r>
      <w:proofErr w:type="spellEnd"/>
      <w:r w:rsidR="000F3D0E" w:rsidRPr="00860250">
        <w:rPr>
          <w:szCs w:val="24"/>
          <w:lang w:val="ro-RO"/>
        </w:rPr>
        <w:t xml:space="preserve"> </w:t>
      </w:r>
      <w:proofErr w:type="spellStart"/>
      <w:r w:rsidR="000F3D0E" w:rsidRPr="00860250">
        <w:rPr>
          <w:szCs w:val="24"/>
          <w:lang w:val="ro-RO"/>
        </w:rPr>
        <w:t>instituţiile</w:t>
      </w:r>
      <w:proofErr w:type="spellEnd"/>
      <w:r w:rsidR="000F3D0E" w:rsidRPr="00860250">
        <w:rPr>
          <w:szCs w:val="24"/>
          <w:lang w:val="ro-RO"/>
        </w:rPr>
        <w:t xml:space="preserve"> publice au </w:t>
      </w:r>
      <w:proofErr w:type="spellStart"/>
      <w:r w:rsidR="000F3D0E" w:rsidRPr="00860250">
        <w:rPr>
          <w:szCs w:val="24"/>
          <w:lang w:val="ro-RO"/>
        </w:rPr>
        <w:t>obligaţia</w:t>
      </w:r>
      <w:proofErr w:type="spellEnd"/>
      <w:r w:rsidR="000F3D0E" w:rsidRPr="00860250">
        <w:rPr>
          <w:szCs w:val="24"/>
          <w:lang w:val="ro-RO"/>
        </w:rPr>
        <w:t xml:space="preserve"> de a constitui comisiile paritare</w:t>
      </w:r>
      <w:r w:rsidR="007722B6" w:rsidRPr="00860250">
        <w:rPr>
          <w:szCs w:val="24"/>
          <w:lang w:val="ro-RO"/>
        </w:rPr>
        <w:t xml:space="preserve">, s-a emis </w:t>
      </w:r>
      <w:r w:rsidR="00341ADB" w:rsidRPr="00860250">
        <w:rPr>
          <w:szCs w:val="24"/>
          <w:lang w:val="ro-RO"/>
        </w:rPr>
        <w:t>D</w:t>
      </w:r>
      <w:r w:rsidR="007722B6" w:rsidRPr="00860250">
        <w:rPr>
          <w:szCs w:val="24"/>
          <w:lang w:val="ro-RO"/>
        </w:rPr>
        <w:t>ispoziția primarului nr. 714/03.06.2022 prin care a fost demarată procedura de desemnare a membrilor titulari, a membrilor supleanți, a secretarului titular și a secretarului supleant ce vor face parte din Comisia paritară ce se va constitui la nivelul Primăriei Municipiului Satu Mare</w:t>
      </w:r>
      <w:r w:rsidR="00CC2C02" w:rsidRPr="00860250">
        <w:rPr>
          <w:szCs w:val="24"/>
          <w:lang w:val="ro-RO"/>
        </w:rPr>
        <w:t>;</w:t>
      </w:r>
    </w:p>
    <w:p w14:paraId="388A3203" w14:textId="6FC5CC74" w:rsidR="008D3980" w:rsidRPr="00860250" w:rsidRDefault="007722B6" w:rsidP="00CC2C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Luând act  de prevederile Procesului Verbal privind alegerea reprezentanților salariaților – funcționari publici în Comisia Paritară înregistrat cu nr. 32714/09.06.2022</w:t>
      </w:r>
      <w:r w:rsidR="00CC2C02" w:rsidRPr="00860250">
        <w:rPr>
          <w:rFonts w:ascii="Times New Roman" w:hAnsi="Times New Roman" w:cs="Times New Roman"/>
          <w:sz w:val="24"/>
          <w:szCs w:val="24"/>
        </w:rPr>
        <w:t>;</w:t>
      </w:r>
      <w:r w:rsidR="006602A8" w:rsidRPr="0086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41683E" w14:textId="6225B2AC" w:rsidR="003F6B98" w:rsidRPr="00860250" w:rsidRDefault="003F6B98" w:rsidP="00CC2C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Propunerea Primarului Municipiului Satu Mare, înregistrată cu nr. </w:t>
      </w:r>
      <w:r w:rsidR="00D22E43" w:rsidRPr="00860250">
        <w:rPr>
          <w:rFonts w:ascii="Times New Roman" w:hAnsi="Times New Roman" w:cs="Times New Roman"/>
          <w:sz w:val="24"/>
          <w:szCs w:val="24"/>
        </w:rPr>
        <w:t>32686/09.06.2022</w:t>
      </w:r>
      <w:r w:rsidRPr="00860250">
        <w:rPr>
          <w:rFonts w:ascii="Times New Roman" w:hAnsi="Times New Roman" w:cs="Times New Roman"/>
          <w:sz w:val="24"/>
          <w:szCs w:val="24"/>
        </w:rPr>
        <w:t>;</w:t>
      </w:r>
    </w:p>
    <w:p w14:paraId="21D41380" w14:textId="6E9C5108" w:rsidR="007722B6" w:rsidRPr="00860250" w:rsidRDefault="005E0EFF" w:rsidP="00CC2C0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În conformitate cu prevederile</w:t>
      </w:r>
      <w:r w:rsidR="00C86BD8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FD0F7D" w:rsidRPr="00860250">
        <w:rPr>
          <w:rFonts w:ascii="Times New Roman" w:hAnsi="Times New Roman" w:cs="Times New Roman"/>
          <w:sz w:val="24"/>
          <w:szCs w:val="24"/>
        </w:rPr>
        <w:t>art. 4 lit.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FD0F7D" w:rsidRPr="00860250">
        <w:rPr>
          <w:rFonts w:ascii="Times New Roman" w:hAnsi="Times New Roman" w:cs="Times New Roman"/>
          <w:sz w:val="24"/>
          <w:szCs w:val="24"/>
        </w:rPr>
        <w:t>c</w:t>
      </w:r>
      <w:r w:rsidR="00341ADB" w:rsidRPr="00860250">
        <w:rPr>
          <w:rFonts w:ascii="Times New Roman" w:hAnsi="Times New Roman" w:cs="Times New Roman"/>
          <w:sz w:val="24"/>
          <w:szCs w:val="24"/>
        </w:rPr>
        <w:t>)</w:t>
      </w:r>
      <w:r w:rsidR="00FD0F7D" w:rsidRPr="00860250">
        <w:rPr>
          <w:rFonts w:ascii="Times New Roman" w:hAnsi="Times New Roman" w:cs="Times New Roman"/>
          <w:sz w:val="24"/>
          <w:szCs w:val="24"/>
        </w:rPr>
        <w:t>, art. 6 alin.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FD0F7D" w:rsidRPr="00860250">
        <w:rPr>
          <w:rFonts w:ascii="Times New Roman" w:hAnsi="Times New Roman" w:cs="Times New Roman"/>
          <w:sz w:val="24"/>
          <w:szCs w:val="24"/>
        </w:rPr>
        <w:t>(1), alin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="00FD0F7D" w:rsidRPr="00860250">
        <w:rPr>
          <w:rFonts w:ascii="Times New Roman" w:hAnsi="Times New Roman" w:cs="Times New Roman"/>
          <w:sz w:val="24"/>
          <w:szCs w:val="24"/>
        </w:rPr>
        <w:t>(2), alin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="00FD0F7D" w:rsidRPr="00860250">
        <w:rPr>
          <w:rFonts w:ascii="Times New Roman" w:hAnsi="Times New Roman" w:cs="Times New Roman"/>
          <w:sz w:val="24"/>
          <w:szCs w:val="24"/>
        </w:rPr>
        <w:t xml:space="preserve">(3 ,  </w:t>
      </w:r>
      <w:r w:rsidR="00C86BD8" w:rsidRPr="00860250">
        <w:rPr>
          <w:rFonts w:ascii="Times New Roman" w:hAnsi="Times New Roman" w:cs="Times New Roman"/>
          <w:sz w:val="24"/>
          <w:szCs w:val="24"/>
        </w:rPr>
        <w:t xml:space="preserve">art. </w:t>
      </w:r>
      <w:r w:rsidR="006602A8" w:rsidRPr="00860250">
        <w:rPr>
          <w:rFonts w:ascii="Times New Roman" w:hAnsi="Times New Roman" w:cs="Times New Roman"/>
          <w:sz w:val="24"/>
          <w:szCs w:val="24"/>
        </w:rPr>
        <w:t>7</w:t>
      </w:r>
      <w:r w:rsidR="00B71ADB" w:rsidRPr="00860250">
        <w:rPr>
          <w:rFonts w:ascii="Times New Roman" w:hAnsi="Times New Roman" w:cs="Times New Roman"/>
          <w:sz w:val="24"/>
          <w:szCs w:val="24"/>
        </w:rPr>
        <w:t xml:space="preserve"> alin.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B71ADB" w:rsidRPr="00860250">
        <w:rPr>
          <w:rFonts w:ascii="Times New Roman" w:hAnsi="Times New Roman" w:cs="Times New Roman"/>
          <w:sz w:val="24"/>
          <w:szCs w:val="24"/>
        </w:rPr>
        <w:t>(1)</w:t>
      </w:r>
      <w:r w:rsidR="006602A8" w:rsidRPr="00860250">
        <w:rPr>
          <w:rFonts w:ascii="Times New Roman" w:hAnsi="Times New Roman" w:cs="Times New Roman"/>
          <w:sz w:val="24"/>
          <w:szCs w:val="24"/>
        </w:rPr>
        <w:t>,</w:t>
      </w:r>
      <w:r w:rsidR="00B71ADB" w:rsidRPr="00860250">
        <w:rPr>
          <w:rFonts w:ascii="Times New Roman" w:hAnsi="Times New Roman" w:cs="Times New Roman"/>
          <w:sz w:val="24"/>
          <w:szCs w:val="24"/>
        </w:rPr>
        <w:t xml:space="preserve"> alin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="00B71ADB" w:rsidRPr="00860250">
        <w:rPr>
          <w:rFonts w:ascii="Times New Roman" w:hAnsi="Times New Roman" w:cs="Times New Roman"/>
          <w:sz w:val="24"/>
          <w:szCs w:val="24"/>
        </w:rPr>
        <w:t>(2)</w:t>
      </w:r>
      <w:r w:rsidR="00983919" w:rsidRPr="00860250">
        <w:rPr>
          <w:rFonts w:ascii="Times New Roman" w:hAnsi="Times New Roman" w:cs="Times New Roman"/>
          <w:sz w:val="24"/>
          <w:szCs w:val="24"/>
        </w:rPr>
        <w:t>, alin</w:t>
      </w:r>
      <w:r w:rsidR="00341ADB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="00983919" w:rsidRPr="00860250">
        <w:rPr>
          <w:rFonts w:ascii="Times New Roman" w:hAnsi="Times New Roman" w:cs="Times New Roman"/>
          <w:sz w:val="24"/>
          <w:szCs w:val="24"/>
        </w:rPr>
        <w:t xml:space="preserve">(3) </w:t>
      </w:r>
      <w:r w:rsidR="006602A8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din H.G. nr. 302 din 2 martie 2022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 xml:space="preserve">pentru aprobarea normelor privind modul de constituire, organizare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funcţionare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a comisiilor paritare, </w:t>
      </w:r>
      <w:r w:rsidR="000831BC" w:rsidRPr="00860250">
        <w:rPr>
          <w:rFonts w:ascii="Times New Roman" w:hAnsi="Times New Roman" w:cs="Times New Roman"/>
          <w:sz w:val="24"/>
          <w:szCs w:val="24"/>
        </w:rPr>
        <w:t>componența</w:t>
      </w:r>
      <w:r w:rsidRPr="00860250">
        <w:rPr>
          <w:rFonts w:ascii="Times New Roman" w:hAnsi="Times New Roman" w:cs="Times New Roman"/>
          <w:sz w:val="24"/>
          <w:szCs w:val="24"/>
        </w:rPr>
        <w:t xml:space="preserve">, </w:t>
      </w:r>
      <w:r w:rsidR="000831BC" w:rsidRPr="00860250">
        <w:rPr>
          <w:rFonts w:ascii="Times New Roman" w:hAnsi="Times New Roman" w:cs="Times New Roman"/>
          <w:sz w:val="24"/>
          <w:szCs w:val="24"/>
        </w:rPr>
        <w:t>atribuțiile</w:t>
      </w:r>
      <w:r w:rsidRPr="0086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procedura de lucru ale acestora, precum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a normelor privind încheierea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monitorizarea aplicării acordurilor colective</w:t>
      </w:r>
      <w:r w:rsidR="000B1D5F" w:rsidRPr="00860250">
        <w:rPr>
          <w:rFonts w:ascii="Times New Roman" w:hAnsi="Times New Roman" w:cs="Times New Roman"/>
          <w:sz w:val="24"/>
          <w:szCs w:val="24"/>
        </w:rPr>
        <w:t>;</w:t>
      </w:r>
    </w:p>
    <w:p w14:paraId="71A4EC07" w14:textId="02C7F490" w:rsidR="005E0EFF" w:rsidRPr="00860250" w:rsidRDefault="005E0EFF" w:rsidP="00CC2C02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În temeiul prevederilor art. 196 alin. (1) lit. b) din OUG nr. 57/2019 privind Codul Administrativ, cu modificările și completările ulterioare;</w:t>
      </w:r>
    </w:p>
    <w:p w14:paraId="7A193FC6" w14:textId="77777777" w:rsidR="005E0EFF" w:rsidRPr="00860250" w:rsidRDefault="005E0EFF" w:rsidP="00CC2C02">
      <w:pPr>
        <w:pStyle w:val="BodyTextIndent"/>
        <w:contextualSpacing/>
        <w:jc w:val="both"/>
        <w:rPr>
          <w:szCs w:val="24"/>
          <w:lang w:val="ro-RO"/>
        </w:rPr>
      </w:pPr>
    </w:p>
    <w:p w14:paraId="6AD5CBFE" w14:textId="77777777" w:rsidR="00FB208C" w:rsidRPr="00860250" w:rsidRDefault="002D3F58" w:rsidP="00CC2C02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D I S P U N E:</w:t>
      </w:r>
    </w:p>
    <w:p w14:paraId="2716EAFF" w14:textId="77777777" w:rsidR="00A75E3A" w:rsidRPr="00860250" w:rsidRDefault="00A75E3A" w:rsidP="00CC2C02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CBDB6" w14:textId="02B5AD05" w:rsidR="00A75E3A" w:rsidRPr="00860250" w:rsidRDefault="00A75E3A" w:rsidP="00CC2C02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Art.1</w:t>
      </w:r>
      <w:r w:rsidR="0078714C" w:rsidRPr="00860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Raportat la prevederile art. 4 lit.</w:t>
      </w:r>
      <w:r w:rsidR="00D50848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c) și  art. 6 alin.</w:t>
      </w:r>
      <w:r w:rsidR="00BE394D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>(1), alin</w:t>
      </w:r>
      <w:r w:rsidR="00737231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Pr="00860250">
        <w:rPr>
          <w:rFonts w:ascii="Times New Roman" w:hAnsi="Times New Roman" w:cs="Times New Roman"/>
          <w:sz w:val="24"/>
          <w:szCs w:val="24"/>
        </w:rPr>
        <w:t>(2), alin</w:t>
      </w:r>
      <w:r w:rsidR="00737231" w:rsidRPr="00860250">
        <w:rPr>
          <w:rFonts w:ascii="Times New Roman" w:hAnsi="Times New Roman" w:cs="Times New Roman"/>
          <w:sz w:val="24"/>
          <w:szCs w:val="24"/>
        </w:rPr>
        <w:t xml:space="preserve">. </w:t>
      </w:r>
      <w:r w:rsidRPr="00860250">
        <w:rPr>
          <w:rFonts w:ascii="Times New Roman" w:hAnsi="Times New Roman" w:cs="Times New Roman"/>
          <w:sz w:val="24"/>
          <w:szCs w:val="24"/>
        </w:rPr>
        <w:t>(3)  din H.G. nr. 302 din 2 martie 2022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sz w:val="24"/>
          <w:szCs w:val="24"/>
        </w:rPr>
        <w:t xml:space="preserve">pentru aprobarea normelor privind modul de constituire, organizare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D50848" w:rsidRPr="00860250">
        <w:rPr>
          <w:rFonts w:ascii="Times New Roman" w:hAnsi="Times New Roman" w:cs="Times New Roman"/>
          <w:sz w:val="24"/>
          <w:szCs w:val="24"/>
        </w:rPr>
        <w:t>funcționare</w:t>
      </w:r>
      <w:r w:rsidRPr="00860250">
        <w:rPr>
          <w:rFonts w:ascii="Times New Roman" w:hAnsi="Times New Roman" w:cs="Times New Roman"/>
          <w:sz w:val="24"/>
          <w:szCs w:val="24"/>
        </w:rPr>
        <w:t xml:space="preserve"> a comisiilor paritare, </w:t>
      </w:r>
      <w:r w:rsidR="00D50848" w:rsidRPr="00860250">
        <w:rPr>
          <w:rFonts w:ascii="Times New Roman" w:hAnsi="Times New Roman" w:cs="Times New Roman"/>
          <w:sz w:val="24"/>
          <w:szCs w:val="24"/>
        </w:rPr>
        <w:t>componența</w:t>
      </w:r>
      <w:r w:rsidRPr="00860250">
        <w:rPr>
          <w:rFonts w:ascii="Times New Roman" w:hAnsi="Times New Roman" w:cs="Times New Roman"/>
          <w:sz w:val="24"/>
          <w:szCs w:val="24"/>
        </w:rPr>
        <w:t xml:space="preserve">, </w:t>
      </w:r>
      <w:r w:rsidR="00D50848" w:rsidRPr="00860250">
        <w:rPr>
          <w:rFonts w:ascii="Times New Roman" w:hAnsi="Times New Roman" w:cs="Times New Roman"/>
          <w:sz w:val="24"/>
          <w:szCs w:val="24"/>
        </w:rPr>
        <w:t>atribuțiile</w:t>
      </w:r>
      <w:r w:rsidRPr="00860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procedura de lucru ale acestora, precum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a normelor privind încheierea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monitorizarea aplicării acordurilor colective, Comisa paritară are următoarea componență:</w:t>
      </w:r>
    </w:p>
    <w:p w14:paraId="30D9C9D2" w14:textId="77777777" w:rsidR="00D22E43" w:rsidRPr="00860250" w:rsidRDefault="00A75E3A" w:rsidP="00CC2C02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Membrii titulari:</w:t>
      </w:r>
      <w:r w:rsidR="00D22E43" w:rsidRPr="0086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6B566" w14:textId="741EB440" w:rsidR="00A75E3A" w:rsidRPr="00860250" w:rsidRDefault="00D22E43" w:rsidP="00D22E43">
      <w:pPr>
        <w:pStyle w:val="ListParagraph"/>
        <w:numPr>
          <w:ilvl w:val="0"/>
          <w:numId w:val="19"/>
        </w:numPr>
        <w:ind w:right="-4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ZIMAN DOINA</w:t>
      </w:r>
      <w:r w:rsidR="00AA2694" w:rsidRPr="00860250">
        <w:rPr>
          <w:rFonts w:ascii="Times New Roman" w:hAnsi="Times New Roman" w:cs="Times New Roman"/>
          <w:sz w:val="24"/>
          <w:szCs w:val="24"/>
        </w:rPr>
        <w:t xml:space="preserve">- reprezentant Primar UATM; </w:t>
      </w:r>
    </w:p>
    <w:p w14:paraId="58F5FC80" w14:textId="19798E44" w:rsidR="00D22E43" w:rsidRPr="00860250" w:rsidRDefault="00D22E43" w:rsidP="00D22E43">
      <w:pPr>
        <w:pStyle w:val="ListParagraph"/>
        <w:numPr>
          <w:ilvl w:val="0"/>
          <w:numId w:val="19"/>
        </w:numPr>
        <w:ind w:right="-4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BOR HELGA- reprezentant Primar UATM;</w:t>
      </w:r>
    </w:p>
    <w:p w14:paraId="6380A67E" w14:textId="66B0931F" w:rsidR="00D22E43" w:rsidRPr="00860250" w:rsidRDefault="00D22E43" w:rsidP="00D22E43">
      <w:pPr>
        <w:pStyle w:val="ListParagraph"/>
        <w:numPr>
          <w:ilvl w:val="0"/>
          <w:numId w:val="19"/>
        </w:numPr>
        <w:ind w:right="-4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SZILAGYI ANDREA- reprezentant Primar UATM;</w:t>
      </w:r>
    </w:p>
    <w:p w14:paraId="6B7F0F90" w14:textId="77777777" w:rsidR="001E4C1D" w:rsidRPr="00860250" w:rsidRDefault="001E4C1D" w:rsidP="001E4C1D">
      <w:pPr>
        <w:pStyle w:val="ListParagraph"/>
        <w:numPr>
          <w:ilvl w:val="0"/>
          <w:numId w:val="19"/>
        </w:numPr>
        <w:autoSpaceDE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LAZAROVICI ANGELICA CLAUDIA- reprezentant salariați</w:t>
      </w:r>
    </w:p>
    <w:p w14:paraId="5D2DB28F" w14:textId="77777777" w:rsidR="001E4C1D" w:rsidRPr="00860250" w:rsidRDefault="001E4C1D" w:rsidP="001E4C1D">
      <w:pPr>
        <w:pStyle w:val="ListParagraph"/>
        <w:numPr>
          <w:ilvl w:val="0"/>
          <w:numId w:val="19"/>
        </w:numPr>
        <w:autoSpaceDE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lastRenderedPageBreak/>
        <w:t>KIS CLAUDIA MARIA - reprezentant salariați</w:t>
      </w:r>
    </w:p>
    <w:p w14:paraId="1F08F191" w14:textId="5EC2F388" w:rsidR="001E4C1D" w:rsidRPr="00860250" w:rsidRDefault="001E4C1D" w:rsidP="001E4C1D">
      <w:pPr>
        <w:pStyle w:val="ListParagraph"/>
        <w:numPr>
          <w:ilvl w:val="0"/>
          <w:numId w:val="19"/>
        </w:numPr>
        <w:autoSpaceDE w:val="0"/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MEDIEȘAN ROMEL ȘTEFAN - reprezentant salariați</w:t>
      </w:r>
    </w:p>
    <w:p w14:paraId="1C1DEE07" w14:textId="77777777" w:rsidR="001E4C1D" w:rsidRPr="00860250" w:rsidRDefault="00A75E3A" w:rsidP="001E4C1D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Membrii supleanți:</w:t>
      </w:r>
      <w:r w:rsidR="00D22E43" w:rsidRPr="008602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BD1CF5" w14:textId="77777777" w:rsidR="001E4C1D" w:rsidRPr="00860250" w:rsidRDefault="00D22E43" w:rsidP="001E4C1D">
      <w:pPr>
        <w:pStyle w:val="ListParagraph"/>
        <w:numPr>
          <w:ilvl w:val="0"/>
          <w:numId w:val="19"/>
        </w:numPr>
        <w:ind w:right="-4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HAIDU</w:t>
      </w:r>
      <w:r w:rsidR="001E4C1D" w:rsidRPr="00860250">
        <w:rPr>
          <w:rFonts w:ascii="Times New Roman" w:hAnsi="Times New Roman" w:cs="Times New Roman"/>
          <w:sz w:val="24"/>
          <w:szCs w:val="24"/>
        </w:rPr>
        <w:t xml:space="preserve"> ZSOLT - reprezentant Primar UATM;</w:t>
      </w:r>
    </w:p>
    <w:p w14:paraId="66A62FE0" w14:textId="1E245D61" w:rsidR="001E4C1D" w:rsidRPr="00860250" w:rsidRDefault="00D22E43" w:rsidP="001E4C1D">
      <w:pPr>
        <w:pStyle w:val="ListParagraph"/>
        <w:numPr>
          <w:ilvl w:val="0"/>
          <w:numId w:val="21"/>
        </w:numPr>
        <w:ind w:right="-4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>POP MIHAELA VICUȚA DIANA – reprezentant salariați</w:t>
      </w:r>
    </w:p>
    <w:p w14:paraId="2CE8250E" w14:textId="202CA370" w:rsidR="00A75E3A" w:rsidRPr="00860250" w:rsidRDefault="00A75E3A" w:rsidP="00CC2C02">
      <w:pPr>
        <w:pStyle w:val="NoSpacing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Art.2. (1) </w:t>
      </w:r>
      <w:r w:rsidRPr="00860250">
        <w:rPr>
          <w:rFonts w:ascii="Times New Roman" w:hAnsi="Times New Roman" w:cs="Times New Roman"/>
          <w:bCs/>
          <w:sz w:val="24"/>
          <w:szCs w:val="24"/>
        </w:rPr>
        <w:t xml:space="preserve">În data de </w:t>
      </w:r>
      <w:r w:rsidR="001E4C1D" w:rsidRPr="00860250">
        <w:rPr>
          <w:rFonts w:ascii="Times New Roman" w:hAnsi="Times New Roman" w:cs="Times New Roman"/>
          <w:bCs/>
          <w:sz w:val="24"/>
          <w:szCs w:val="24"/>
        </w:rPr>
        <w:t>30</w:t>
      </w:r>
      <w:r w:rsidRPr="00860250">
        <w:rPr>
          <w:rFonts w:ascii="Times New Roman" w:hAnsi="Times New Roman" w:cs="Times New Roman"/>
          <w:bCs/>
          <w:sz w:val="24"/>
          <w:szCs w:val="24"/>
        </w:rPr>
        <w:t>.06.2022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0250">
        <w:rPr>
          <w:rFonts w:ascii="Times New Roman" w:hAnsi="Times New Roman" w:cs="Times New Roman"/>
          <w:bCs/>
          <w:sz w:val="24"/>
          <w:szCs w:val="24"/>
        </w:rPr>
        <w:t>se convoacă membrii titulari ai Comisiei paritare în vederea alegerii prin vot, a președintelui comisiei.</w:t>
      </w:r>
    </w:p>
    <w:p w14:paraId="60E25935" w14:textId="327D76FC" w:rsidR="00A75E3A" w:rsidRPr="00860250" w:rsidRDefault="00A75E3A" w:rsidP="00CC2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Cs/>
          <w:sz w:val="24"/>
          <w:szCs w:val="24"/>
        </w:rPr>
        <w:tab/>
      </w:r>
      <w:r w:rsidRPr="00860250">
        <w:rPr>
          <w:rFonts w:ascii="Times New Roman" w:hAnsi="Times New Roman" w:cs="Times New Roman"/>
          <w:b/>
          <w:sz w:val="24"/>
          <w:szCs w:val="24"/>
        </w:rPr>
        <w:t>(2)</w:t>
      </w:r>
      <w:r w:rsidRPr="008602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EE0" w:rsidRPr="00860250">
        <w:rPr>
          <w:rFonts w:ascii="Times New Roman" w:hAnsi="Times New Roman" w:cs="Times New Roman"/>
          <w:sz w:val="24"/>
          <w:szCs w:val="24"/>
        </w:rPr>
        <w:t xml:space="preserve">În aplicarea prevederilor art. 7 alin.(1), alin.(3) din HG nr. 302/2022, </w:t>
      </w:r>
      <w:proofErr w:type="spellStart"/>
      <w:r w:rsidR="007E5EE0" w:rsidRPr="00860250">
        <w:rPr>
          <w:rFonts w:ascii="Times New Roman" w:hAnsi="Times New Roman" w:cs="Times New Roman"/>
          <w:sz w:val="24"/>
          <w:szCs w:val="24"/>
        </w:rPr>
        <w:t>p</w:t>
      </w:r>
      <w:r w:rsidRPr="00860250">
        <w:rPr>
          <w:rFonts w:ascii="Times New Roman" w:hAnsi="Times New Roman" w:cs="Times New Roman"/>
          <w:sz w:val="24"/>
          <w:szCs w:val="24"/>
        </w:rPr>
        <w:t>reşedintele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comisiei paritare este ales</w:t>
      </w:r>
      <w:r w:rsidR="007E5EE0" w:rsidRPr="00860250">
        <w:rPr>
          <w:rFonts w:ascii="Times New Roman" w:hAnsi="Times New Roman" w:cs="Times New Roman"/>
          <w:sz w:val="24"/>
          <w:szCs w:val="24"/>
        </w:rPr>
        <w:t xml:space="preserve"> pentru o perioadă de 1 an </w:t>
      </w:r>
      <w:proofErr w:type="spellStart"/>
      <w:r w:rsidR="007E5EE0" w:rsidRPr="00860250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E5EE0" w:rsidRPr="00860250">
        <w:rPr>
          <w:rFonts w:ascii="Times New Roman" w:hAnsi="Times New Roman" w:cs="Times New Roman"/>
          <w:sz w:val="24"/>
          <w:szCs w:val="24"/>
        </w:rPr>
        <w:t xml:space="preserve"> jumătate,</w:t>
      </w:r>
      <w:r w:rsidRPr="00860250">
        <w:rPr>
          <w:rFonts w:ascii="Times New Roman" w:hAnsi="Times New Roman" w:cs="Times New Roman"/>
          <w:sz w:val="24"/>
          <w:szCs w:val="24"/>
        </w:rPr>
        <w:t xml:space="preserve"> cu votul a jumătate plus unu din numărul membrilor titulari, din rândul </w:t>
      </w:r>
      <w:r w:rsidR="007E5EE0" w:rsidRPr="00860250">
        <w:rPr>
          <w:rFonts w:ascii="Times New Roman" w:hAnsi="Times New Roman" w:cs="Times New Roman"/>
          <w:sz w:val="24"/>
          <w:szCs w:val="24"/>
        </w:rPr>
        <w:t>persoanelor</w:t>
      </w:r>
      <w:r w:rsidR="00CB5F20" w:rsidRPr="00860250">
        <w:rPr>
          <w:rFonts w:ascii="Times New Roman" w:hAnsi="Times New Roman" w:cs="Times New Roman"/>
          <w:sz w:val="24"/>
          <w:szCs w:val="24"/>
        </w:rPr>
        <w:t xml:space="preserve"> </w:t>
      </w:r>
      <w:r w:rsidR="007E5EE0" w:rsidRPr="00860250">
        <w:rPr>
          <w:rFonts w:ascii="Times New Roman" w:hAnsi="Times New Roman" w:cs="Times New Roman"/>
          <w:sz w:val="24"/>
          <w:szCs w:val="24"/>
        </w:rPr>
        <w:t>desemnate</w:t>
      </w:r>
      <w:r w:rsidR="00CB5F20" w:rsidRPr="00860250">
        <w:rPr>
          <w:rFonts w:ascii="Times New Roman" w:hAnsi="Times New Roman" w:cs="Times New Roman"/>
          <w:sz w:val="24"/>
          <w:szCs w:val="24"/>
        </w:rPr>
        <w:t xml:space="preserve"> de către Primarul Municipiului Satu Mare.</w:t>
      </w:r>
    </w:p>
    <w:p w14:paraId="66853F43" w14:textId="2068E1F2" w:rsidR="00A75E3A" w:rsidRPr="00860250" w:rsidRDefault="00A75E3A" w:rsidP="00CC2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sz w:val="24"/>
          <w:szCs w:val="24"/>
        </w:rPr>
        <w:t xml:space="preserve">   </w:t>
      </w:r>
      <w:r w:rsidRPr="0086025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3836EB" w:rsidRPr="00860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860250">
        <w:rPr>
          <w:rFonts w:ascii="Times New Roman" w:hAnsi="Times New Roman" w:cs="Times New Roman"/>
          <w:sz w:val="24"/>
          <w:szCs w:val="24"/>
        </w:rPr>
        <w:t xml:space="preserve">  Rezultatul alegerii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se aduce la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cunoştinţa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persoanelor care au desemnat membrii în comisia paritară în termen de două zile lucrătoare de la data alegerii acestuia.</w:t>
      </w:r>
    </w:p>
    <w:p w14:paraId="38EAFF2A" w14:textId="77777777" w:rsidR="00A75E3A" w:rsidRPr="00860250" w:rsidRDefault="00A75E3A" w:rsidP="00CC2C02">
      <w:pPr>
        <w:pStyle w:val="NoSpacing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364F1" w14:textId="3B08695C" w:rsidR="00F662D5" w:rsidRPr="00860250" w:rsidRDefault="00F662D5" w:rsidP="00CC2C02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Art.</w:t>
      </w:r>
      <w:r w:rsidR="00A75E3A" w:rsidRPr="0086025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250">
        <w:rPr>
          <w:rFonts w:ascii="Times New Roman" w:hAnsi="Times New Roman" w:cs="Times New Roman"/>
          <w:sz w:val="24"/>
          <w:szCs w:val="24"/>
        </w:rPr>
        <w:t xml:space="preserve">  Se numește secretar titular al comisiei doamna Dragoș Cristina, consilier juridic </w:t>
      </w:r>
      <w:r w:rsidR="007E5EE0" w:rsidRPr="00860250">
        <w:rPr>
          <w:rFonts w:ascii="Times New Roman" w:hAnsi="Times New Roman" w:cs="Times New Roman"/>
          <w:sz w:val="24"/>
          <w:szCs w:val="24"/>
        </w:rPr>
        <w:t xml:space="preserve">Serviciului </w:t>
      </w:r>
      <w:proofErr w:type="spellStart"/>
      <w:r w:rsidR="007E5EE0" w:rsidRPr="00860250">
        <w:rPr>
          <w:rFonts w:ascii="Times New Roman" w:hAnsi="Times New Roman" w:cs="Times New Roman"/>
          <w:sz w:val="24"/>
          <w:szCs w:val="24"/>
        </w:rPr>
        <w:t>Evidenţa</w:t>
      </w:r>
      <w:proofErr w:type="spellEnd"/>
      <w:r w:rsidR="007E5EE0" w:rsidRPr="00860250">
        <w:rPr>
          <w:rFonts w:ascii="Times New Roman" w:hAnsi="Times New Roman" w:cs="Times New Roman"/>
          <w:sz w:val="24"/>
          <w:szCs w:val="24"/>
        </w:rPr>
        <w:t xml:space="preserve"> Veniturilor, Urmărire, Executare Silită, Amenzi </w:t>
      </w:r>
      <w:r w:rsidRPr="00860250">
        <w:rPr>
          <w:rFonts w:ascii="Times New Roman" w:hAnsi="Times New Roman" w:cs="Times New Roman"/>
          <w:sz w:val="24"/>
          <w:szCs w:val="24"/>
        </w:rPr>
        <w:t xml:space="preserve">și secretar supleant al comisiei paritare, doamna </w:t>
      </w:r>
      <w:proofErr w:type="spellStart"/>
      <w:r w:rsidRPr="00860250">
        <w:rPr>
          <w:rFonts w:ascii="Times New Roman" w:hAnsi="Times New Roman" w:cs="Times New Roman"/>
          <w:sz w:val="24"/>
          <w:szCs w:val="24"/>
        </w:rPr>
        <w:t>Niste</w:t>
      </w:r>
      <w:proofErr w:type="spellEnd"/>
      <w:r w:rsidRPr="00860250">
        <w:rPr>
          <w:rFonts w:ascii="Times New Roman" w:hAnsi="Times New Roman" w:cs="Times New Roman"/>
          <w:sz w:val="24"/>
          <w:szCs w:val="24"/>
        </w:rPr>
        <w:t xml:space="preserve"> Ramona Eugenia, consilier </w:t>
      </w:r>
      <w:r w:rsidR="007E5EE0" w:rsidRPr="00860250">
        <w:rPr>
          <w:rFonts w:ascii="Times New Roman" w:hAnsi="Times New Roman" w:cs="Times New Roman"/>
          <w:sz w:val="24"/>
          <w:szCs w:val="24"/>
        </w:rPr>
        <w:t>în cadrul Serviciului Juridic – Compartiment Contracte Administrative, Arhivă</w:t>
      </w:r>
      <w:r w:rsidRPr="00860250">
        <w:rPr>
          <w:rFonts w:ascii="Times New Roman" w:hAnsi="Times New Roman" w:cs="Times New Roman"/>
          <w:sz w:val="24"/>
          <w:szCs w:val="24"/>
        </w:rPr>
        <w:t>.</w:t>
      </w:r>
    </w:p>
    <w:p w14:paraId="4C067740" w14:textId="77777777" w:rsidR="00F662D5" w:rsidRPr="00860250" w:rsidRDefault="00F662D5" w:rsidP="00CC2C0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4B790D66" w14:textId="182DF5F5" w:rsidR="007D6E73" w:rsidRPr="00860250" w:rsidRDefault="00827E98" w:rsidP="00CC2C02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Art.</w:t>
      </w:r>
      <w:r w:rsidR="00F662D5" w:rsidRPr="00860250">
        <w:rPr>
          <w:rFonts w:ascii="Times New Roman" w:hAnsi="Times New Roman" w:cs="Times New Roman"/>
          <w:b/>
          <w:sz w:val="24"/>
          <w:szCs w:val="24"/>
        </w:rPr>
        <w:t>4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60250">
        <w:rPr>
          <w:rFonts w:ascii="Times New Roman" w:hAnsi="Times New Roman" w:cs="Times New Roman"/>
          <w:sz w:val="24"/>
          <w:szCs w:val="24"/>
        </w:rPr>
        <w:t xml:space="preserve"> Prevederile din prezenta dispoziție pot fi contestate potrivit legii contenciosului administrativ, în termenul prevăzut de aceasta.</w:t>
      </w:r>
    </w:p>
    <w:p w14:paraId="4151C513" w14:textId="36416663" w:rsidR="00F662D5" w:rsidRPr="00860250" w:rsidRDefault="00F662D5" w:rsidP="00CC2C02">
      <w:pPr>
        <w:ind w:right="-40"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Art.5</w:t>
      </w:r>
      <w:r w:rsidRPr="00860250">
        <w:rPr>
          <w:rFonts w:ascii="Times New Roman" w:hAnsi="Times New Roman" w:cs="Times New Roman"/>
          <w:sz w:val="24"/>
          <w:szCs w:val="24"/>
        </w:rPr>
        <w:t>. Cu ducerea la îndeplinire a prezentei se încredințează Primarul Municipiului Satu Mare prin Serviciul Managementul Resurselor Umane.</w:t>
      </w:r>
    </w:p>
    <w:p w14:paraId="4DDCB547" w14:textId="5AEE3EE2" w:rsidR="00E9115B" w:rsidRPr="00860250" w:rsidRDefault="00827E98" w:rsidP="00CC2C02">
      <w:pPr>
        <w:shd w:val="clear" w:color="auto" w:fill="FFFFFF"/>
        <w:ind w:firstLine="720"/>
        <w:rPr>
          <w:rFonts w:ascii="Times New Roman" w:hAnsi="Times New Roman" w:cs="Times New Roman"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>Art.</w:t>
      </w:r>
      <w:r w:rsidR="00FD7A23"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="00F662D5"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>6</w:t>
      </w:r>
      <w:r w:rsidRPr="00860250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. </w:t>
      </w:r>
      <w:r w:rsidRPr="00860250">
        <w:rPr>
          <w:rFonts w:ascii="Times New Roman" w:hAnsi="Times New Roman" w:cs="Times New Roman"/>
          <w:sz w:val="24"/>
          <w:szCs w:val="24"/>
        </w:rPr>
        <w:t>Prezenta dispoziție se comunică prin intermediul Secretarului General al Municipiului Satu Mare</w:t>
      </w:r>
      <w:r w:rsidR="00FD7A23" w:rsidRPr="00860250">
        <w:rPr>
          <w:rFonts w:ascii="Times New Roman" w:hAnsi="Times New Roman" w:cs="Times New Roman"/>
          <w:sz w:val="24"/>
          <w:szCs w:val="24"/>
        </w:rPr>
        <w:t xml:space="preserve">, în termenul prevăzut de lege, </w:t>
      </w:r>
      <w:r w:rsidRPr="00860250">
        <w:rPr>
          <w:rFonts w:ascii="Times New Roman" w:hAnsi="Times New Roman" w:cs="Times New Roman"/>
          <w:sz w:val="24"/>
          <w:szCs w:val="24"/>
        </w:rPr>
        <w:t xml:space="preserve"> Instituției Prefectului- Județul Satu Mare și prin intermediul Serviciului Managementul Resurselor Umane</w:t>
      </w:r>
      <w:r w:rsidR="00E9115B" w:rsidRPr="00860250">
        <w:rPr>
          <w:rFonts w:ascii="Times New Roman" w:hAnsi="Times New Roman" w:cs="Times New Roman"/>
          <w:sz w:val="24"/>
          <w:szCs w:val="24"/>
        </w:rPr>
        <w:t xml:space="preserve"> se afișează la avizierul instituției</w:t>
      </w:r>
      <w:bookmarkStart w:id="0" w:name="_Hlk105665071"/>
      <w:r w:rsidR="00E9115B" w:rsidRPr="00860250">
        <w:rPr>
          <w:rFonts w:ascii="Times New Roman" w:hAnsi="Times New Roman" w:cs="Times New Roman"/>
          <w:sz w:val="24"/>
          <w:szCs w:val="24"/>
        </w:rPr>
        <w:t>, se comunică în format electronic conducătorilor de structuri cu responsabilizarea acestora de a aduce la cunoștința salariaților, funcționari publici</w:t>
      </w:r>
      <w:r w:rsidR="00ED40A1" w:rsidRPr="00860250">
        <w:rPr>
          <w:rFonts w:ascii="Times New Roman" w:hAnsi="Times New Roman" w:cs="Times New Roman"/>
          <w:sz w:val="24"/>
          <w:szCs w:val="24"/>
        </w:rPr>
        <w:t>,</w:t>
      </w:r>
      <w:r w:rsidR="00E9115B" w:rsidRPr="00860250">
        <w:rPr>
          <w:rFonts w:ascii="Times New Roman" w:hAnsi="Times New Roman" w:cs="Times New Roman"/>
          <w:sz w:val="24"/>
          <w:szCs w:val="24"/>
        </w:rPr>
        <w:t xml:space="preserve"> prevederile prezentei.</w:t>
      </w:r>
    </w:p>
    <w:bookmarkEnd w:id="0"/>
    <w:p w14:paraId="7CE9E042" w14:textId="77777777" w:rsidR="00827E98" w:rsidRPr="00860250" w:rsidRDefault="00827E98" w:rsidP="00CC2C02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34D2EE6" w14:textId="77777777" w:rsidR="00827E98" w:rsidRPr="00860250" w:rsidRDefault="00827E98" w:rsidP="00CC2C02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30D0F30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0C71EB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>PRIMAR</w:t>
      </w:r>
    </w:p>
    <w:p w14:paraId="537AF0CD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60250">
        <w:rPr>
          <w:rFonts w:ascii="Times New Roman" w:hAnsi="Times New Roman" w:cs="Times New Roman"/>
          <w:b/>
          <w:bCs/>
          <w:sz w:val="24"/>
          <w:szCs w:val="24"/>
        </w:rPr>
        <w:t>Kereskényi</w:t>
      </w:r>
      <w:proofErr w:type="spellEnd"/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Gábor</w:t>
      </w:r>
    </w:p>
    <w:p w14:paraId="2E74DDA9" w14:textId="77777777" w:rsidR="00827E98" w:rsidRPr="00860250" w:rsidRDefault="00827E98" w:rsidP="00CC2C02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4687988" w14:textId="77777777" w:rsidR="00827E98" w:rsidRPr="00860250" w:rsidRDefault="00827E98" w:rsidP="00CC2C02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0B27C7" w14:textId="77777777" w:rsidR="00827E98" w:rsidRPr="00860250" w:rsidRDefault="00827E98" w:rsidP="00CC2C02">
      <w:pPr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6D2833B1" w14:textId="77777777" w:rsidR="00827E98" w:rsidRPr="00860250" w:rsidRDefault="00827E98" w:rsidP="00CC2C02">
      <w:pPr>
        <w:shd w:val="clear" w:color="auto" w:fill="FFFFFF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14:paraId="3A53FDEB" w14:textId="77777777" w:rsidR="00827E98" w:rsidRPr="00860250" w:rsidRDefault="00827E98" w:rsidP="00CC2C02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sz w:val="24"/>
          <w:szCs w:val="24"/>
        </w:rPr>
        <w:t>Contrasemnează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340FA83" w14:textId="76F3A7C5" w:rsidR="00827E98" w:rsidRPr="00860250" w:rsidRDefault="00827E98" w:rsidP="00CC2C02">
      <w:pPr>
        <w:shd w:val="clear" w:color="auto" w:fill="FFFFFF"/>
        <w:ind w:firstLine="7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Secretar General al </w:t>
      </w:r>
      <w:r w:rsidR="00B43221" w:rsidRPr="0086025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860250">
        <w:rPr>
          <w:rFonts w:ascii="Times New Roman" w:hAnsi="Times New Roman" w:cs="Times New Roman"/>
          <w:b/>
          <w:bCs/>
          <w:sz w:val="24"/>
          <w:szCs w:val="24"/>
        </w:rPr>
        <w:t>unicipiului</w:t>
      </w:r>
    </w:p>
    <w:p w14:paraId="2ED73AC6" w14:textId="77777777" w:rsidR="00827E98" w:rsidRPr="00860250" w:rsidRDefault="00827E98" w:rsidP="00CC2C02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60250">
        <w:rPr>
          <w:rFonts w:ascii="Times New Roman" w:hAnsi="Times New Roman" w:cs="Times New Roman"/>
          <w:b/>
          <w:bCs/>
          <w:sz w:val="24"/>
          <w:szCs w:val="24"/>
        </w:rPr>
        <w:t>Racolţa</w:t>
      </w:r>
      <w:proofErr w:type="spellEnd"/>
      <w:r w:rsidRPr="00860250">
        <w:rPr>
          <w:rFonts w:ascii="Times New Roman" w:hAnsi="Times New Roman" w:cs="Times New Roman"/>
          <w:b/>
          <w:bCs/>
          <w:sz w:val="24"/>
          <w:szCs w:val="24"/>
        </w:rPr>
        <w:t xml:space="preserve"> Mihaela Maria</w:t>
      </w:r>
    </w:p>
    <w:p w14:paraId="11F686D7" w14:textId="77777777" w:rsidR="00827E98" w:rsidRPr="00860250" w:rsidRDefault="00827E98" w:rsidP="00CC2C02">
      <w:pPr>
        <w:rPr>
          <w:rFonts w:ascii="Times New Roman" w:hAnsi="Times New Roman" w:cs="Times New Roman"/>
          <w:spacing w:val="-8"/>
          <w:sz w:val="24"/>
          <w:szCs w:val="24"/>
        </w:rPr>
      </w:pPr>
    </w:p>
    <w:p w14:paraId="3CE5A15D" w14:textId="668FF98C" w:rsidR="00525496" w:rsidRPr="00860250" w:rsidRDefault="00525496" w:rsidP="00CC2C02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860250">
        <w:rPr>
          <w:rFonts w:ascii="Times New Roman" w:hAnsi="Times New Roman" w:cs="Times New Roman"/>
          <w:i/>
          <w:iCs/>
          <w:sz w:val="16"/>
          <w:szCs w:val="16"/>
        </w:rPr>
        <w:t xml:space="preserve">Th/red. 4 ex. </w:t>
      </w:r>
      <w:r w:rsidR="00A763CD">
        <w:rPr>
          <w:rFonts w:ascii="Times New Roman" w:hAnsi="Times New Roman" w:cs="Times New Roman"/>
          <w:i/>
          <w:iCs/>
          <w:sz w:val="16"/>
          <w:szCs w:val="16"/>
        </w:rPr>
        <w:t>C.O.</w:t>
      </w:r>
    </w:p>
    <w:sectPr w:rsidR="00525496" w:rsidRPr="00860250" w:rsidSect="00A925E5">
      <w:footerReference w:type="default" r:id="rId9"/>
      <w:pgSz w:w="11906" w:h="16838"/>
      <w:pgMar w:top="1134" w:right="566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0E15" w14:textId="77777777" w:rsidR="00D92C7D" w:rsidRDefault="00D92C7D" w:rsidP="003B5F05">
      <w:pPr>
        <w:spacing w:after="0"/>
      </w:pPr>
      <w:r>
        <w:separator/>
      </w:r>
    </w:p>
  </w:endnote>
  <w:endnote w:type="continuationSeparator" w:id="0">
    <w:p w14:paraId="267F8B20" w14:textId="77777777" w:rsidR="00D92C7D" w:rsidRDefault="00D92C7D" w:rsidP="003B5F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B4AB" w14:textId="77777777" w:rsidR="00B241A2" w:rsidRDefault="0002499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7705C">
      <w:rPr>
        <w:noProof/>
      </w:rPr>
      <w:t>5</w:t>
    </w:r>
    <w:r>
      <w:rPr>
        <w:noProof/>
      </w:rPr>
      <w:fldChar w:fldCharType="end"/>
    </w:r>
  </w:p>
  <w:p w14:paraId="75A7C275" w14:textId="77777777" w:rsidR="00B241A2" w:rsidRDefault="00B24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AFBC" w14:textId="77777777" w:rsidR="00D92C7D" w:rsidRDefault="00D92C7D" w:rsidP="003B5F05">
      <w:pPr>
        <w:spacing w:after="0"/>
      </w:pPr>
      <w:r>
        <w:separator/>
      </w:r>
    </w:p>
  </w:footnote>
  <w:footnote w:type="continuationSeparator" w:id="0">
    <w:p w14:paraId="54A4D305" w14:textId="77777777" w:rsidR="00D92C7D" w:rsidRDefault="00D92C7D" w:rsidP="003B5F0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739D2"/>
    <w:multiLevelType w:val="hybridMultilevel"/>
    <w:tmpl w:val="ED28B3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6204C"/>
    <w:multiLevelType w:val="hybridMultilevel"/>
    <w:tmpl w:val="6FCED05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FE56E8"/>
    <w:multiLevelType w:val="hybridMultilevel"/>
    <w:tmpl w:val="A40E27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E6045"/>
    <w:multiLevelType w:val="hybridMultilevel"/>
    <w:tmpl w:val="1786DD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E7B78"/>
    <w:multiLevelType w:val="hybridMultilevel"/>
    <w:tmpl w:val="F258D2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B5A07"/>
    <w:multiLevelType w:val="hybridMultilevel"/>
    <w:tmpl w:val="981630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B7A9E"/>
    <w:multiLevelType w:val="hybridMultilevel"/>
    <w:tmpl w:val="E59C207E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1E41A96"/>
    <w:multiLevelType w:val="hybridMultilevel"/>
    <w:tmpl w:val="ED9ACB1C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3B1BFE"/>
    <w:multiLevelType w:val="hybridMultilevel"/>
    <w:tmpl w:val="4F86616C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95E5C64"/>
    <w:multiLevelType w:val="hybridMultilevel"/>
    <w:tmpl w:val="6FCED056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27E0308"/>
    <w:multiLevelType w:val="hybridMultilevel"/>
    <w:tmpl w:val="E5A6B868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70348EF"/>
    <w:multiLevelType w:val="hybridMultilevel"/>
    <w:tmpl w:val="853E0B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A6F01"/>
    <w:multiLevelType w:val="hybridMultilevel"/>
    <w:tmpl w:val="97AC23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31751"/>
    <w:multiLevelType w:val="hybridMultilevel"/>
    <w:tmpl w:val="7BF4BD42"/>
    <w:lvl w:ilvl="0" w:tplc="0418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D652A7"/>
    <w:multiLevelType w:val="hybridMultilevel"/>
    <w:tmpl w:val="288A9B7C"/>
    <w:lvl w:ilvl="0" w:tplc="0418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8B64DD5"/>
    <w:multiLevelType w:val="hybridMultilevel"/>
    <w:tmpl w:val="A0C2CE9A"/>
    <w:lvl w:ilvl="0" w:tplc="1D02176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E947111"/>
    <w:multiLevelType w:val="hybridMultilevel"/>
    <w:tmpl w:val="1EEE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B1345D"/>
    <w:multiLevelType w:val="hybridMultilevel"/>
    <w:tmpl w:val="EF5C44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6731D"/>
    <w:multiLevelType w:val="hybridMultilevel"/>
    <w:tmpl w:val="3CB2F91A"/>
    <w:lvl w:ilvl="0" w:tplc="5B5EB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E6CFB"/>
    <w:multiLevelType w:val="hybridMultilevel"/>
    <w:tmpl w:val="41DE51E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F9A1E41"/>
    <w:multiLevelType w:val="hybridMultilevel"/>
    <w:tmpl w:val="BC3612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6812630">
    <w:abstractNumId w:val="19"/>
  </w:num>
  <w:num w:numId="2" w16cid:durableId="1583300375">
    <w:abstractNumId w:val="15"/>
  </w:num>
  <w:num w:numId="3" w16cid:durableId="963972298">
    <w:abstractNumId w:val="7"/>
  </w:num>
  <w:num w:numId="4" w16cid:durableId="380400025">
    <w:abstractNumId w:val="10"/>
  </w:num>
  <w:num w:numId="5" w16cid:durableId="379522670">
    <w:abstractNumId w:val="16"/>
  </w:num>
  <w:num w:numId="6" w16cid:durableId="1929777284">
    <w:abstractNumId w:val="1"/>
  </w:num>
  <w:num w:numId="7" w16cid:durableId="979069346">
    <w:abstractNumId w:val="9"/>
  </w:num>
  <w:num w:numId="8" w16cid:durableId="1177695218">
    <w:abstractNumId w:val="0"/>
  </w:num>
  <w:num w:numId="9" w16cid:durableId="1335183575">
    <w:abstractNumId w:val="11"/>
  </w:num>
  <w:num w:numId="10" w16cid:durableId="1560751555">
    <w:abstractNumId w:val="5"/>
  </w:num>
  <w:num w:numId="11" w16cid:durableId="1340619437">
    <w:abstractNumId w:val="2"/>
  </w:num>
  <w:num w:numId="12" w16cid:durableId="740639387">
    <w:abstractNumId w:val="12"/>
  </w:num>
  <w:num w:numId="13" w16cid:durableId="16590200">
    <w:abstractNumId w:val="4"/>
  </w:num>
  <w:num w:numId="14" w16cid:durableId="372658496">
    <w:abstractNumId w:val="3"/>
  </w:num>
  <w:num w:numId="15" w16cid:durableId="979068273">
    <w:abstractNumId w:val="20"/>
  </w:num>
  <w:num w:numId="16" w16cid:durableId="1617104973">
    <w:abstractNumId w:val="17"/>
  </w:num>
  <w:num w:numId="17" w16cid:durableId="1448888058">
    <w:abstractNumId w:val="18"/>
  </w:num>
  <w:num w:numId="18" w16cid:durableId="1783106568">
    <w:abstractNumId w:val="6"/>
  </w:num>
  <w:num w:numId="19" w16cid:durableId="192883750">
    <w:abstractNumId w:val="13"/>
  </w:num>
  <w:num w:numId="20" w16cid:durableId="711078267">
    <w:abstractNumId w:val="14"/>
  </w:num>
  <w:num w:numId="21" w16cid:durableId="662514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D"/>
    <w:rsid w:val="00020E5C"/>
    <w:rsid w:val="00024996"/>
    <w:rsid w:val="0003078C"/>
    <w:rsid w:val="0004272D"/>
    <w:rsid w:val="00047B5A"/>
    <w:rsid w:val="00056136"/>
    <w:rsid w:val="000619E5"/>
    <w:rsid w:val="000763D5"/>
    <w:rsid w:val="000831BC"/>
    <w:rsid w:val="000A6799"/>
    <w:rsid w:val="000B1D5F"/>
    <w:rsid w:val="000C36BF"/>
    <w:rsid w:val="000C4657"/>
    <w:rsid w:val="000F3D0E"/>
    <w:rsid w:val="000F7D50"/>
    <w:rsid w:val="0010200F"/>
    <w:rsid w:val="0011433B"/>
    <w:rsid w:val="00121D79"/>
    <w:rsid w:val="00140EA0"/>
    <w:rsid w:val="00146A50"/>
    <w:rsid w:val="0015224A"/>
    <w:rsid w:val="00152609"/>
    <w:rsid w:val="0015768C"/>
    <w:rsid w:val="001704F9"/>
    <w:rsid w:val="0017550A"/>
    <w:rsid w:val="00194055"/>
    <w:rsid w:val="00194499"/>
    <w:rsid w:val="001A3AC2"/>
    <w:rsid w:val="001E4C1D"/>
    <w:rsid w:val="001F6597"/>
    <w:rsid w:val="00200CF0"/>
    <w:rsid w:val="00211A12"/>
    <w:rsid w:val="00222C66"/>
    <w:rsid w:val="00223104"/>
    <w:rsid w:val="00235BE7"/>
    <w:rsid w:val="00237DEC"/>
    <w:rsid w:val="00241897"/>
    <w:rsid w:val="00252007"/>
    <w:rsid w:val="002524A8"/>
    <w:rsid w:val="00263A31"/>
    <w:rsid w:val="00264B96"/>
    <w:rsid w:val="002737DB"/>
    <w:rsid w:val="0029143F"/>
    <w:rsid w:val="002A1174"/>
    <w:rsid w:val="002A1217"/>
    <w:rsid w:val="002A261E"/>
    <w:rsid w:val="002A5B84"/>
    <w:rsid w:val="002B2E82"/>
    <w:rsid w:val="002C15B5"/>
    <w:rsid w:val="002C1FB6"/>
    <w:rsid w:val="002C514E"/>
    <w:rsid w:val="002C5628"/>
    <w:rsid w:val="002D3F58"/>
    <w:rsid w:val="002D6021"/>
    <w:rsid w:val="002E3921"/>
    <w:rsid w:val="002E5372"/>
    <w:rsid w:val="002E538E"/>
    <w:rsid w:val="002F48AF"/>
    <w:rsid w:val="00307EAA"/>
    <w:rsid w:val="00310574"/>
    <w:rsid w:val="00315D0B"/>
    <w:rsid w:val="00325A08"/>
    <w:rsid w:val="00341ADB"/>
    <w:rsid w:val="003836EB"/>
    <w:rsid w:val="003A59E3"/>
    <w:rsid w:val="003B0A44"/>
    <w:rsid w:val="003B5F05"/>
    <w:rsid w:val="003D0D6E"/>
    <w:rsid w:val="003E5CA4"/>
    <w:rsid w:val="003F6B98"/>
    <w:rsid w:val="00407B52"/>
    <w:rsid w:val="004241C9"/>
    <w:rsid w:val="00433CD8"/>
    <w:rsid w:val="00433F3C"/>
    <w:rsid w:val="004726C4"/>
    <w:rsid w:val="0049470A"/>
    <w:rsid w:val="004A1A1A"/>
    <w:rsid w:val="004A41DB"/>
    <w:rsid w:val="004B3640"/>
    <w:rsid w:val="004D1DF3"/>
    <w:rsid w:val="004E0C00"/>
    <w:rsid w:val="004E143E"/>
    <w:rsid w:val="004F1F4F"/>
    <w:rsid w:val="00500EAD"/>
    <w:rsid w:val="005032EF"/>
    <w:rsid w:val="005061DB"/>
    <w:rsid w:val="005063E1"/>
    <w:rsid w:val="00512AD4"/>
    <w:rsid w:val="00524B36"/>
    <w:rsid w:val="00525496"/>
    <w:rsid w:val="005262C5"/>
    <w:rsid w:val="00526DF2"/>
    <w:rsid w:val="0054223F"/>
    <w:rsid w:val="00547544"/>
    <w:rsid w:val="00557101"/>
    <w:rsid w:val="005741A7"/>
    <w:rsid w:val="0057729D"/>
    <w:rsid w:val="00577A46"/>
    <w:rsid w:val="00582E88"/>
    <w:rsid w:val="00583F10"/>
    <w:rsid w:val="00585380"/>
    <w:rsid w:val="005A645C"/>
    <w:rsid w:val="005B476E"/>
    <w:rsid w:val="005C7E1F"/>
    <w:rsid w:val="005D4436"/>
    <w:rsid w:val="005D7F41"/>
    <w:rsid w:val="005E0AFB"/>
    <w:rsid w:val="005E0EFF"/>
    <w:rsid w:val="005E4F97"/>
    <w:rsid w:val="0061036A"/>
    <w:rsid w:val="006133E9"/>
    <w:rsid w:val="0062410A"/>
    <w:rsid w:val="00630901"/>
    <w:rsid w:val="00634099"/>
    <w:rsid w:val="0063634F"/>
    <w:rsid w:val="0063792D"/>
    <w:rsid w:val="00656DAE"/>
    <w:rsid w:val="006602A8"/>
    <w:rsid w:val="00693C57"/>
    <w:rsid w:val="00697101"/>
    <w:rsid w:val="006B1369"/>
    <w:rsid w:val="006C4BC4"/>
    <w:rsid w:val="006D1BAE"/>
    <w:rsid w:val="006E1C05"/>
    <w:rsid w:val="006E518A"/>
    <w:rsid w:val="00703880"/>
    <w:rsid w:val="007157D7"/>
    <w:rsid w:val="007172EF"/>
    <w:rsid w:val="00737231"/>
    <w:rsid w:val="00745112"/>
    <w:rsid w:val="007605FE"/>
    <w:rsid w:val="00760E47"/>
    <w:rsid w:val="00762AC4"/>
    <w:rsid w:val="007709F1"/>
    <w:rsid w:val="007722B6"/>
    <w:rsid w:val="00784C70"/>
    <w:rsid w:val="0078714C"/>
    <w:rsid w:val="007B47AE"/>
    <w:rsid w:val="007D3B1C"/>
    <w:rsid w:val="007D65C6"/>
    <w:rsid w:val="007D6E73"/>
    <w:rsid w:val="007D7316"/>
    <w:rsid w:val="007E5EE0"/>
    <w:rsid w:val="00800673"/>
    <w:rsid w:val="008009D2"/>
    <w:rsid w:val="0080231B"/>
    <w:rsid w:val="00825F5B"/>
    <w:rsid w:val="00827E98"/>
    <w:rsid w:val="00836253"/>
    <w:rsid w:val="0083633B"/>
    <w:rsid w:val="0084000A"/>
    <w:rsid w:val="00844B7F"/>
    <w:rsid w:val="00851946"/>
    <w:rsid w:val="00860250"/>
    <w:rsid w:val="008602F3"/>
    <w:rsid w:val="008627CB"/>
    <w:rsid w:val="0086647F"/>
    <w:rsid w:val="00887AD8"/>
    <w:rsid w:val="0089552C"/>
    <w:rsid w:val="00896ED4"/>
    <w:rsid w:val="008A0608"/>
    <w:rsid w:val="008A087E"/>
    <w:rsid w:val="008A62C4"/>
    <w:rsid w:val="008B089D"/>
    <w:rsid w:val="008B41EB"/>
    <w:rsid w:val="008C4DE5"/>
    <w:rsid w:val="008D29A7"/>
    <w:rsid w:val="008D3980"/>
    <w:rsid w:val="008D555C"/>
    <w:rsid w:val="008F1DC5"/>
    <w:rsid w:val="008F52EB"/>
    <w:rsid w:val="00903499"/>
    <w:rsid w:val="00906687"/>
    <w:rsid w:val="0091299C"/>
    <w:rsid w:val="00912EA7"/>
    <w:rsid w:val="00917987"/>
    <w:rsid w:val="00953514"/>
    <w:rsid w:val="00963A15"/>
    <w:rsid w:val="00977723"/>
    <w:rsid w:val="00983919"/>
    <w:rsid w:val="00995F87"/>
    <w:rsid w:val="009B57B6"/>
    <w:rsid w:val="009D00CD"/>
    <w:rsid w:val="009D2107"/>
    <w:rsid w:val="009E5BF3"/>
    <w:rsid w:val="009F044C"/>
    <w:rsid w:val="009F1C41"/>
    <w:rsid w:val="009F7C8E"/>
    <w:rsid w:val="00A06C9A"/>
    <w:rsid w:val="00A12E5E"/>
    <w:rsid w:val="00A23D41"/>
    <w:rsid w:val="00A42F6E"/>
    <w:rsid w:val="00A509DD"/>
    <w:rsid w:val="00A516F0"/>
    <w:rsid w:val="00A75E3A"/>
    <w:rsid w:val="00A763CD"/>
    <w:rsid w:val="00A81A9E"/>
    <w:rsid w:val="00A87D09"/>
    <w:rsid w:val="00A925E5"/>
    <w:rsid w:val="00AA2694"/>
    <w:rsid w:val="00AA2C50"/>
    <w:rsid w:val="00AC0846"/>
    <w:rsid w:val="00AC6F0E"/>
    <w:rsid w:val="00AF2B8B"/>
    <w:rsid w:val="00B07681"/>
    <w:rsid w:val="00B241A2"/>
    <w:rsid w:val="00B409A7"/>
    <w:rsid w:val="00B43221"/>
    <w:rsid w:val="00B45F4E"/>
    <w:rsid w:val="00B521FE"/>
    <w:rsid w:val="00B52BBC"/>
    <w:rsid w:val="00B532F8"/>
    <w:rsid w:val="00B5414A"/>
    <w:rsid w:val="00B609FD"/>
    <w:rsid w:val="00B71ADB"/>
    <w:rsid w:val="00B7702B"/>
    <w:rsid w:val="00BB209E"/>
    <w:rsid w:val="00BB2D18"/>
    <w:rsid w:val="00BE0462"/>
    <w:rsid w:val="00BE057F"/>
    <w:rsid w:val="00BE394D"/>
    <w:rsid w:val="00BF39BA"/>
    <w:rsid w:val="00C00236"/>
    <w:rsid w:val="00C03D4B"/>
    <w:rsid w:val="00C04566"/>
    <w:rsid w:val="00C055E7"/>
    <w:rsid w:val="00C05ABD"/>
    <w:rsid w:val="00C11E2E"/>
    <w:rsid w:val="00C13B9B"/>
    <w:rsid w:val="00C15379"/>
    <w:rsid w:val="00C2026D"/>
    <w:rsid w:val="00C24769"/>
    <w:rsid w:val="00C25A22"/>
    <w:rsid w:val="00C26A02"/>
    <w:rsid w:val="00C34467"/>
    <w:rsid w:val="00C42E77"/>
    <w:rsid w:val="00C5129D"/>
    <w:rsid w:val="00C57405"/>
    <w:rsid w:val="00C63DBB"/>
    <w:rsid w:val="00C83F88"/>
    <w:rsid w:val="00C86BD8"/>
    <w:rsid w:val="00CA27C8"/>
    <w:rsid w:val="00CA3F1F"/>
    <w:rsid w:val="00CB5F20"/>
    <w:rsid w:val="00CB78FD"/>
    <w:rsid w:val="00CC2C02"/>
    <w:rsid w:val="00CD062D"/>
    <w:rsid w:val="00CD5060"/>
    <w:rsid w:val="00CF10BF"/>
    <w:rsid w:val="00D061D2"/>
    <w:rsid w:val="00D07482"/>
    <w:rsid w:val="00D22E43"/>
    <w:rsid w:val="00D24CC7"/>
    <w:rsid w:val="00D3269F"/>
    <w:rsid w:val="00D42CBD"/>
    <w:rsid w:val="00D50848"/>
    <w:rsid w:val="00D51DBE"/>
    <w:rsid w:val="00D7705C"/>
    <w:rsid w:val="00D85337"/>
    <w:rsid w:val="00D92C7D"/>
    <w:rsid w:val="00DA154D"/>
    <w:rsid w:val="00DB0FD3"/>
    <w:rsid w:val="00DE5441"/>
    <w:rsid w:val="00DE7A1B"/>
    <w:rsid w:val="00DF37AC"/>
    <w:rsid w:val="00E02158"/>
    <w:rsid w:val="00E23321"/>
    <w:rsid w:val="00E233AB"/>
    <w:rsid w:val="00E329AB"/>
    <w:rsid w:val="00E334E8"/>
    <w:rsid w:val="00E51652"/>
    <w:rsid w:val="00E80CF9"/>
    <w:rsid w:val="00E90506"/>
    <w:rsid w:val="00E9115B"/>
    <w:rsid w:val="00E93A70"/>
    <w:rsid w:val="00EA1B1D"/>
    <w:rsid w:val="00EA4C2A"/>
    <w:rsid w:val="00ED40A1"/>
    <w:rsid w:val="00EE44EB"/>
    <w:rsid w:val="00EE6336"/>
    <w:rsid w:val="00EF1283"/>
    <w:rsid w:val="00EF3476"/>
    <w:rsid w:val="00F029E2"/>
    <w:rsid w:val="00F05D75"/>
    <w:rsid w:val="00F158C7"/>
    <w:rsid w:val="00F21FF5"/>
    <w:rsid w:val="00F224BD"/>
    <w:rsid w:val="00F24E0A"/>
    <w:rsid w:val="00F25F46"/>
    <w:rsid w:val="00F366BB"/>
    <w:rsid w:val="00F40406"/>
    <w:rsid w:val="00F4415B"/>
    <w:rsid w:val="00F55CEB"/>
    <w:rsid w:val="00F636B5"/>
    <w:rsid w:val="00F662D5"/>
    <w:rsid w:val="00F671C3"/>
    <w:rsid w:val="00F7273A"/>
    <w:rsid w:val="00F855F9"/>
    <w:rsid w:val="00F95DE8"/>
    <w:rsid w:val="00FB208C"/>
    <w:rsid w:val="00FD0F7D"/>
    <w:rsid w:val="00FD7A23"/>
    <w:rsid w:val="00FE6ACF"/>
    <w:rsid w:val="00FE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02826"/>
  <w15:docId w15:val="{A023F1ED-EF96-4E70-BDE6-C0265A05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B1D"/>
    <w:pPr>
      <w:spacing w:after="160"/>
      <w:jc w:val="both"/>
    </w:pPr>
    <w:rPr>
      <w:rFonts w:cs="Calibri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5F0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B5F05"/>
  </w:style>
  <w:style w:type="paragraph" w:styleId="Footer">
    <w:name w:val="footer"/>
    <w:basedOn w:val="Normal"/>
    <w:link w:val="FooterChar"/>
    <w:uiPriority w:val="99"/>
    <w:rsid w:val="003B5F0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B5F05"/>
  </w:style>
  <w:style w:type="paragraph" w:styleId="BalloonText">
    <w:name w:val="Balloon Text"/>
    <w:basedOn w:val="Normal"/>
    <w:link w:val="BalloonTextChar"/>
    <w:uiPriority w:val="99"/>
    <w:semiHidden/>
    <w:rsid w:val="005E0A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E0A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B532F8"/>
    <w:pPr>
      <w:ind w:left="720"/>
    </w:pPr>
  </w:style>
  <w:style w:type="paragraph" w:styleId="NoSpacing">
    <w:name w:val="No Spacing"/>
    <w:uiPriority w:val="99"/>
    <w:qFormat/>
    <w:rsid w:val="00512AD4"/>
    <w:pPr>
      <w:jc w:val="both"/>
    </w:pPr>
    <w:rPr>
      <w:rFonts w:cs="Calibri"/>
      <w:lang w:val="ro-RO"/>
    </w:rPr>
  </w:style>
  <w:style w:type="paragraph" w:styleId="BodyTextIndent">
    <w:name w:val="Body Text Indent"/>
    <w:basedOn w:val="Normal"/>
    <w:link w:val="BodyTextIndentChar"/>
    <w:rsid w:val="005D4436"/>
    <w:pPr>
      <w:spacing w:after="0"/>
      <w:ind w:firstLine="720"/>
      <w:jc w:val="left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D4436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84A24-B1B8-49F5-8A60-723AC11F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Test</dc:creator>
  <cp:lastModifiedBy>Renata Ulici</cp:lastModifiedBy>
  <cp:revision>3</cp:revision>
  <cp:lastPrinted>2022-07-04T06:56:00Z</cp:lastPrinted>
  <dcterms:created xsi:type="dcterms:W3CDTF">2023-01-27T12:46:00Z</dcterms:created>
  <dcterms:modified xsi:type="dcterms:W3CDTF">2023-01-27T12:46:00Z</dcterms:modified>
</cp:coreProperties>
</file>